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80" w:rightFromText="180" w:vertAnchor="text" w:horzAnchor="page" w:tblpX="1660" w:tblpY="-44"/>
        <w:tblW w:w="9636" w:type="dxa"/>
        <w:tblBorders>
          <w:top w:val="thickThinSmallGap" w:sz="24" w:space="0" w:color="auto"/>
          <w:left w:val="thickThinSmallGap" w:sz="24" w:space="0" w:color="auto"/>
          <w:bottom w:val="thinThickSmallGap" w:sz="24" w:space="0" w:color="auto"/>
          <w:right w:val="thinThickSmallGap" w:sz="24" w:space="0" w:color="auto"/>
          <w:insideH w:val="thickThinSmallGap" w:sz="24" w:space="0" w:color="auto"/>
          <w:insideV w:val="thickThinSmallGap" w:sz="24" w:space="0" w:color="auto"/>
        </w:tblBorders>
        <w:tblLook w:val="04A0" w:firstRow="1" w:lastRow="0" w:firstColumn="1" w:lastColumn="0" w:noHBand="0" w:noVBand="1"/>
      </w:tblPr>
      <w:tblGrid>
        <w:gridCol w:w="9636"/>
      </w:tblGrid>
      <w:tr w:rsidR="008C1CD4" w:rsidRPr="008C1CD4" w14:paraId="603A74DF" w14:textId="77777777" w:rsidTr="000A56E1">
        <w:tc>
          <w:tcPr>
            <w:tcW w:w="9636" w:type="dxa"/>
          </w:tcPr>
          <w:p w14:paraId="1B07706F" w14:textId="77777777" w:rsidR="000A56E1" w:rsidRPr="008C1CD4" w:rsidRDefault="000A56E1" w:rsidP="00032E83"/>
          <w:p w14:paraId="07710FC5" w14:textId="77777777" w:rsidR="000A56E1" w:rsidRPr="008C1CD4" w:rsidRDefault="000A56E1" w:rsidP="00032E83">
            <w:pPr>
              <w:jc w:val="center"/>
              <w:rPr>
                <w:b/>
                <w:bCs/>
                <w:sz w:val="32"/>
                <w:szCs w:val="32"/>
              </w:rPr>
            </w:pPr>
            <w:r w:rsidRPr="008C1CD4">
              <w:rPr>
                <w:noProof/>
              </w:rPr>
              <w:t xml:space="preserve">      </w:t>
            </w:r>
            <w:r w:rsidRPr="008C1CD4">
              <w:rPr>
                <w:noProof/>
              </w:rPr>
              <w:drawing>
                <wp:inline distT="0" distB="0" distL="0" distR="0" wp14:anchorId="3DA28746" wp14:editId="1F2C505D">
                  <wp:extent cx="1143000" cy="967417"/>
                  <wp:effectExtent l="0" t="0" r="0" b="4445"/>
                  <wp:docPr id="6" name="Picture 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51941" cy="974984"/>
                          </a:xfrm>
                          <a:prstGeom prst="rect">
                            <a:avLst/>
                          </a:prstGeom>
                        </pic:spPr>
                      </pic:pic>
                    </a:graphicData>
                  </a:graphic>
                </wp:inline>
              </w:drawing>
            </w:r>
          </w:p>
          <w:p w14:paraId="1776A9F2" w14:textId="77777777" w:rsidR="000A56E1" w:rsidRPr="008C1CD4" w:rsidRDefault="000A56E1" w:rsidP="00032E83">
            <w:pPr>
              <w:jc w:val="center"/>
              <w:rPr>
                <w:b/>
                <w:bCs/>
                <w:sz w:val="32"/>
                <w:szCs w:val="32"/>
              </w:rPr>
            </w:pPr>
          </w:p>
          <w:p w14:paraId="3E62774A" w14:textId="77777777" w:rsidR="000A56E1" w:rsidRPr="008C1CD4" w:rsidRDefault="000A56E1" w:rsidP="00032E83">
            <w:pPr>
              <w:jc w:val="center"/>
              <w:rPr>
                <w:b/>
                <w:bCs/>
                <w:sz w:val="32"/>
                <w:szCs w:val="32"/>
              </w:rPr>
            </w:pPr>
            <w:r w:rsidRPr="008C1CD4">
              <w:rPr>
                <w:b/>
                <w:bCs/>
                <w:sz w:val="32"/>
                <w:szCs w:val="32"/>
              </w:rPr>
              <w:t xml:space="preserve"> HỘI LIÊN HIỆP PHỤ NỮ VIỆT NAM</w:t>
            </w:r>
          </w:p>
          <w:p w14:paraId="62872B92" w14:textId="77777777" w:rsidR="000A56E1" w:rsidRPr="008C1CD4" w:rsidRDefault="000A56E1" w:rsidP="00032E83">
            <w:pPr>
              <w:jc w:val="center"/>
              <w:rPr>
                <w:lang w:val="nl-NL"/>
              </w:rPr>
            </w:pPr>
            <w:r w:rsidRPr="008C1CD4">
              <w:rPr>
                <w:noProof/>
              </w:rPr>
              <mc:AlternateContent>
                <mc:Choice Requires="wps">
                  <w:drawing>
                    <wp:anchor distT="0" distB="0" distL="114300" distR="114300" simplePos="0" relativeHeight="251659264" behindDoc="0" locked="0" layoutInCell="1" allowOverlap="1" wp14:anchorId="0213C1A7" wp14:editId="4AF8CA2E">
                      <wp:simplePos x="0" y="0"/>
                      <wp:positionH relativeFrom="column">
                        <wp:posOffset>1974850</wp:posOffset>
                      </wp:positionH>
                      <wp:positionV relativeFrom="paragraph">
                        <wp:posOffset>60325</wp:posOffset>
                      </wp:positionV>
                      <wp:extent cx="1864995" cy="0"/>
                      <wp:effectExtent l="0" t="0" r="0" b="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49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2635654A" id="_x0000_t32" coordsize="21600,21600" o:spt="32" o:oned="t" path="m,l21600,21600e" filled="f">
                      <v:path arrowok="t" fillok="f" o:connecttype="none"/>
                      <o:lock v:ext="edit" shapetype="t"/>
                    </v:shapetype>
                    <v:shape id="Straight Arrow Connector 2" o:spid="_x0000_s1026" type="#_x0000_t32" style="position:absolute;margin-left:155.5pt;margin-top:4.75pt;width:146.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"/>
                  </w:pict>
                </mc:Fallback>
              </mc:AlternateContent>
            </w:r>
            <w:r w:rsidRPr="008C1CD4">
              <w:rPr>
                <w:lang w:val="nl-NL"/>
              </w:rPr>
              <w:t xml:space="preserve"> </w:t>
            </w:r>
          </w:p>
          <w:p w14:paraId="769F6A22" w14:textId="77777777" w:rsidR="000A56E1" w:rsidRPr="008C1CD4" w:rsidRDefault="000A56E1" w:rsidP="00032E83">
            <w:pPr>
              <w:rPr>
                <w:sz w:val="18"/>
                <w:szCs w:val="12"/>
              </w:rPr>
            </w:pPr>
          </w:p>
          <w:p w14:paraId="5CB7A258" w14:textId="77777777" w:rsidR="000A56E1" w:rsidRPr="008C1CD4" w:rsidRDefault="000A56E1" w:rsidP="00032E83"/>
          <w:p w14:paraId="0BDBFDE3" w14:textId="77777777" w:rsidR="000A56E1" w:rsidRPr="008C1CD4" w:rsidRDefault="000A56E1" w:rsidP="00032E83"/>
          <w:p w14:paraId="11A7A0DE" w14:textId="77777777" w:rsidR="000A56E1" w:rsidRPr="008C1CD4" w:rsidRDefault="000A56E1" w:rsidP="00032E83">
            <w:pPr>
              <w:jc w:val="center"/>
            </w:pPr>
          </w:p>
          <w:p w14:paraId="66D32F5A" w14:textId="77777777" w:rsidR="000A56E1" w:rsidRPr="008C1CD4" w:rsidRDefault="000A56E1" w:rsidP="00032E83">
            <w:pPr>
              <w:jc w:val="center"/>
            </w:pPr>
            <w:r w:rsidRPr="008C1CD4">
              <w:rPr>
                <w:noProof/>
              </w:rPr>
              <w:drawing>
                <wp:anchor distT="0" distB="0" distL="114300" distR="114300" simplePos="0" relativeHeight="251660288" behindDoc="1" locked="0" layoutInCell="1" allowOverlap="1" wp14:anchorId="45712E7D" wp14:editId="221151D8">
                  <wp:simplePos x="0" y="0"/>
                  <wp:positionH relativeFrom="column">
                    <wp:posOffset>898165</wp:posOffset>
                  </wp:positionH>
                  <wp:positionV relativeFrom="paragraph">
                    <wp:posOffset>-4028</wp:posOffset>
                  </wp:positionV>
                  <wp:extent cx="4140404" cy="3783146"/>
                  <wp:effectExtent l="0" t="0" r="0" b="8255"/>
                  <wp:wrapNone/>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ogo&#10;&#10;Description automatically generated"/>
                          <pic:cNvPicPr/>
                        </pic:nvPicPr>
                        <pic:blipFill>
                          <a:blip r:embed="rId8" cstate="print">
                            <a:extLst>
                              <a:ext uri="{BEBA8EAE-BF5A-486C-A8C5-ECC9F3942E4B}">
                                <a14:imgProps xmlns:a14="http://schemas.microsoft.com/office/drawing/2010/main">
                                  <a14:imgLayer r:embed="rId9">
                                    <a14:imgEffect>
                                      <a14:artisticPhotocopy trans="20000"/>
                                    </a14:imgEffect>
                                  </a14:imgLayer>
                                </a14:imgProps>
                              </a:ext>
                              <a:ext uri="{28A0092B-C50C-407E-A947-70E740481C1C}">
                                <a14:useLocalDpi xmlns:a14="http://schemas.microsoft.com/office/drawing/2010/main" val="0"/>
                              </a:ext>
                            </a:extLst>
                          </a:blip>
                          <a:stretch>
                            <a:fillRect/>
                          </a:stretch>
                        </pic:blipFill>
                        <pic:spPr>
                          <a:xfrm>
                            <a:off x="0" y="0"/>
                            <a:ext cx="4140404" cy="3783146"/>
                          </a:xfrm>
                          <a:prstGeom prst="rect">
                            <a:avLst/>
                          </a:prstGeom>
                          <a:effectLst>
                            <a:outerShdw dist="50800" dir="5400000" sx="34000" sy="34000" algn="ctr" rotWithShape="0">
                              <a:schemeClr val="bg1">
                                <a:alpha val="0"/>
                              </a:schemeClr>
                            </a:outerShdw>
                          </a:effectLst>
                        </pic:spPr>
                      </pic:pic>
                    </a:graphicData>
                  </a:graphic>
                  <wp14:sizeRelH relativeFrom="page">
                    <wp14:pctWidth>0</wp14:pctWidth>
                  </wp14:sizeRelH>
                  <wp14:sizeRelV relativeFrom="page">
                    <wp14:pctHeight>0</wp14:pctHeight>
                  </wp14:sizeRelV>
                </wp:anchor>
              </w:drawing>
            </w:r>
          </w:p>
          <w:p w14:paraId="4ECC6D35" w14:textId="77777777" w:rsidR="000A56E1" w:rsidRPr="008C1CD4" w:rsidRDefault="000A56E1" w:rsidP="00032E83"/>
          <w:p w14:paraId="1386581C" w14:textId="77777777" w:rsidR="000A56E1" w:rsidRPr="008C1CD4" w:rsidRDefault="000A56E1" w:rsidP="00032E83">
            <w:pPr>
              <w:jc w:val="center"/>
              <w:rPr>
                <w:b/>
                <w:sz w:val="60"/>
                <w:lang w:val="fr-FR"/>
              </w:rPr>
            </w:pPr>
          </w:p>
          <w:p w14:paraId="23EED316" w14:textId="77777777" w:rsidR="000A56E1" w:rsidRPr="008C1CD4" w:rsidRDefault="000A56E1" w:rsidP="00032E83">
            <w:pPr>
              <w:jc w:val="center"/>
              <w:rPr>
                <w:b/>
                <w:sz w:val="54"/>
                <w:szCs w:val="16"/>
                <w:lang w:val="fr-FR"/>
              </w:rPr>
            </w:pPr>
          </w:p>
          <w:p w14:paraId="6FCD3004" w14:textId="34765FB7" w:rsidR="000A56E1" w:rsidRPr="008C1CD4" w:rsidRDefault="000A56E1" w:rsidP="000A56E1">
            <w:pPr>
              <w:jc w:val="center"/>
              <w:rPr>
                <w:b/>
                <w:szCs w:val="28"/>
              </w:rPr>
            </w:pPr>
            <w:r w:rsidRPr="008C1CD4">
              <w:rPr>
                <w:b/>
                <w:sz w:val="60"/>
                <w:lang w:val="fr-FR"/>
              </w:rPr>
              <w:t xml:space="preserve">  TÀI LIỆU HỘI </w:t>
            </w:r>
            <w:r w:rsidR="00432858" w:rsidRPr="008C1CD4">
              <w:rPr>
                <w:b/>
                <w:sz w:val="60"/>
                <w:lang w:val="fr-FR"/>
              </w:rPr>
              <w:t>NGHỊ</w:t>
            </w:r>
          </w:p>
          <w:p w14:paraId="351DA946" w14:textId="3094F173" w:rsidR="000A56E1" w:rsidRPr="008C1CD4" w:rsidRDefault="000A56E1" w:rsidP="000A56E1">
            <w:pPr>
              <w:spacing w:line="264" w:lineRule="auto"/>
              <w:jc w:val="center"/>
              <w:rPr>
                <w:b/>
                <w:szCs w:val="28"/>
              </w:rPr>
            </w:pPr>
            <w:r w:rsidRPr="008C1CD4">
              <w:rPr>
                <w:b/>
                <w:szCs w:val="28"/>
              </w:rPr>
              <w:t>T</w:t>
            </w:r>
            <w:r w:rsidR="00E72099" w:rsidRPr="008C1CD4">
              <w:rPr>
                <w:b/>
                <w:szCs w:val="28"/>
              </w:rPr>
              <w:t xml:space="preserve">ổng kết </w:t>
            </w:r>
            <w:r w:rsidRPr="008C1CD4">
              <w:rPr>
                <w:b/>
                <w:szCs w:val="28"/>
              </w:rPr>
              <w:t xml:space="preserve">Dự án 8 “Thực hiện bình đẳng giới và giải quyết những vấn đề cấp thiết đối với phụ nữ và trẻ em” thuộc Chương trình mục tiêu quốc gia phát triển KTXH vùng đồng bào DTTS &amp; MN giai đoạn 2021-2030, </w:t>
            </w:r>
          </w:p>
          <w:p w14:paraId="07D5E9AD" w14:textId="47B9DD43" w:rsidR="000A56E1" w:rsidRPr="008C1CD4" w:rsidRDefault="000A56E1" w:rsidP="000A56E1">
            <w:pPr>
              <w:spacing w:line="264" w:lineRule="auto"/>
              <w:jc w:val="center"/>
              <w:rPr>
                <w:b/>
                <w:szCs w:val="28"/>
              </w:rPr>
            </w:pPr>
            <w:r w:rsidRPr="008C1CD4">
              <w:rPr>
                <w:b/>
                <w:szCs w:val="28"/>
              </w:rPr>
              <w:t>giai đoạn I: từ năm 202</w:t>
            </w:r>
            <w:r w:rsidR="00432858" w:rsidRPr="008C1CD4">
              <w:rPr>
                <w:b/>
                <w:szCs w:val="28"/>
              </w:rPr>
              <w:t>1</w:t>
            </w:r>
            <w:r w:rsidRPr="008C1CD4">
              <w:rPr>
                <w:b/>
                <w:szCs w:val="28"/>
              </w:rPr>
              <w:t xml:space="preserve"> đến năm 2025</w:t>
            </w:r>
          </w:p>
          <w:p w14:paraId="02AE6E32" w14:textId="77777777" w:rsidR="000A56E1" w:rsidRPr="008C1CD4" w:rsidRDefault="000A56E1" w:rsidP="00032E83">
            <w:pPr>
              <w:jc w:val="center"/>
              <w:rPr>
                <w:b/>
                <w:sz w:val="32"/>
                <w:szCs w:val="32"/>
              </w:rPr>
            </w:pPr>
          </w:p>
          <w:p w14:paraId="78C635DF" w14:textId="77777777" w:rsidR="000A56E1" w:rsidRPr="008C1CD4" w:rsidRDefault="000A56E1" w:rsidP="00032E83"/>
          <w:p w14:paraId="144C6EF2" w14:textId="77777777" w:rsidR="000A56E1" w:rsidRPr="008C1CD4" w:rsidRDefault="000A56E1" w:rsidP="00032E83"/>
          <w:p w14:paraId="5349007F" w14:textId="77777777" w:rsidR="000A56E1" w:rsidRPr="008C1CD4" w:rsidRDefault="000A56E1" w:rsidP="00032E83">
            <w:pPr>
              <w:tabs>
                <w:tab w:val="left" w:pos="2751"/>
              </w:tabs>
            </w:pPr>
            <w:r w:rsidRPr="008C1CD4">
              <w:tab/>
            </w:r>
          </w:p>
          <w:p w14:paraId="32A4E606" w14:textId="77777777" w:rsidR="000A56E1" w:rsidRPr="008C1CD4" w:rsidRDefault="000A56E1" w:rsidP="00032E83"/>
          <w:p w14:paraId="7B193E81" w14:textId="77777777" w:rsidR="000A56E1" w:rsidRPr="008C1CD4" w:rsidRDefault="000A56E1" w:rsidP="00032E83"/>
          <w:p w14:paraId="127FE243" w14:textId="77777777" w:rsidR="000A56E1" w:rsidRPr="008C1CD4" w:rsidRDefault="000A56E1" w:rsidP="00032E83">
            <w:pPr>
              <w:jc w:val="center"/>
              <w:rPr>
                <w:b/>
                <w:sz w:val="32"/>
              </w:rPr>
            </w:pPr>
          </w:p>
          <w:p w14:paraId="4F17E082" w14:textId="77777777" w:rsidR="000A56E1" w:rsidRPr="008C1CD4" w:rsidRDefault="000A56E1" w:rsidP="00032E83">
            <w:pPr>
              <w:jc w:val="center"/>
              <w:rPr>
                <w:b/>
                <w:sz w:val="32"/>
              </w:rPr>
            </w:pPr>
          </w:p>
          <w:p w14:paraId="620CAF98" w14:textId="77777777" w:rsidR="000A56E1" w:rsidRPr="008C1CD4" w:rsidRDefault="000A56E1" w:rsidP="00032E83">
            <w:pPr>
              <w:jc w:val="center"/>
              <w:rPr>
                <w:b/>
                <w:sz w:val="32"/>
              </w:rPr>
            </w:pPr>
          </w:p>
          <w:p w14:paraId="1BB9484A" w14:textId="77777777" w:rsidR="000A56E1" w:rsidRPr="008C1CD4" w:rsidRDefault="000A56E1" w:rsidP="00032E83">
            <w:pPr>
              <w:jc w:val="center"/>
              <w:rPr>
                <w:b/>
                <w:sz w:val="32"/>
              </w:rPr>
            </w:pPr>
          </w:p>
          <w:p w14:paraId="2E171234" w14:textId="77777777" w:rsidR="000A56E1" w:rsidRPr="008C1CD4" w:rsidRDefault="000A56E1" w:rsidP="00032E83">
            <w:pPr>
              <w:jc w:val="center"/>
              <w:rPr>
                <w:b/>
                <w:sz w:val="32"/>
              </w:rPr>
            </w:pPr>
          </w:p>
          <w:p w14:paraId="46222E21" w14:textId="5CF5A8FC" w:rsidR="000A56E1" w:rsidRPr="008C1CD4" w:rsidRDefault="000A56E1" w:rsidP="00032E83">
            <w:pPr>
              <w:jc w:val="center"/>
              <w:rPr>
                <w:szCs w:val="28"/>
              </w:rPr>
            </w:pPr>
            <w:r w:rsidRPr="008C1CD4">
              <w:rPr>
                <w:b/>
                <w:szCs w:val="28"/>
              </w:rPr>
              <w:t>Hà Nội, ngày 20 tháng 5 năm 2025</w:t>
            </w:r>
          </w:p>
          <w:p w14:paraId="28508EA4" w14:textId="77777777" w:rsidR="000A56E1" w:rsidRPr="008C1CD4" w:rsidRDefault="000A56E1" w:rsidP="00032E83">
            <w:pPr>
              <w:jc w:val="right"/>
              <w:rPr>
                <w:sz w:val="52"/>
              </w:rPr>
            </w:pPr>
            <w:r w:rsidRPr="008C1CD4">
              <w:rPr>
                <w:noProof/>
                <w:sz w:val="32"/>
              </w:rPr>
              <w:drawing>
                <wp:inline distT="0" distB="0" distL="0" distR="0" wp14:anchorId="0D7D9C8B" wp14:editId="2EC3CDEE">
                  <wp:extent cx="3317875" cy="692324"/>
                  <wp:effectExtent l="0" t="0" r="0" b="0"/>
                  <wp:docPr id="4" name="Picture 4" descr="Ảnh có chứa văn bản, Phông chữ, Đồ họa, thiết kế đồ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Ảnh có chứa văn bản, Phông chữ, Đồ họa, thiết kế đồ họa&#10;&#10;Nội dung do AI tạo ra có thể không chính xác."/>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64656" cy="702085"/>
                          </a:xfrm>
                          <a:prstGeom prst="rect">
                            <a:avLst/>
                          </a:prstGeom>
                        </pic:spPr>
                      </pic:pic>
                    </a:graphicData>
                  </a:graphic>
                </wp:inline>
              </w:drawing>
            </w:r>
          </w:p>
          <w:p w14:paraId="357CFD93" w14:textId="77777777" w:rsidR="000A56E1" w:rsidRPr="008C1CD4" w:rsidRDefault="000A56E1" w:rsidP="00032E83">
            <w:pPr>
              <w:jc w:val="center"/>
              <w:rPr>
                <w:b/>
                <w:sz w:val="32"/>
              </w:rPr>
            </w:pPr>
            <w:r w:rsidRPr="008C1CD4">
              <w:rPr>
                <w:noProof/>
                <w:sz w:val="52"/>
              </w:rPr>
              <w:drawing>
                <wp:inline distT="0" distB="0" distL="0" distR="0" wp14:anchorId="2B4945B2" wp14:editId="3503866C">
                  <wp:extent cx="5982225" cy="614083"/>
                  <wp:effectExtent l="0" t="0" r="0" b="0"/>
                  <wp:docPr id="3" name="Picture 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ipart&#10;&#10;Description automatically generated"/>
                          <pic:cNvPicPr/>
                        </pic:nvPicPr>
                        <pic:blipFill>
                          <a:blip r:embed="rId11">
                            <a:extLst>
                              <a:ext uri="{BEBA8EAE-BF5A-486C-A8C5-ECC9F3942E4B}">
                                <a14:imgProps xmlns:a14="http://schemas.microsoft.com/office/drawing/2010/main">
                                  <a14:imgLayer r:embed="rId12">
                                    <a14:imgEffect>
                                      <a14:artisticFilmGrain grainSize="24"/>
                                    </a14:imgEffect>
                                  </a14:imgLayer>
                                </a14:imgProps>
                              </a:ext>
                              <a:ext uri="{28A0092B-C50C-407E-A947-70E740481C1C}">
                                <a14:useLocalDpi xmlns:a14="http://schemas.microsoft.com/office/drawing/2010/main" val="0"/>
                              </a:ext>
                            </a:extLst>
                          </a:blip>
                          <a:stretch>
                            <a:fillRect/>
                          </a:stretch>
                        </pic:blipFill>
                        <pic:spPr>
                          <a:xfrm>
                            <a:off x="0" y="0"/>
                            <a:ext cx="6105070" cy="626693"/>
                          </a:xfrm>
                          <a:prstGeom prst="rect">
                            <a:avLst/>
                          </a:prstGeom>
                        </pic:spPr>
                      </pic:pic>
                    </a:graphicData>
                  </a:graphic>
                </wp:inline>
              </w:drawing>
            </w:r>
          </w:p>
          <w:p w14:paraId="1718BBA2" w14:textId="77777777" w:rsidR="000A56E1" w:rsidRPr="008C1CD4" w:rsidRDefault="000A56E1" w:rsidP="00032E83">
            <w:pPr>
              <w:jc w:val="center"/>
              <w:rPr>
                <w:b/>
                <w:i/>
                <w:sz w:val="2"/>
              </w:rPr>
            </w:pPr>
          </w:p>
          <w:p w14:paraId="2AE2F76A" w14:textId="77777777" w:rsidR="000A56E1" w:rsidRPr="008C1CD4" w:rsidRDefault="000A56E1" w:rsidP="00032E83">
            <w:pPr>
              <w:rPr>
                <w:b/>
                <w:i/>
                <w:sz w:val="6"/>
              </w:rPr>
            </w:pPr>
          </w:p>
        </w:tc>
      </w:tr>
    </w:tbl>
    <w:p w14:paraId="3E2184FC" w14:textId="77777777" w:rsidR="00432858" w:rsidRPr="008C1CD4" w:rsidRDefault="00432858" w:rsidP="00432858">
      <w:pPr>
        <w:spacing w:before="120" w:after="120"/>
        <w:ind w:firstLine="567"/>
        <w:jc w:val="center"/>
        <w:rPr>
          <w:b/>
          <w:bCs/>
          <w:sz w:val="28"/>
          <w:szCs w:val="28"/>
        </w:rPr>
      </w:pPr>
      <w:r w:rsidRPr="008C1CD4">
        <w:rPr>
          <w:b/>
          <w:bCs/>
          <w:sz w:val="28"/>
          <w:szCs w:val="28"/>
        </w:rPr>
        <w:lastRenderedPageBreak/>
        <w:t>MỤC LỤC</w:t>
      </w:r>
    </w:p>
    <w:tbl>
      <w:tblPr>
        <w:tblStyle w:val="TableGrid"/>
        <w:tblW w:w="9493" w:type="dxa"/>
        <w:tblLayout w:type="fixed"/>
        <w:tblLook w:val="04A0" w:firstRow="1" w:lastRow="0" w:firstColumn="1" w:lastColumn="0" w:noHBand="0" w:noVBand="1"/>
      </w:tblPr>
      <w:tblGrid>
        <w:gridCol w:w="612"/>
        <w:gridCol w:w="5613"/>
        <w:gridCol w:w="2275"/>
        <w:gridCol w:w="993"/>
      </w:tblGrid>
      <w:tr w:rsidR="00A44EF2" w:rsidRPr="008C1CD4" w14:paraId="3451BBEB"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26F7944F" w14:textId="77777777" w:rsidR="00432858" w:rsidRPr="008C1CD4" w:rsidRDefault="00432858" w:rsidP="00874640">
            <w:pPr>
              <w:spacing w:before="120" w:after="120"/>
              <w:ind w:firstLine="22"/>
              <w:jc w:val="center"/>
              <w:rPr>
                <w:b/>
                <w:szCs w:val="28"/>
              </w:rPr>
            </w:pPr>
            <w:r w:rsidRPr="008C1CD4">
              <w:rPr>
                <w:b/>
                <w:szCs w:val="28"/>
              </w:rPr>
              <w:t>TT</w:t>
            </w:r>
          </w:p>
        </w:tc>
        <w:tc>
          <w:tcPr>
            <w:tcW w:w="5613" w:type="dxa"/>
            <w:tcBorders>
              <w:top w:val="single" w:sz="4" w:space="0" w:color="auto"/>
              <w:left w:val="single" w:sz="4" w:space="0" w:color="auto"/>
              <w:bottom w:val="single" w:sz="4" w:space="0" w:color="auto"/>
              <w:right w:val="single" w:sz="4" w:space="0" w:color="auto"/>
            </w:tcBorders>
            <w:vAlign w:val="center"/>
            <w:hideMark/>
          </w:tcPr>
          <w:p w14:paraId="03016F99" w14:textId="77777777" w:rsidR="00432858" w:rsidRPr="008C1CD4" w:rsidRDefault="00432858" w:rsidP="00874640">
            <w:pPr>
              <w:spacing w:before="120" w:after="120"/>
              <w:jc w:val="center"/>
              <w:rPr>
                <w:b/>
                <w:szCs w:val="28"/>
              </w:rPr>
            </w:pPr>
            <w:r w:rsidRPr="008C1CD4">
              <w:rPr>
                <w:b/>
                <w:szCs w:val="28"/>
              </w:rPr>
              <w:t>Nội dung</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922EC57" w14:textId="5E1E161E" w:rsidR="00432858" w:rsidRPr="008C1CD4" w:rsidRDefault="00432858" w:rsidP="00874640">
            <w:pPr>
              <w:spacing w:before="120" w:after="120"/>
              <w:ind w:firstLine="567"/>
              <w:jc w:val="center"/>
              <w:rPr>
                <w:b/>
                <w:szCs w:val="28"/>
              </w:rPr>
            </w:pPr>
            <w:r w:rsidRPr="008C1CD4">
              <w:rPr>
                <w:b/>
                <w:szCs w:val="28"/>
              </w:rPr>
              <w:t>Tác giả</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D1A271" w14:textId="77777777" w:rsidR="00432858" w:rsidRPr="008C1CD4" w:rsidRDefault="00432858" w:rsidP="00874640">
            <w:pPr>
              <w:spacing w:before="120" w:after="120"/>
              <w:jc w:val="center"/>
              <w:rPr>
                <w:b/>
                <w:spacing w:val="-10"/>
                <w:szCs w:val="28"/>
              </w:rPr>
            </w:pPr>
            <w:r w:rsidRPr="008C1CD4">
              <w:rPr>
                <w:b/>
                <w:spacing w:val="-10"/>
                <w:szCs w:val="28"/>
              </w:rPr>
              <w:t>Trang</w:t>
            </w:r>
          </w:p>
        </w:tc>
      </w:tr>
      <w:tr w:rsidR="00A44EF2" w:rsidRPr="008C1CD4" w14:paraId="57935434"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3EA2EB61" w14:textId="77777777" w:rsidR="00432858" w:rsidRPr="008C1CD4" w:rsidRDefault="00432858" w:rsidP="00AC3958">
            <w:pPr>
              <w:spacing w:before="120" w:after="120"/>
              <w:ind w:firstLine="22"/>
              <w:jc w:val="center"/>
              <w:rPr>
                <w:szCs w:val="28"/>
              </w:rPr>
            </w:pPr>
            <w:r w:rsidRPr="008C1CD4">
              <w:rPr>
                <w:szCs w:val="28"/>
              </w:rPr>
              <w:t>1</w:t>
            </w:r>
          </w:p>
        </w:tc>
        <w:tc>
          <w:tcPr>
            <w:tcW w:w="5613" w:type="dxa"/>
            <w:tcBorders>
              <w:top w:val="single" w:sz="4" w:space="0" w:color="auto"/>
              <w:left w:val="single" w:sz="4" w:space="0" w:color="auto"/>
              <w:bottom w:val="single" w:sz="4" w:space="0" w:color="auto"/>
              <w:right w:val="single" w:sz="4" w:space="0" w:color="auto"/>
            </w:tcBorders>
            <w:hideMark/>
          </w:tcPr>
          <w:p w14:paraId="0B2CCD3F" w14:textId="6DD81537" w:rsidR="00432858" w:rsidRPr="008C1CD4" w:rsidRDefault="00432858" w:rsidP="006A09D7">
            <w:pPr>
              <w:pStyle w:val="Normal1"/>
              <w:rPr>
                <w:b/>
                <w:bCs/>
              </w:rPr>
            </w:pPr>
            <w:r w:rsidRPr="008C1CD4">
              <w:t xml:space="preserve">Chương trình </w:t>
            </w:r>
            <w:r w:rsidR="006A09D7" w:rsidRPr="008C1CD4">
              <w:t>Hội nghị tổng kết Dự án 8 “Thực hiện bình đẳng giới và giải quyết những vấn đề cấp thiết đối với phụ nữ và trẻ em”</w:t>
            </w:r>
          </w:p>
        </w:tc>
        <w:tc>
          <w:tcPr>
            <w:tcW w:w="2275" w:type="dxa"/>
            <w:tcBorders>
              <w:top w:val="single" w:sz="4" w:space="0" w:color="auto"/>
              <w:left w:val="single" w:sz="4" w:space="0" w:color="auto"/>
              <w:bottom w:val="single" w:sz="4" w:space="0" w:color="auto"/>
              <w:right w:val="single" w:sz="4" w:space="0" w:color="auto"/>
            </w:tcBorders>
          </w:tcPr>
          <w:p w14:paraId="50CA97AB" w14:textId="0643991F" w:rsidR="00432858" w:rsidRPr="008C1CD4" w:rsidRDefault="005B223B" w:rsidP="00F73AD4">
            <w:pPr>
              <w:spacing w:before="120" w:after="120"/>
              <w:ind w:firstLine="567"/>
              <w:rPr>
                <w:szCs w:val="28"/>
              </w:rPr>
            </w:pPr>
            <w:r w:rsidRPr="008C1CD4">
              <w:rPr>
                <w:szCs w:val="28"/>
              </w:rPr>
              <w:t>BTC</w:t>
            </w:r>
          </w:p>
        </w:tc>
        <w:tc>
          <w:tcPr>
            <w:tcW w:w="993" w:type="dxa"/>
            <w:tcBorders>
              <w:top w:val="single" w:sz="4" w:space="0" w:color="auto"/>
              <w:left w:val="single" w:sz="4" w:space="0" w:color="auto"/>
              <w:bottom w:val="single" w:sz="4" w:space="0" w:color="auto"/>
              <w:right w:val="single" w:sz="4" w:space="0" w:color="auto"/>
            </w:tcBorders>
            <w:vAlign w:val="center"/>
            <w:hideMark/>
          </w:tcPr>
          <w:p w14:paraId="0729544A" w14:textId="77777777" w:rsidR="00432858" w:rsidRPr="008C1CD4" w:rsidRDefault="00432858" w:rsidP="00874640">
            <w:pPr>
              <w:spacing w:before="120" w:after="120"/>
              <w:jc w:val="center"/>
              <w:rPr>
                <w:b/>
                <w:szCs w:val="28"/>
              </w:rPr>
            </w:pPr>
            <w:r w:rsidRPr="008C1CD4">
              <w:rPr>
                <w:b/>
                <w:szCs w:val="28"/>
              </w:rPr>
              <w:t>3</w:t>
            </w:r>
          </w:p>
        </w:tc>
      </w:tr>
      <w:tr w:rsidR="00A44EF2" w:rsidRPr="008C1CD4" w14:paraId="4BF772E1"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4A122702" w14:textId="77777777" w:rsidR="00432858" w:rsidRPr="008C1CD4" w:rsidRDefault="00432858" w:rsidP="00AC3958">
            <w:pPr>
              <w:spacing w:before="120" w:after="120"/>
              <w:ind w:firstLine="22"/>
              <w:jc w:val="center"/>
              <w:rPr>
                <w:szCs w:val="28"/>
              </w:rPr>
            </w:pPr>
            <w:r w:rsidRPr="008C1CD4">
              <w:rPr>
                <w:szCs w:val="28"/>
              </w:rPr>
              <w:t>2</w:t>
            </w:r>
          </w:p>
        </w:tc>
        <w:tc>
          <w:tcPr>
            <w:tcW w:w="5613" w:type="dxa"/>
            <w:tcBorders>
              <w:top w:val="single" w:sz="4" w:space="0" w:color="auto"/>
              <w:left w:val="single" w:sz="4" w:space="0" w:color="auto"/>
              <w:bottom w:val="single" w:sz="4" w:space="0" w:color="auto"/>
              <w:right w:val="single" w:sz="4" w:space="0" w:color="auto"/>
            </w:tcBorders>
            <w:vAlign w:val="center"/>
            <w:hideMark/>
          </w:tcPr>
          <w:p w14:paraId="356F4295" w14:textId="4F4D710D" w:rsidR="00432858" w:rsidRPr="008C1CD4" w:rsidRDefault="00A62689" w:rsidP="00A62689">
            <w:pPr>
              <w:pStyle w:val="Normal1"/>
              <w:jc w:val="both"/>
            </w:pPr>
            <w:r w:rsidRPr="008C1CD4">
              <w:t>Báo cáo tổng kết Dự án 8 “Thực hiện bình đẳng giới và giải quyết những vấn đề cấp thiết đối với phụ nữ và trẻ em” - Chương trình MTQG phát triển kinh tế - xã hội vùng đồng bào DTTS&amp;MN giai đoạn I: từ năm 2021 - 2025</w:t>
            </w:r>
          </w:p>
        </w:tc>
        <w:tc>
          <w:tcPr>
            <w:tcW w:w="2275" w:type="dxa"/>
            <w:tcBorders>
              <w:top w:val="single" w:sz="4" w:space="0" w:color="auto"/>
              <w:left w:val="single" w:sz="4" w:space="0" w:color="auto"/>
              <w:bottom w:val="single" w:sz="4" w:space="0" w:color="auto"/>
              <w:right w:val="single" w:sz="4" w:space="0" w:color="auto"/>
            </w:tcBorders>
            <w:vAlign w:val="center"/>
          </w:tcPr>
          <w:p w14:paraId="085A1337" w14:textId="449FB3CD" w:rsidR="00432858" w:rsidRPr="008C1CD4" w:rsidRDefault="00DB2EE4" w:rsidP="00AC3958">
            <w:pPr>
              <w:spacing w:before="120" w:after="120"/>
              <w:ind w:firstLine="30"/>
              <w:jc w:val="center"/>
              <w:rPr>
                <w:szCs w:val="28"/>
              </w:rPr>
            </w:pPr>
            <w:r w:rsidRPr="008C1CD4">
              <w:rPr>
                <w:szCs w:val="28"/>
              </w:rPr>
              <w:t>Hội Liên hiệp Phụ nữ Việt Nam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29FEA98" w14:textId="77777777" w:rsidR="00432858" w:rsidRPr="008C1CD4" w:rsidRDefault="00432858" w:rsidP="00874640">
            <w:pPr>
              <w:spacing w:before="120" w:after="120"/>
              <w:jc w:val="center"/>
              <w:rPr>
                <w:b/>
                <w:szCs w:val="28"/>
              </w:rPr>
            </w:pPr>
            <w:r w:rsidRPr="008C1CD4">
              <w:rPr>
                <w:b/>
                <w:szCs w:val="28"/>
              </w:rPr>
              <w:t>5</w:t>
            </w:r>
          </w:p>
        </w:tc>
      </w:tr>
      <w:tr w:rsidR="00A44EF2" w:rsidRPr="008C1CD4" w14:paraId="3A7F7931"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6EFEFB47" w14:textId="77777777" w:rsidR="00432858" w:rsidRPr="008C1CD4" w:rsidRDefault="00432858" w:rsidP="00AC3958">
            <w:pPr>
              <w:spacing w:before="120" w:after="120"/>
              <w:ind w:firstLine="22"/>
              <w:jc w:val="center"/>
              <w:rPr>
                <w:szCs w:val="28"/>
              </w:rPr>
            </w:pPr>
            <w:r w:rsidRPr="008C1CD4">
              <w:rPr>
                <w:szCs w:val="28"/>
              </w:rPr>
              <w:t>3</w:t>
            </w:r>
          </w:p>
        </w:tc>
        <w:tc>
          <w:tcPr>
            <w:tcW w:w="5613" w:type="dxa"/>
            <w:tcBorders>
              <w:top w:val="single" w:sz="4" w:space="0" w:color="auto"/>
              <w:left w:val="single" w:sz="4" w:space="0" w:color="auto"/>
              <w:bottom w:val="single" w:sz="4" w:space="0" w:color="auto"/>
              <w:right w:val="single" w:sz="4" w:space="0" w:color="auto"/>
            </w:tcBorders>
            <w:vAlign w:val="center"/>
          </w:tcPr>
          <w:p w14:paraId="46FAC5F5" w14:textId="3D696230" w:rsidR="00432858" w:rsidRPr="008C1CD4" w:rsidRDefault="00924CD2" w:rsidP="00AC3958">
            <w:pPr>
              <w:spacing w:before="120" w:after="120"/>
              <w:ind w:left="-10"/>
              <w:rPr>
                <w:bCs/>
                <w:szCs w:val="28"/>
              </w:rPr>
            </w:pPr>
            <w:r w:rsidRPr="008C1CD4">
              <w:rPr>
                <w:bCs/>
                <w:szCs w:val="28"/>
              </w:rPr>
              <w:t xml:space="preserve">Kinh nghiệm trong công tác tham mưu chỉ đạo, tạo cơ chế triển khai Dự án 8 tại tỉnh Thanh Hóa </w:t>
            </w:r>
          </w:p>
        </w:tc>
        <w:tc>
          <w:tcPr>
            <w:tcW w:w="2275" w:type="dxa"/>
            <w:tcBorders>
              <w:top w:val="single" w:sz="4" w:space="0" w:color="auto"/>
              <w:left w:val="single" w:sz="4" w:space="0" w:color="auto"/>
              <w:bottom w:val="single" w:sz="4" w:space="0" w:color="auto"/>
              <w:right w:val="single" w:sz="4" w:space="0" w:color="auto"/>
            </w:tcBorders>
            <w:vAlign w:val="center"/>
          </w:tcPr>
          <w:p w14:paraId="1D8928E3" w14:textId="3FA5F5EF" w:rsidR="00432858" w:rsidRPr="008C1CD4" w:rsidRDefault="00924CD2" w:rsidP="00AC3958">
            <w:pPr>
              <w:spacing w:before="120" w:after="120"/>
              <w:jc w:val="center"/>
              <w:rPr>
                <w:bCs/>
                <w:szCs w:val="28"/>
              </w:rPr>
            </w:pPr>
            <w:r w:rsidRPr="008C1CD4">
              <w:rPr>
                <w:bCs/>
                <w:szCs w:val="28"/>
              </w:rPr>
              <w:t>Hội LHPN tỉnh Thanh Hoá</w:t>
            </w:r>
          </w:p>
        </w:tc>
        <w:tc>
          <w:tcPr>
            <w:tcW w:w="993" w:type="dxa"/>
            <w:tcBorders>
              <w:top w:val="single" w:sz="4" w:space="0" w:color="auto"/>
              <w:left w:val="single" w:sz="4" w:space="0" w:color="auto"/>
              <w:bottom w:val="single" w:sz="4" w:space="0" w:color="auto"/>
              <w:right w:val="single" w:sz="4" w:space="0" w:color="auto"/>
            </w:tcBorders>
            <w:vAlign w:val="center"/>
          </w:tcPr>
          <w:p w14:paraId="31F260FC" w14:textId="079F3277" w:rsidR="00432858" w:rsidRPr="008C1CD4" w:rsidRDefault="00D801E0" w:rsidP="00874640">
            <w:pPr>
              <w:spacing w:before="120" w:after="120"/>
              <w:jc w:val="center"/>
              <w:rPr>
                <w:b/>
                <w:bCs/>
                <w:szCs w:val="28"/>
              </w:rPr>
            </w:pPr>
            <w:r w:rsidRPr="008C1CD4">
              <w:rPr>
                <w:b/>
                <w:bCs/>
                <w:szCs w:val="28"/>
              </w:rPr>
              <w:t>34</w:t>
            </w:r>
          </w:p>
        </w:tc>
      </w:tr>
      <w:tr w:rsidR="00A44EF2" w:rsidRPr="008C1CD4" w14:paraId="140BAE44"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475917E1" w14:textId="77777777" w:rsidR="00432858" w:rsidRPr="008C1CD4" w:rsidRDefault="00432858" w:rsidP="00AC3958">
            <w:pPr>
              <w:spacing w:before="120" w:after="120"/>
              <w:ind w:firstLine="22"/>
              <w:jc w:val="center"/>
              <w:rPr>
                <w:szCs w:val="28"/>
              </w:rPr>
            </w:pPr>
            <w:r w:rsidRPr="008C1CD4">
              <w:rPr>
                <w:szCs w:val="28"/>
              </w:rPr>
              <w:t>4</w:t>
            </w:r>
          </w:p>
        </w:tc>
        <w:tc>
          <w:tcPr>
            <w:tcW w:w="5613" w:type="dxa"/>
            <w:tcBorders>
              <w:top w:val="single" w:sz="4" w:space="0" w:color="auto"/>
              <w:left w:val="single" w:sz="4" w:space="0" w:color="auto"/>
              <w:bottom w:val="single" w:sz="4" w:space="0" w:color="auto"/>
              <w:right w:val="single" w:sz="4" w:space="0" w:color="auto"/>
            </w:tcBorders>
            <w:vAlign w:val="center"/>
          </w:tcPr>
          <w:p w14:paraId="3FF5ECBA" w14:textId="1604BA54" w:rsidR="00432858" w:rsidRPr="008C1CD4" w:rsidRDefault="00924CD2" w:rsidP="00105A71">
            <w:pPr>
              <w:spacing w:before="120" w:after="120"/>
              <w:rPr>
                <w:szCs w:val="28"/>
              </w:rPr>
            </w:pPr>
            <w:r w:rsidRPr="008C1CD4">
              <w:rPr>
                <w:szCs w:val="28"/>
              </w:rPr>
              <w:t xml:space="preserve">Kinh nghiệm triển khai hiệu quả các chỉ tiêu cốt lõi của </w:t>
            </w:r>
            <w:r w:rsidR="00105A71" w:rsidRPr="008C1CD4">
              <w:rPr>
                <w:szCs w:val="28"/>
              </w:rPr>
              <w:t>D</w:t>
            </w:r>
            <w:r w:rsidRPr="008C1CD4">
              <w:rPr>
                <w:szCs w:val="28"/>
              </w:rPr>
              <w:t>ự án và giải pháp duy trì đảm bảo tính bền vững</w:t>
            </w:r>
          </w:p>
        </w:tc>
        <w:tc>
          <w:tcPr>
            <w:tcW w:w="2275" w:type="dxa"/>
            <w:tcBorders>
              <w:top w:val="single" w:sz="4" w:space="0" w:color="auto"/>
              <w:left w:val="single" w:sz="4" w:space="0" w:color="auto"/>
              <w:bottom w:val="single" w:sz="4" w:space="0" w:color="auto"/>
              <w:right w:val="single" w:sz="4" w:space="0" w:color="auto"/>
            </w:tcBorders>
            <w:vAlign w:val="center"/>
          </w:tcPr>
          <w:p w14:paraId="608D64DB" w14:textId="1CE92CD8" w:rsidR="00432858" w:rsidRPr="008C1CD4" w:rsidRDefault="00924CD2" w:rsidP="00AC3958">
            <w:pPr>
              <w:spacing w:before="120" w:after="120"/>
              <w:jc w:val="center"/>
              <w:rPr>
                <w:bCs/>
                <w:szCs w:val="28"/>
              </w:rPr>
            </w:pPr>
            <w:r w:rsidRPr="008C1CD4">
              <w:rPr>
                <w:bCs/>
                <w:szCs w:val="28"/>
              </w:rPr>
              <w:t>Hội Liên hiệp Phụ nữ tỉnh Ninh Thuận</w:t>
            </w:r>
          </w:p>
        </w:tc>
        <w:tc>
          <w:tcPr>
            <w:tcW w:w="993" w:type="dxa"/>
            <w:tcBorders>
              <w:top w:val="single" w:sz="4" w:space="0" w:color="auto"/>
              <w:left w:val="single" w:sz="4" w:space="0" w:color="auto"/>
              <w:bottom w:val="single" w:sz="4" w:space="0" w:color="auto"/>
              <w:right w:val="single" w:sz="4" w:space="0" w:color="auto"/>
            </w:tcBorders>
            <w:vAlign w:val="center"/>
          </w:tcPr>
          <w:p w14:paraId="2B631AE6" w14:textId="2E5B30AD" w:rsidR="00432858" w:rsidRPr="008C1CD4" w:rsidRDefault="00D801E0" w:rsidP="00874640">
            <w:pPr>
              <w:spacing w:before="120" w:after="120"/>
              <w:jc w:val="center"/>
              <w:rPr>
                <w:b/>
                <w:bCs/>
                <w:szCs w:val="28"/>
              </w:rPr>
            </w:pPr>
            <w:r w:rsidRPr="008C1CD4">
              <w:rPr>
                <w:b/>
                <w:bCs/>
                <w:szCs w:val="28"/>
              </w:rPr>
              <w:t>37</w:t>
            </w:r>
          </w:p>
        </w:tc>
      </w:tr>
      <w:tr w:rsidR="00A44EF2" w:rsidRPr="008C1CD4" w14:paraId="1A58818E"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1F292FD6" w14:textId="77777777" w:rsidR="00432858" w:rsidRPr="008C1CD4" w:rsidRDefault="00432858" w:rsidP="00AC3958">
            <w:pPr>
              <w:spacing w:before="120" w:after="120"/>
              <w:ind w:firstLine="22"/>
              <w:jc w:val="center"/>
              <w:rPr>
                <w:szCs w:val="28"/>
              </w:rPr>
            </w:pPr>
            <w:r w:rsidRPr="008C1CD4">
              <w:rPr>
                <w:szCs w:val="28"/>
              </w:rPr>
              <w:t>5</w:t>
            </w:r>
          </w:p>
        </w:tc>
        <w:tc>
          <w:tcPr>
            <w:tcW w:w="5613" w:type="dxa"/>
            <w:tcBorders>
              <w:top w:val="single" w:sz="4" w:space="0" w:color="auto"/>
              <w:left w:val="single" w:sz="4" w:space="0" w:color="auto"/>
              <w:bottom w:val="single" w:sz="4" w:space="0" w:color="auto"/>
              <w:right w:val="single" w:sz="4" w:space="0" w:color="auto"/>
            </w:tcBorders>
            <w:vAlign w:val="center"/>
          </w:tcPr>
          <w:p w14:paraId="0A1CE303" w14:textId="7806F102" w:rsidR="00432858" w:rsidRPr="008C1CD4" w:rsidRDefault="00924CD2" w:rsidP="00AC3958">
            <w:pPr>
              <w:spacing w:line="320" w:lineRule="exact"/>
              <w:outlineLvl w:val="1"/>
              <w:rPr>
                <w:iCs/>
                <w:szCs w:val="28"/>
                <w:lang w:eastAsia="vi-VN"/>
              </w:rPr>
            </w:pPr>
            <w:r w:rsidRPr="008C1CD4">
              <w:rPr>
                <w:iCs/>
                <w:szCs w:val="28"/>
                <w:lang w:eastAsia="vi-VN"/>
              </w:rPr>
              <w:t xml:space="preserve">Hiệu quả, tác động trong triển khai gói hỗ trợ Phụ nữ DTTS sinh đẻ an toàn và chăm sóc sức khỏe trẻ em </w:t>
            </w:r>
          </w:p>
        </w:tc>
        <w:tc>
          <w:tcPr>
            <w:tcW w:w="2275" w:type="dxa"/>
            <w:tcBorders>
              <w:top w:val="single" w:sz="4" w:space="0" w:color="auto"/>
              <w:left w:val="single" w:sz="4" w:space="0" w:color="auto"/>
              <w:bottom w:val="single" w:sz="4" w:space="0" w:color="auto"/>
              <w:right w:val="single" w:sz="4" w:space="0" w:color="auto"/>
            </w:tcBorders>
            <w:vAlign w:val="center"/>
          </w:tcPr>
          <w:p w14:paraId="037F391A" w14:textId="53B08FDC" w:rsidR="00432858" w:rsidRPr="008C1CD4" w:rsidRDefault="00924CD2" w:rsidP="00AC3958">
            <w:pPr>
              <w:jc w:val="center"/>
              <w:rPr>
                <w:szCs w:val="28"/>
              </w:rPr>
            </w:pPr>
            <w:r w:rsidRPr="008C1CD4">
              <w:rPr>
                <w:szCs w:val="28"/>
              </w:rPr>
              <w:t>Hội LHPN huyện Thuận Châu, tỉnh Sơn La</w:t>
            </w:r>
          </w:p>
        </w:tc>
        <w:tc>
          <w:tcPr>
            <w:tcW w:w="993" w:type="dxa"/>
            <w:tcBorders>
              <w:top w:val="single" w:sz="4" w:space="0" w:color="auto"/>
              <w:left w:val="single" w:sz="4" w:space="0" w:color="auto"/>
              <w:bottom w:val="single" w:sz="4" w:space="0" w:color="auto"/>
              <w:right w:val="single" w:sz="4" w:space="0" w:color="auto"/>
            </w:tcBorders>
            <w:vAlign w:val="center"/>
          </w:tcPr>
          <w:p w14:paraId="42BE51E4" w14:textId="227A9A29" w:rsidR="00432858" w:rsidRPr="008C1CD4" w:rsidRDefault="00D801E0" w:rsidP="00874640">
            <w:pPr>
              <w:spacing w:before="120" w:after="120"/>
              <w:jc w:val="center"/>
              <w:rPr>
                <w:b/>
                <w:bCs/>
                <w:szCs w:val="28"/>
              </w:rPr>
            </w:pPr>
            <w:r w:rsidRPr="008C1CD4">
              <w:rPr>
                <w:b/>
                <w:bCs/>
                <w:szCs w:val="28"/>
              </w:rPr>
              <w:t>40</w:t>
            </w:r>
          </w:p>
        </w:tc>
      </w:tr>
      <w:tr w:rsidR="00A44EF2" w:rsidRPr="008C1CD4" w14:paraId="56A02C7A" w14:textId="77777777" w:rsidTr="00874640">
        <w:tc>
          <w:tcPr>
            <w:tcW w:w="612" w:type="dxa"/>
            <w:tcBorders>
              <w:top w:val="single" w:sz="4" w:space="0" w:color="auto"/>
              <w:left w:val="single" w:sz="4" w:space="0" w:color="auto"/>
              <w:bottom w:val="single" w:sz="4" w:space="0" w:color="auto"/>
              <w:right w:val="single" w:sz="4" w:space="0" w:color="auto"/>
            </w:tcBorders>
            <w:vAlign w:val="center"/>
            <w:hideMark/>
          </w:tcPr>
          <w:p w14:paraId="506EE360" w14:textId="77777777" w:rsidR="00432858" w:rsidRPr="008C1CD4" w:rsidRDefault="00432858" w:rsidP="00AC3958">
            <w:pPr>
              <w:spacing w:before="120" w:after="120"/>
              <w:ind w:firstLine="22"/>
              <w:jc w:val="center"/>
              <w:rPr>
                <w:szCs w:val="28"/>
              </w:rPr>
            </w:pPr>
            <w:r w:rsidRPr="008C1CD4">
              <w:rPr>
                <w:szCs w:val="28"/>
              </w:rPr>
              <w:t>6</w:t>
            </w:r>
          </w:p>
        </w:tc>
        <w:tc>
          <w:tcPr>
            <w:tcW w:w="5613" w:type="dxa"/>
            <w:tcBorders>
              <w:top w:val="single" w:sz="4" w:space="0" w:color="auto"/>
              <w:left w:val="single" w:sz="4" w:space="0" w:color="auto"/>
              <w:bottom w:val="single" w:sz="4" w:space="0" w:color="auto"/>
              <w:right w:val="single" w:sz="4" w:space="0" w:color="auto"/>
            </w:tcBorders>
            <w:vAlign w:val="center"/>
          </w:tcPr>
          <w:p w14:paraId="4915BBF5" w14:textId="4FFD6BDF" w:rsidR="00432858" w:rsidRPr="008C1CD4" w:rsidRDefault="00182EF6" w:rsidP="00AC3958">
            <w:pPr>
              <w:spacing w:before="120" w:after="120"/>
              <w:rPr>
                <w:bCs/>
                <w:szCs w:val="28"/>
              </w:rPr>
            </w:pPr>
            <w:r w:rsidRPr="008C1CD4">
              <w:rPr>
                <w:bCs/>
                <w:szCs w:val="28"/>
              </w:rPr>
              <w:t>Hiệu quả trong công tác phòng, c</w:t>
            </w:r>
            <w:r w:rsidR="00344D7C" w:rsidRPr="008C1CD4">
              <w:rPr>
                <w:bCs/>
                <w:szCs w:val="28"/>
              </w:rPr>
              <w:t xml:space="preserve">hống </w:t>
            </w:r>
            <w:r w:rsidRPr="008C1CD4">
              <w:rPr>
                <w:bCs/>
                <w:szCs w:val="28"/>
              </w:rPr>
              <w:t xml:space="preserve">bạo lực gia đình qua triển khai mô hình “địa chỉ tin cậy” </w:t>
            </w:r>
          </w:p>
        </w:tc>
        <w:tc>
          <w:tcPr>
            <w:tcW w:w="2275" w:type="dxa"/>
            <w:tcBorders>
              <w:top w:val="single" w:sz="4" w:space="0" w:color="auto"/>
              <w:left w:val="single" w:sz="4" w:space="0" w:color="auto"/>
              <w:bottom w:val="single" w:sz="4" w:space="0" w:color="auto"/>
              <w:right w:val="single" w:sz="4" w:space="0" w:color="auto"/>
            </w:tcBorders>
            <w:vAlign w:val="center"/>
          </w:tcPr>
          <w:p w14:paraId="61D876ED" w14:textId="4210ECF7" w:rsidR="00432858" w:rsidRPr="008C1CD4" w:rsidRDefault="00182EF6" w:rsidP="00AC3958">
            <w:pPr>
              <w:spacing w:before="120" w:after="120"/>
              <w:ind w:firstLine="30"/>
              <w:jc w:val="center"/>
              <w:rPr>
                <w:bCs/>
                <w:iCs/>
                <w:szCs w:val="28"/>
              </w:rPr>
            </w:pPr>
            <w:r w:rsidRPr="008C1CD4">
              <w:rPr>
                <w:bCs/>
                <w:iCs/>
                <w:szCs w:val="28"/>
              </w:rPr>
              <w:t>Hội LHPN tỉnh Bình Phước</w:t>
            </w:r>
          </w:p>
        </w:tc>
        <w:tc>
          <w:tcPr>
            <w:tcW w:w="993" w:type="dxa"/>
            <w:tcBorders>
              <w:top w:val="single" w:sz="4" w:space="0" w:color="auto"/>
              <w:left w:val="single" w:sz="4" w:space="0" w:color="auto"/>
              <w:bottom w:val="single" w:sz="4" w:space="0" w:color="auto"/>
              <w:right w:val="single" w:sz="4" w:space="0" w:color="auto"/>
            </w:tcBorders>
            <w:vAlign w:val="center"/>
          </w:tcPr>
          <w:p w14:paraId="48574288" w14:textId="3B42D5CD" w:rsidR="00432858" w:rsidRPr="008C1CD4" w:rsidRDefault="00D801E0" w:rsidP="00874640">
            <w:pPr>
              <w:spacing w:before="120" w:after="120"/>
              <w:jc w:val="center"/>
              <w:rPr>
                <w:b/>
                <w:bCs/>
                <w:szCs w:val="28"/>
              </w:rPr>
            </w:pPr>
            <w:r w:rsidRPr="008C1CD4">
              <w:rPr>
                <w:b/>
                <w:bCs/>
                <w:szCs w:val="28"/>
              </w:rPr>
              <w:t>43</w:t>
            </w:r>
          </w:p>
        </w:tc>
      </w:tr>
      <w:tr w:rsidR="00A44EF2" w:rsidRPr="008C1CD4" w14:paraId="2841AA3F" w14:textId="77777777" w:rsidTr="00874640">
        <w:tc>
          <w:tcPr>
            <w:tcW w:w="612" w:type="dxa"/>
            <w:tcBorders>
              <w:top w:val="single" w:sz="4" w:space="0" w:color="auto"/>
              <w:left w:val="single" w:sz="4" w:space="0" w:color="auto"/>
              <w:bottom w:val="single" w:sz="4" w:space="0" w:color="auto"/>
              <w:right w:val="single" w:sz="4" w:space="0" w:color="auto"/>
            </w:tcBorders>
            <w:vAlign w:val="center"/>
          </w:tcPr>
          <w:p w14:paraId="42FFB0A0" w14:textId="18AABE4E" w:rsidR="00182EF6" w:rsidRPr="008C1CD4" w:rsidRDefault="0097233A" w:rsidP="00AC3958">
            <w:pPr>
              <w:spacing w:before="120" w:after="120"/>
              <w:ind w:firstLine="22"/>
              <w:jc w:val="center"/>
              <w:rPr>
                <w:szCs w:val="28"/>
              </w:rPr>
            </w:pPr>
            <w:r w:rsidRPr="008C1CD4">
              <w:rPr>
                <w:szCs w:val="28"/>
              </w:rPr>
              <w:t>7</w:t>
            </w:r>
          </w:p>
        </w:tc>
        <w:tc>
          <w:tcPr>
            <w:tcW w:w="5613" w:type="dxa"/>
            <w:tcBorders>
              <w:top w:val="single" w:sz="4" w:space="0" w:color="auto"/>
              <w:left w:val="single" w:sz="4" w:space="0" w:color="auto"/>
              <w:bottom w:val="single" w:sz="4" w:space="0" w:color="auto"/>
              <w:right w:val="single" w:sz="4" w:space="0" w:color="auto"/>
            </w:tcBorders>
            <w:vAlign w:val="center"/>
          </w:tcPr>
          <w:p w14:paraId="6627BF17" w14:textId="423DA569" w:rsidR="00182EF6" w:rsidRPr="008C1CD4" w:rsidRDefault="0097233A" w:rsidP="00AC3958">
            <w:pPr>
              <w:widowControl w:val="0"/>
              <w:spacing w:before="120" w:after="120"/>
              <w:rPr>
                <w:szCs w:val="28"/>
              </w:rPr>
            </w:pPr>
            <w:r w:rsidRPr="008C1CD4">
              <w:rPr>
                <w:szCs w:val="28"/>
              </w:rPr>
              <w:t>Hiệu quả và tác động của mô hình tổ truyền cộng đồng đối với vùng đồng bào DTTS &amp; MN</w:t>
            </w:r>
          </w:p>
        </w:tc>
        <w:tc>
          <w:tcPr>
            <w:tcW w:w="2275" w:type="dxa"/>
            <w:tcBorders>
              <w:top w:val="single" w:sz="4" w:space="0" w:color="auto"/>
              <w:left w:val="single" w:sz="4" w:space="0" w:color="auto"/>
              <w:bottom w:val="single" w:sz="4" w:space="0" w:color="auto"/>
              <w:right w:val="single" w:sz="4" w:space="0" w:color="auto"/>
            </w:tcBorders>
            <w:vAlign w:val="center"/>
          </w:tcPr>
          <w:p w14:paraId="1DDAD4D0" w14:textId="365D1562" w:rsidR="00182EF6" w:rsidRPr="008C1CD4" w:rsidRDefault="0097233A" w:rsidP="00AC3958">
            <w:pPr>
              <w:spacing w:before="120" w:after="120"/>
              <w:ind w:firstLine="30"/>
              <w:jc w:val="center"/>
              <w:rPr>
                <w:szCs w:val="28"/>
              </w:rPr>
            </w:pPr>
            <w:r w:rsidRPr="008C1CD4">
              <w:rPr>
                <w:szCs w:val="28"/>
              </w:rPr>
              <w:t>Tổ truyền thông cộng đồng xã Ea Sô, huyện Ea Kar, tỉnh Đắk Lắk</w:t>
            </w:r>
          </w:p>
        </w:tc>
        <w:tc>
          <w:tcPr>
            <w:tcW w:w="993" w:type="dxa"/>
            <w:tcBorders>
              <w:top w:val="single" w:sz="4" w:space="0" w:color="auto"/>
              <w:left w:val="single" w:sz="4" w:space="0" w:color="auto"/>
              <w:bottom w:val="single" w:sz="4" w:space="0" w:color="auto"/>
              <w:right w:val="single" w:sz="4" w:space="0" w:color="auto"/>
            </w:tcBorders>
            <w:vAlign w:val="center"/>
          </w:tcPr>
          <w:p w14:paraId="6F22E1E9" w14:textId="3BC050D2" w:rsidR="00182EF6" w:rsidRPr="008C1CD4" w:rsidRDefault="00D801E0" w:rsidP="00874640">
            <w:pPr>
              <w:spacing w:before="120" w:after="120"/>
              <w:jc w:val="center"/>
              <w:rPr>
                <w:b/>
                <w:bCs/>
                <w:szCs w:val="28"/>
              </w:rPr>
            </w:pPr>
            <w:r w:rsidRPr="008C1CD4">
              <w:rPr>
                <w:b/>
                <w:bCs/>
                <w:szCs w:val="28"/>
              </w:rPr>
              <w:t>46</w:t>
            </w:r>
          </w:p>
        </w:tc>
      </w:tr>
      <w:tr w:rsidR="00A44EF2" w:rsidRPr="008C1CD4" w14:paraId="65716F73" w14:textId="77777777" w:rsidTr="00874640">
        <w:tc>
          <w:tcPr>
            <w:tcW w:w="612" w:type="dxa"/>
            <w:tcBorders>
              <w:top w:val="single" w:sz="4" w:space="0" w:color="auto"/>
              <w:left w:val="single" w:sz="4" w:space="0" w:color="auto"/>
              <w:bottom w:val="single" w:sz="4" w:space="0" w:color="auto"/>
              <w:right w:val="single" w:sz="4" w:space="0" w:color="auto"/>
            </w:tcBorders>
            <w:vAlign w:val="center"/>
          </w:tcPr>
          <w:p w14:paraId="49BBF223" w14:textId="69537739" w:rsidR="00182EF6" w:rsidRPr="008C1CD4" w:rsidRDefault="0097233A" w:rsidP="00AC3958">
            <w:pPr>
              <w:spacing w:before="120" w:after="120"/>
              <w:ind w:firstLine="22"/>
              <w:jc w:val="center"/>
              <w:rPr>
                <w:szCs w:val="28"/>
              </w:rPr>
            </w:pPr>
            <w:r w:rsidRPr="008C1CD4">
              <w:rPr>
                <w:szCs w:val="28"/>
              </w:rPr>
              <w:t>8</w:t>
            </w:r>
          </w:p>
        </w:tc>
        <w:tc>
          <w:tcPr>
            <w:tcW w:w="5613" w:type="dxa"/>
            <w:tcBorders>
              <w:top w:val="single" w:sz="4" w:space="0" w:color="auto"/>
              <w:left w:val="single" w:sz="4" w:space="0" w:color="auto"/>
              <w:bottom w:val="single" w:sz="4" w:space="0" w:color="auto"/>
              <w:right w:val="single" w:sz="4" w:space="0" w:color="auto"/>
            </w:tcBorders>
            <w:vAlign w:val="center"/>
          </w:tcPr>
          <w:p w14:paraId="4A44FF42" w14:textId="10DDCCD6" w:rsidR="00182EF6" w:rsidRPr="008C1CD4" w:rsidRDefault="0097233A" w:rsidP="00B30992">
            <w:pPr>
              <w:spacing w:line="264" w:lineRule="auto"/>
              <w:rPr>
                <w:szCs w:val="28"/>
              </w:rPr>
            </w:pPr>
            <w:r w:rsidRPr="008C1CD4">
              <w:rPr>
                <w:szCs w:val="28"/>
              </w:rPr>
              <w:t>H</w:t>
            </w:r>
            <w:r w:rsidR="009A66D9" w:rsidRPr="008C1CD4">
              <w:rPr>
                <w:szCs w:val="28"/>
              </w:rPr>
              <w:t>iệu quả và tác động từ mô hình</w:t>
            </w:r>
            <w:r w:rsidR="00B30992" w:rsidRPr="008C1CD4">
              <w:rPr>
                <w:szCs w:val="28"/>
              </w:rPr>
              <w:t xml:space="preserve"> Câu lạc bộ</w:t>
            </w:r>
            <w:r w:rsidR="00F94ED3" w:rsidRPr="008C1CD4">
              <w:rPr>
                <w:szCs w:val="28"/>
              </w:rPr>
              <w:t xml:space="preserve"> “T</w:t>
            </w:r>
            <w:r w:rsidRPr="008C1CD4">
              <w:rPr>
                <w:szCs w:val="28"/>
              </w:rPr>
              <w:t>hủ lĩnh của dự thay đổi” đối với trẻ em vùng đồng bào DTTS &amp; MN</w:t>
            </w:r>
          </w:p>
        </w:tc>
        <w:tc>
          <w:tcPr>
            <w:tcW w:w="2275" w:type="dxa"/>
            <w:tcBorders>
              <w:top w:val="single" w:sz="4" w:space="0" w:color="auto"/>
              <w:left w:val="single" w:sz="4" w:space="0" w:color="auto"/>
              <w:bottom w:val="single" w:sz="4" w:space="0" w:color="auto"/>
              <w:right w:val="single" w:sz="4" w:space="0" w:color="auto"/>
            </w:tcBorders>
            <w:vAlign w:val="center"/>
          </w:tcPr>
          <w:p w14:paraId="540158F2" w14:textId="218AD881" w:rsidR="00182EF6" w:rsidRPr="008C1CD4" w:rsidRDefault="0097233A" w:rsidP="00AC3958">
            <w:pPr>
              <w:spacing w:line="264" w:lineRule="auto"/>
              <w:jc w:val="center"/>
              <w:outlineLvl w:val="2"/>
              <w:rPr>
                <w:bCs/>
                <w:szCs w:val="28"/>
              </w:rPr>
            </w:pPr>
            <w:r w:rsidRPr="008C1CD4">
              <w:rPr>
                <w:bCs/>
                <w:szCs w:val="28"/>
              </w:rPr>
              <w:t>Trường THCS&amp;THPT Bắc Hà, xã Lùng Phình, huyện Bắc Hà, tỉnh Lào Cai</w:t>
            </w:r>
          </w:p>
        </w:tc>
        <w:tc>
          <w:tcPr>
            <w:tcW w:w="993" w:type="dxa"/>
            <w:tcBorders>
              <w:top w:val="single" w:sz="4" w:space="0" w:color="auto"/>
              <w:left w:val="single" w:sz="4" w:space="0" w:color="auto"/>
              <w:bottom w:val="single" w:sz="4" w:space="0" w:color="auto"/>
              <w:right w:val="single" w:sz="4" w:space="0" w:color="auto"/>
            </w:tcBorders>
            <w:vAlign w:val="center"/>
          </w:tcPr>
          <w:p w14:paraId="52BE312D" w14:textId="650D9E35" w:rsidR="00182EF6" w:rsidRPr="008C1CD4" w:rsidRDefault="00D801E0" w:rsidP="00874640">
            <w:pPr>
              <w:spacing w:before="120" w:after="120"/>
              <w:jc w:val="center"/>
              <w:rPr>
                <w:b/>
                <w:bCs/>
                <w:szCs w:val="28"/>
              </w:rPr>
            </w:pPr>
            <w:r w:rsidRPr="008C1CD4">
              <w:rPr>
                <w:b/>
                <w:bCs/>
                <w:szCs w:val="28"/>
              </w:rPr>
              <w:t>50</w:t>
            </w:r>
          </w:p>
        </w:tc>
      </w:tr>
      <w:tr w:rsidR="00A44EF2" w:rsidRPr="008C1CD4" w14:paraId="0D1D99DD" w14:textId="77777777" w:rsidTr="00874640">
        <w:tc>
          <w:tcPr>
            <w:tcW w:w="612" w:type="dxa"/>
            <w:tcBorders>
              <w:top w:val="single" w:sz="4" w:space="0" w:color="auto"/>
              <w:left w:val="single" w:sz="4" w:space="0" w:color="auto"/>
              <w:bottom w:val="single" w:sz="4" w:space="0" w:color="auto"/>
              <w:right w:val="single" w:sz="4" w:space="0" w:color="auto"/>
            </w:tcBorders>
            <w:vAlign w:val="center"/>
          </w:tcPr>
          <w:p w14:paraId="1AECF041" w14:textId="43A470F4" w:rsidR="0097233A" w:rsidRPr="008C1CD4" w:rsidRDefault="0097233A" w:rsidP="00AC3958">
            <w:pPr>
              <w:spacing w:before="120" w:after="120"/>
              <w:ind w:firstLine="22"/>
              <w:jc w:val="center"/>
              <w:rPr>
                <w:szCs w:val="28"/>
              </w:rPr>
            </w:pPr>
            <w:r w:rsidRPr="008C1CD4">
              <w:rPr>
                <w:szCs w:val="28"/>
              </w:rPr>
              <w:t>9</w:t>
            </w:r>
          </w:p>
        </w:tc>
        <w:tc>
          <w:tcPr>
            <w:tcW w:w="5613" w:type="dxa"/>
            <w:tcBorders>
              <w:top w:val="single" w:sz="4" w:space="0" w:color="auto"/>
              <w:left w:val="single" w:sz="4" w:space="0" w:color="auto"/>
              <w:bottom w:val="single" w:sz="4" w:space="0" w:color="auto"/>
              <w:right w:val="single" w:sz="4" w:space="0" w:color="auto"/>
            </w:tcBorders>
            <w:vAlign w:val="center"/>
          </w:tcPr>
          <w:p w14:paraId="0EC9A164" w14:textId="3BBFA8A1" w:rsidR="0097233A" w:rsidRPr="008C1CD4" w:rsidRDefault="0097233A" w:rsidP="00AC3958">
            <w:pPr>
              <w:spacing w:before="120" w:after="120"/>
              <w:rPr>
                <w:bCs/>
                <w:szCs w:val="28"/>
              </w:rPr>
            </w:pPr>
            <w:r w:rsidRPr="008C1CD4">
              <w:rPr>
                <w:bCs/>
                <w:szCs w:val="28"/>
              </w:rPr>
              <w:t>Kết quả, k</w:t>
            </w:r>
            <w:r w:rsidR="003E5781" w:rsidRPr="008C1CD4">
              <w:rPr>
                <w:bCs/>
                <w:szCs w:val="28"/>
              </w:rPr>
              <w:t>inh nghiệm trong ban hành cơ chế</w:t>
            </w:r>
            <w:r w:rsidRPr="008C1CD4">
              <w:rPr>
                <w:bCs/>
                <w:szCs w:val="28"/>
              </w:rPr>
              <w:t xml:space="preserve"> hỗ trợ duy trì hoạt động của các mô hình của dự án từ nguồn ngân sách địa phương</w:t>
            </w:r>
          </w:p>
        </w:tc>
        <w:tc>
          <w:tcPr>
            <w:tcW w:w="2275" w:type="dxa"/>
            <w:tcBorders>
              <w:top w:val="single" w:sz="4" w:space="0" w:color="auto"/>
              <w:left w:val="single" w:sz="4" w:space="0" w:color="auto"/>
              <w:bottom w:val="single" w:sz="4" w:space="0" w:color="auto"/>
              <w:right w:val="single" w:sz="4" w:space="0" w:color="auto"/>
            </w:tcBorders>
            <w:vAlign w:val="center"/>
          </w:tcPr>
          <w:p w14:paraId="68414082" w14:textId="4B6FF135" w:rsidR="0097233A" w:rsidRPr="008C1CD4" w:rsidRDefault="00C5371B" w:rsidP="00AC3958">
            <w:pPr>
              <w:spacing w:line="264" w:lineRule="auto"/>
              <w:jc w:val="center"/>
              <w:outlineLvl w:val="2"/>
              <w:rPr>
                <w:bCs/>
                <w:iCs/>
                <w:szCs w:val="28"/>
              </w:rPr>
            </w:pPr>
            <w:r w:rsidRPr="008C1CD4">
              <w:rPr>
                <w:bCs/>
                <w:iCs/>
                <w:szCs w:val="28"/>
              </w:rPr>
              <w:t>Ủy ban N</w:t>
            </w:r>
            <w:r w:rsidR="0097233A" w:rsidRPr="008C1CD4">
              <w:rPr>
                <w:bCs/>
                <w:iCs/>
                <w:szCs w:val="28"/>
              </w:rPr>
              <w:t>hân dân</w:t>
            </w:r>
            <w:r w:rsidR="0097233A" w:rsidRPr="008C1CD4">
              <w:rPr>
                <w:bCs/>
                <w:iCs/>
                <w:szCs w:val="28"/>
                <w:lang w:val="vi-VN"/>
              </w:rPr>
              <w:t xml:space="preserve"> huyện Hoàng Su Phì</w:t>
            </w:r>
            <w:r w:rsidR="0097233A" w:rsidRPr="008C1CD4">
              <w:rPr>
                <w:bCs/>
                <w:iCs/>
                <w:szCs w:val="28"/>
              </w:rPr>
              <w:t>, tỉnh Hà Giang</w:t>
            </w:r>
          </w:p>
        </w:tc>
        <w:tc>
          <w:tcPr>
            <w:tcW w:w="993" w:type="dxa"/>
            <w:tcBorders>
              <w:top w:val="single" w:sz="4" w:space="0" w:color="auto"/>
              <w:left w:val="single" w:sz="4" w:space="0" w:color="auto"/>
              <w:bottom w:val="single" w:sz="4" w:space="0" w:color="auto"/>
              <w:right w:val="single" w:sz="4" w:space="0" w:color="auto"/>
            </w:tcBorders>
            <w:vAlign w:val="center"/>
          </w:tcPr>
          <w:p w14:paraId="2A54AA7F" w14:textId="520E153F" w:rsidR="0097233A" w:rsidRPr="008C1CD4" w:rsidRDefault="00D801E0" w:rsidP="00874640">
            <w:pPr>
              <w:spacing w:before="120" w:after="120"/>
              <w:jc w:val="center"/>
              <w:rPr>
                <w:b/>
                <w:bCs/>
                <w:szCs w:val="28"/>
              </w:rPr>
            </w:pPr>
            <w:r w:rsidRPr="008C1CD4">
              <w:rPr>
                <w:b/>
                <w:bCs/>
                <w:szCs w:val="28"/>
              </w:rPr>
              <w:t>53</w:t>
            </w:r>
          </w:p>
        </w:tc>
      </w:tr>
      <w:tr w:rsidR="00A44EF2" w:rsidRPr="008C1CD4" w14:paraId="37B3E4DB" w14:textId="77777777" w:rsidTr="00874640">
        <w:tc>
          <w:tcPr>
            <w:tcW w:w="612" w:type="dxa"/>
            <w:tcBorders>
              <w:top w:val="single" w:sz="4" w:space="0" w:color="auto"/>
              <w:left w:val="single" w:sz="4" w:space="0" w:color="auto"/>
              <w:bottom w:val="single" w:sz="4" w:space="0" w:color="auto"/>
              <w:right w:val="single" w:sz="4" w:space="0" w:color="auto"/>
            </w:tcBorders>
            <w:vAlign w:val="center"/>
          </w:tcPr>
          <w:p w14:paraId="6849933A" w14:textId="30527DDF" w:rsidR="0097233A" w:rsidRPr="008C1CD4" w:rsidRDefault="0097233A" w:rsidP="00AC3958">
            <w:pPr>
              <w:spacing w:before="120" w:after="120"/>
              <w:ind w:firstLine="22"/>
              <w:jc w:val="center"/>
              <w:rPr>
                <w:szCs w:val="28"/>
              </w:rPr>
            </w:pPr>
            <w:r w:rsidRPr="008C1CD4">
              <w:rPr>
                <w:szCs w:val="28"/>
              </w:rPr>
              <w:t>10</w:t>
            </w:r>
          </w:p>
        </w:tc>
        <w:tc>
          <w:tcPr>
            <w:tcW w:w="5613" w:type="dxa"/>
            <w:tcBorders>
              <w:top w:val="single" w:sz="4" w:space="0" w:color="auto"/>
              <w:left w:val="single" w:sz="4" w:space="0" w:color="auto"/>
              <w:bottom w:val="single" w:sz="4" w:space="0" w:color="auto"/>
              <w:right w:val="single" w:sz="4" w:space="0" w:color="auto"/>
            </w:tcBorders>
            <w:vAlign w:val="center"/>
          </w:tcPr>
          <w:p w14:paraId="01B9B218" w14:textId="411EC881" w:rsidR="0097233A" w:rsidRPr="008C1CD4" w:rsidRDefault="0097233A" w:rsidP="00AC3958">
            <w:pPr>
              <w:spacing w:line="264" w:lineRule="auto"/>
              <w:rPr>
                <w:bCs/>
                <w:szCs w:val="28"/>
              </w:rPr>
            </w:pPr>
            <w:r w:rsidRPr="008C1CD4">
              <w:rPr>
                <w:bCs/>
                <w:szCs w:val="28"/>
              </w:rPr>
              <w:t xml:space="preserve">Phối hợp và tổ chức các hoạt động của </w:t>
            </w:r>
            <w:r w:rsidR="0080369C" w:rsidRPr="008C1CD4">
              <w:rPr>
                <w:bCs/>
                <w:szCs w:val="28"/>
              </w:rPr>
              <w:t>D</w:t>
            </w:r>
            <w:r w:rsidRPr="008C1CD4">
              <w:rPr>
                <w:bCs/>
                <w:szCs w:val="28"/>
              </w:rPr>
              <w:t>ự án 8 - kinh nghiêm và giải pháp</w:t>
            </w:r>
          </w:p>
          <w:p w14:paraId="69A1F4C1" w14:textId="77777777" w:rsidR="0097233A" w:rsidRPr="008C1CD4" w:rsidRDefault="0097233A" w:rsidP="00AC3958">
            <w:pPr>
              <w:spacing w:line="264" w:lineRule="auto"/>
              <w:ind w:firstLine="720"/>
              <w:rPr>
                <w:bCs/>
                <w:szCs w:val="28"/>
              </w:rPr>
            </w:pPr>
          </w:p>
        </w:tc>
        <w:tc>
          <w:tcPr>
            <w:tcW w:w="2275" w:type="dxa"/>
            <w:tcBorders>
              <w:top w:val="single" w:sz="4" w:space="0" w:color="auto"/>
              <w:left w:val="single" w:sz="4" w:space="0" w:color="auto"/>
              <w:bottom w:val="single" w:sz="4" w:space="0" w:color="auto"/>
              <w:right w:val="single" w:sz="4" w:space="0" w:color="auto"/>
            </w:tcBorders>
            <w:vAlign w:val="center"/>
          </w:tcPr>
          <w:p w14:paraId="05378468" w14:textId="36092713" w:rsidR="0097233A" w:rsidRPr="008C1CD4" w:rsidRDefault="0097233A" w:rsidP="00AC3958">
            <w:pPr>
              <w:spacing w:line="264" w:lineRule="auto"/>
              <w:jc w:val="center"/>
              <w:rPr>
                <w:iCs/>
                <w:szCs w:val="28"/>
              </w:rPr>
            </w:pPr>
            <w:r w:rsidRPr="008C1CD4">
              <w:rPr>
                <w:iCs/>
                <w:szCs w:val="28"/>
              </w:rPr>
              <w:t>Cục Nhà giáo và Cán bộ quản lý giáo dục</w:t>
            </w:r>
            <w:r w:rsidR="00A47CF2" w:rsidRPr="008C1CD4">
              <w:rPr>
                <w:iCs/>
                <w:szCs w:val="28"/>
              </w:rPr>
              <w:t>,</w:t>
            </w:r>
            <w:r w:rsidRPr="008C1CD4">
              <w:rPr>
                <w:iCs/>
                <w:szCs w:val="28"/>
              </w:rPr>
              <w:t xml:space="preserve"> Bộ Giáo dục và Đào tạo</w:t>
            </w:r>
          </w:p>
        </w:tc>
        <w:tc>
          <w:tcPr>
            <w:tcW w:w="993" w:type="dxa"/>
            <w:tcBorders>
              <w:top w:val="single" w:sz="4" w:space="0" w:color="auto"/>
              <w:left w:val="single" w:sz="4" w:space="0" w:color="auto"/>
              <w:bottom w:val="single" w:sz="4" w:space="0" w:color="auto"/>
              <w:right w:val="single" w:sz="4" w:space="0" w:color="auto"/>
            </w:tcBorders>
            <w:vAlign w:val="center"/>
          </w:tcPr>
          <w:p w14:paraId="3DDF39A9" w14:textId="426AA699" w:rsidR="0097233A" w:rsidRPr="008C1CD4" w:rsidRDefault="00D801E0" w:rsidP="00874640">
            <w:pPr>
              <w:spacing w:before="120" w:after="120"/>
              <w:jc w:val="center"/>
              <w:rPr>
                <w:b/>
                <w:bCs/>
                <w:szCs w:val="28"/>
              </w:rPr>
            </w:pPr>
            <w:r w:rsidRPr="008C1CD4">
              <w:rPr>
                <w:b/>
                <w:bCs/>
                <w:szCs w:val="28"/>
              </w:rPr>
              <w:t>55</w:t>
            </w:r>
          </w:p>
        </w:tc>
      </w:tr>
    </w:tbl>
    <w:p w14:paraId="11627E40" w14:textId="67141615" w:rsidR="00AC3958" w:rsidRPr="008C1CD4" w:rsidRDefault="00AC3958" w:rsidP="00A62689">
      <w:pPr>
        <w:spacing w:after="160" w:line="278" w:lineRule="auto"/>
        <w:jc w:val="center"/>
        <w:rPr>
          <w:b/>
          <w:bCs/>
          <w:sz w:val="32"/>
          <w:szCs w:val="32"/>
        </w:rPr>
      </w:pPr>
      <w:r w:rsidRPr="008C1CD4">
        <w:rPr>
          <w:b/>
          <w:bCs/>
          <w:sz w:val="32"/>
          <w:szCs w:val="32"/>
        </w:rPr>
        <w:lastRenderedPageBreak/>
        <w:t>CHƯƠNG TRÌNH</w:t>
      </w:r>
    </w:p>
    <w:p w14:paraId="1F876D88" w14:textId="6740AAE8" w:rsidR="00AC3958" w:rsidRPr="008C1CD4" w:rsidRDefault="00E44BB9" w:rsidP="00E44BB9">
      <w:pPr>
        <w:pStyle w:val="Normal1"/>
        <w:jc w:val="center"/>
        <w:rPr>
          <w:b/>
          <w:bCs/>
        </w:rPr>
      </w:pPr>
      <w:r w:rsidRPr="008C1CD4">
        <w:rPr>
          <w:b/>
          <w:bCs/>
        </w:rPr>
        <w:t xml:space="preserve">Hội nghị </w:t>
      </w:r>
      <w:r w:rsidR="00AC3958" w:rsidRPr="008C1CD4">
        <w:rPr>
          <w:b/>
          <w:bCs/>
        </w:rPr>
        <w:t xml:space="preserve">Tổng kết Dự án 8 “Thực hiện bình đẳng giới và giải quyết những vấn đề </w:t>
      </w:r>
      <w:r w:rsidR="00AC3958" w:rsidRPr="008C1CD4">
        <w:rPr>
          <w:rFonts w:ascii="Times New Roman Bold" w:hAnsi="Times New Roman Bold"/>
          <w:b/>
          <w:bCs/>
          <w:spacing w:val="-2"/>
        </w:rPr>
        <w:t xml:space="preserve">cấp thiết đối với phụ nữ và trẻ em” </w:t>
      </w:r>
    </w:p>
    <w:p w14:paraId="2981B54D" w14:textId="77777777" w:rsidR="00AC3958" w:rsidRPr="008C1CD4" w:rsidRDefault="00AC3958" w:rsidP="00AC3958">
      <w:pPr>
        <w:pStyle w:val="Normal1"/>
        <w:rPr>
          <w:bCs/>
        </w:rPr>
      </w:pPr>
    </w:p>
    <w:p w14:paraId="70151BF8" w14:textId="77777777" w:rsidR="00AC3958" w:rsidRPr="008C1CD4" w:rsidRDefault="00AC3958" w:rsidP="00A62689">
      <w:pPr>
        <w:pStyle w:val="Normal1"/>
        <w:spacing w:line="288" w:lineRule="auto"/>
        <w:rPr>
          <w:bCs/>
        </w:rPr>
      </w:pPr>
      <w:r w:rsidRPr="008C1CD4">
        <w:rPr>
          <w:bCs/>
        </w:rPr>
        <w:t xml:space="preserve">Thời gian: Khai mạc 8h00, ngày 20 tháng 5 năm 2025 (thứ Ba). </w:t>
      </w:r>
    </w:p>
    <w:p w14:paraId="74DEE07E" w14:textId="77777777" w:rsidR="00AC3958" w:rsidRPr="008C1CD4" w:rsidRDefault="00AC3958" w:rsidP="00A62689">
      <w:pPr>
        <w:pStyle w:val="Normal1"/>
        <w:spacing w:line="288" w:lineRule="auto"/>
        <w:rPr>
          <w:bCs/>
        </w:rPr>
      </w:pPr>
      <w:r w:rsidRPr="008C1CD4">
        <w:rPr>
          <w:bCs/>
        </w:rPr>
        <w:t xml:space="preserve">Địa điểm: </w:t>
      </w:r>
      <w:r w:rsidRPr="008C1CD4">
        <w:t>Trung tâm hỗ trợ Phụ nữ phát triển, 20 Thụy Khuê, Tây Hồ, Hà Nội.</w:t>
      </w:r>
    </w:p>
    <w:p w14:paraId="25573517" w14:textId="77777777" w:rsidR="00AC3958" w:rsidRPr="008C1CD4" w:rsidRDefault="00AC3958" w:rsidP="00A62689">
      <w:pPr>
        <w:pStyle w:val="Normal1"/>
        <w:spacing w:line="288" w:lineRule="auto"/>
      </w:pPr>
      <w:r w:rsidRPr="008C1CD4">
        <w:rPr>
          <w:bCs/>
        </w:rPr>
        <w:t xml:space="preserve">Chủ trì Hội nghị: Đồng chí Nguyễn Thị Tuyến, </w:t>
      </w:r>
      <w:r w:rsidRPr="008C1CD4">
        <w:t>UV BCH TW Đảng, Chủ tịch Hội Liên hiệp Phụ nữ Việt Nam.</w:t>
      </w:r>
    </w:p>
    <w:p w14:paraId="1D9C7BD0" w14:textId="77777777" w:rsidR="00AC3958" w:rsidRPr="008C1CD4" w:rsidRDefault="00AC3958" w:rsidP="00AC3958">
      <w:pPr>
        <w:pStyle w:val="Normal1"/>
        <w:spacing w:line="288" w:lineRule="auto"/>
        <w:ind w:firstLine="720"/>
        <w:rPr>
          <w:bCs/>
        </w:rPr>
      </w:pPr>
    </w:p>
    <w:tbl>
      <w:tblPr>
        <w:tblW w:w="1020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4820"/>
        <w:gridCol w:w="3544"/>
      </w:tblGrid>
      <w:tr w:rsidR="008C1CD4" w:rsidRPr="008C1CD4" w14:paraId="376F84E9" w14:textId="77777777" w:rsidTr="005123B6">
        <w:trPr>
          <w:trHeight w:val="756"/>
        </w:trPr>
        <w:tc>
          <w:tcPr>
            <w:tcW w:w="1843" w:type="dxa"/>
            <w:shd w:val="clear" w:color="auto" w:fill="auto"/>
            <w:vAlign w:val="center"/>
          </w:tcPr>
          <w:p w14:paraId="1746A6D8" w14:textId="77777777" w:rsidR="00AC3958" w:rsidRPr="008C1CD4" w:rsidRDefault="00AC3958" w:rsidP="00D5217F">
            <w:pPr>
              <w:jc w:val="center"/>
              <w:rPr>
                <w:b/>
                <w:bCs/>
                <w:sz w:val="28"/>
                <w:szCs w:val="28"/>
              </w:rPr>
            </w:pPr>
            <w:r w:rsidRPr="008C1CD4">
              <w:rPr>
                <w:b/>
                <w:bCs/>
                <w:sz w:val="28"/>
                <w:szCs w:val="28"/>
              </w:rPr>
              <w:t>Thời gian</w:t>
            </w:r>
          </w:p>
        </w:tc>
        <w:tc>
          <w:tcPr>
            <w:tcW w:w="4820" w:type="dxa"/>
            <w:shd w:val="clear" w:color="auto" w:fill="auto"/>
            <w:vAlign w:val="center"/>
          </w:tcPr>
          <w:p w14:paraId="0C7B5C80" w14:textId="77777777" w:rsidR="00AC3958" w:rsidRPr="008C1CD4" w:rsidRDefault="00AC3958" w:rsidP="00D5217F">
            <w:pPr>
              <w:jc w:val="center"/>
              <w:rPr>
                <w:b/>
                <w:bCs/>
                <w:sz w:val="28"/>
                <w:szCs w:val="28"/>
              </w:rPr>
            </w:pPr>
            <w:r w:rsidRPr="008C1CD4">
              <w:rPr>
                <w:b/>
                <w:bCs/>
                <w:sz w:val="28"/>
                <w:szCs w:val="28"/>
              </w:rPr>
              <w:t>Nội dung</w:t>
            </w:r>
          </w:p>
        </w:tc>
        <w:tc>
          <w:tcPr>
            <w:tcW w:w="3544" w:type="dxa"/>
            <w:shd w:val="clear" w:color="auto" w:fill="auto"/>
            <w:vAlign w:val="center"/>
          </w:tcPr>
          <w:p w14:paraId="73985E88" w14:textId="77777777" w:rsidR="00AC3958" w:rsidRPr="008C1CD4" w:rsidRDefault="00AC3958" w:rsidP="00D5217F">
            <w:pPr>
              <w:jc w:val="center"/>
              <w:rPr>
                <w:b/>
                <w:bCs/>
                <w:sz w:val="28"/>
                <w:szCs w:val="28"/>
              </w:rPr>
            </w:pPr>
            <w:r w:rsidRPr="008C1CD4">
              <w:rPr>
                <w:b/>
                <w:bCs/>
                <w:sz w:val="28"/>
                <w:szCs w:val="28"/>
              </w:rPr>
              <w:t>Người thực hiện</w:t>
            </w:r>
          </w:p>
        </w:tc>
      </w:tr>
      <w:tr w:rsidR="008C1CD4" w:rsidRPr="008C1CD4" w14:paraId="381FD00D" w14:textId="77777777" w:rsidTr="005123B6">
        <w:trPr>
          <w:trHeight w:val="665"/>
        </w:trPr>
        <w:tc>
          <w:tcPr>
            <w:tcW w:w="1843" w:type="dxa"/>
            <w:shd w:val="clear" w:color="auto" w:fill="auto"/>
            <w:vAlign w:val="center"/>
          </w:tcPr>
          <w:p w14:paraId="4C4AC213" w14:textId="77777777" w:rsidR="00AC3958" w:rsidRPr="008C1CD4" w:rsidRDefault="00AC3958" w:rsidP="00D5217F">
            <w:pPr>
              <w:jc w:val="center"/>
              <w:rPr>
                <w:sz w:val="28"/>
                <w:szCs w:val="28"/>
              </w:rPr>
            </w:pPr>
            <w:r w:rsidRPr="008C1CD4">
              <w:rPr>
                <w:sz w:val="28"/>
                <w:szCs w:val="28"/>
              </w:rPr>
              <w:t>7h30-8h00</w:t>
            </w:r>
          </w:p>
        </w:tc>
        <w:tc>
          <w:tcPr>
            <w:tcW w:w="4820" w:type="dxa"/>
            <w:shd w:val="clear" w:color="auto" w:fill="auto"/>
            <w:vAlign w:val="center"/>
          </w:tcPr>
          <w:p w14:paraId="6B042E2A" w14:textId="77777777" w:rsidR="00AC3958" w:rsidRPr="008C1CD4" w:rsidRDefault="00AC3958" w:rsidP="00D5217F">
            <w:pPr>
              <w:jc w:val="both"/>
              <w:rPr>
                <w:bCs/>
                <w:sz w:val="28"/>
                <w:szCs w:val="28"/>
              </w:rPr>
            </w:pPr>
            <w:r w:rsidRPr="008C1CD4">
              <w:rPr>
                <w:sz w:val="28"/>
                <w:szCs w:val="28"/>
              </w:rPr>
              <w:t>Đón tiếp đại biểu</w:t>
            </w:r>
          </w:p>
        </w:tc>
        <w:tc>
          <w:tcPr>
            <w:tcW w:w="3544" w:type="dxa"/>
            <w:shd w:val="clear" w:color="auto" w:fill="auto"/>
            <w:vAlign w:val="center"/>
          </w:tcPr>
          <w:p w14:paraId="1A6BE43E" w14:textId="77777777" w:rsidR="00AC3958" w:rsidRPr="008C1CD4" w:rsidRDefault="00AC3958" w:rsidP="00D5217F">
            <w:pPr>
              <w:jc w:val="center"/>
              <w:rPr>
                <w:bCs/>
                <w:sz w:val="28"/>
                <w:szCs w:val="28"/>
              </w:rPr>
            </w:pPr>
            <w:r w:rsidRPr="008C1CD4">
              <w:rPr>
                <w:sz w:val="28"/>
                <w:szCs w:val="28"/>
              </w:rPr>
              <w:t>Ban tổ chức</w:t>
            </w:r>
          </w:p>
        </w:tc>
      </w:tr>
      <w:tr w:rsidR="008C1CD4" w:rsidRPr="008C1CD4" w14:paraId="5376E11A" w14:textId="77777777" w:rsidTr="005123B6">
        <w:trPr>
          <w:trHeight w:val="561"/>
        </w:trPr>
        <w:tc>
          <w:tcPr>
            <w:tcW w:w="1843" w:type="dxa"/>
            <w:shd w:val="clear" w:color="auto" w:fill="auto"/>
            <w:vAlign w:val="center"/>
          </w:tcPr>
          <w:p w14:paraId="377D5F09" w14:textId="77777777" w:rsidR="00AC3958" w:rsidRPr="008C1CD4" w:rsidRDefault="00AC3958" w:rsidP="00D5217F">
            <w:pPr>
              <w:jc w:val="center"/>
              <w:rPr>
                <w:sz w:val="28"/>
                <w:szCs w:val="28"/>
              </w:rPr>
            </w:pPr>
            <w:r w:rsidRPr="008C1CD4">
              <w:rPr>
                <w:sz w:val="28"/>
                <w:szCs w:val="28"/>
              </w:rPr>
              <w:t>8h00-8h15</w:t>
            </w:r>
          </w:p>
        </w:tc>
        <w:tc>
          <w:tcPr>
            <w:tcW w:w="4820" w:type="dxa"/>
            <w:shd w:val="clear" w:color="auto" w:fill="auto"/>
            <w:vAlign w:val="center"/>
          </w:tcPr>
          <w:p w14:paraId="5FB3ADB7" w14:textId="77777777" w:rsidR="00AC3958" w:rsidRPr="008C1CD4" w:rsidRDefault="00AC3958" w:rsidP="00D5217F">
            <w:pPr>
              <w:jc w:val="both"/>
              <w:rPr>
                <w:bCs/>
                <w:sz w:val="28"/>
                <w:szCs w:val="28"/>
              </w:rPr>
            </w:pPr>
            <w:r w:rsidRPr="008C1CD4">
              <w:rPr>
                <w:bCs/>
                <w:sz w:val="28"/>
                <w:szCs w:val="28"/>
              </w:rPr>
              <w:t>Văn nghệ chào mừng</w:t>
            </w:r>
          </w:p>
        </w:tc>
        <w:tc>
          <w:tcPr>
            <w:tcW w:w="3544" w:type="dxa"/>
            <w:shd w:val="clear" w:color="auto" w:fill="auto"/>
            <w:vAlign w:val="center"/>
          </w:tcPr>
          <w:p w14:paraId="0B1C3055" w14:textId="77777777" w:rsidR="00AC3958" w:rsidRPr="008C1CD4" w:rsidRDefault="00AC3958" w:rsidP="00D5217F">
            <w:pPr>
              <w:jc w:val="center"/>
              <w:rPr>
                <w:sz w:val="28"/>
                <w:szCs w:val="28"/>
              </w:rPr>
            </w:pPr>
            <w:r w:rsidRPr="008C1CD4">
              <w:rPr>
                <w:sz w:val="28"/>
                <w:szCs w:val="28"/>
              </w:rPr>
              <w:t>Ban tổ chức</w:t>
            </w:r>
          </w:p>
        </w:tc>
      </w:tr>
      <w:tr w:rsidR="008C1CD4" w:rsidRPr="008C1CD4" w14:paraId="1BCE7FAF" w14:textId="77777777" w:rsidTr="005123B6">
        <w:trPr>
          <w:trHeight w:val="728"/>
        </w:trPr>
        <w:tc>
          <w:tcPr>
            <w:tcW w:w="1843" w:type="dxa"/>
            <w:shd w:val="clear" w:color="auto" w:fill="auto"/>
            <w:vAlign w:val="center"/>
          </w:tcPr>
          <w:p w14:paraId="12A69371" w14:textId="77777777" w:rsidR="00AC3958" w:rsidRPr="008C1CD4" w:rsidRDefault="00AC3958" w:rsidP="00D5217F">
            <w:pPr>
              <w:jc w:val="center"/>
              <w:rPr>
                <w:sz w:val="28"/>
                <w:szCs w:val="28"/>
              </w:rPr>
            </w:pPr>
            <w:r w:rsidRPr="008C1CD4">
              <w:rPr>
                <w:sz w:val="28"/>
                <w:szCs w:val="28"/>
              </w:rPr>
              <w:t>8h15-8h30</w:t>
            </w:r>
          </w:p>
        </w:tc>
        <w:tc>
          <w:tcPr>
            <w:tcW w:w="4820" w:type="dxa"/>
            <w:shd w:val="clear" w:color="auto" w:fill="auto"/>
            <w:vAlign w:val="center"/>
          </w:tcPr>
          <w:p w14:paraId="1B73063B" w14:textId="77777777" w:rsidR="00AC3958" w:rsidRPr="008C1CD4" w:rsidRDefault="00AC3958" w:rsidP="00D5217F">
            <w:pPr>
              <w:jc w:val="both"/>
              <w:rPr>
                <w:b/>
                <w:bCs/>
                <w:sz w:val="28"/>
                <w:szCs w:val="28"/>
              </w:rPr>
            </w:pPr>
            <w:r w:rsidRPr="008C1CD4">
              <w:rPr>
                <w:bCs/>
                <w:sz w:val="28"/>
                <w:szCs w:val="28"/>
              </w:rPr>
              <w:t>Tuyên bố lý do, giới thiệu đại biểu</w:t>
            </w:r>
          </w:p>
        </w:tc>
        <w:tc>
          <w:tcPr>
            <w:tcW w:w="3544" w:type="dxa"/>
            <w:shd w:val="clear" w:color="auto" w:fill="auto"/>
            <w:vAlign w:val="center"/>
          </w:tcPr>
          <w:p w14:paraId="26C2D768" w14:textId="77777777" w:rsidR="00AC3958" w:rsidRPr="008C1CD4" w:rsidRDefault="00AC3958" w:rsidP="00D5217F">
            <w:pPr>
              <w:jc w:val="center"/>
              <w:rPr>
                <w:bCs/>
                <w:sz w:val="28"/>
                <w:szCs w:val="28"/>
              </w:rPr>
            </w:pPr>
            <w:r w:rsidRPr="008C1CD4">
              <w:rPr>
                <w:sz w:val="28"/>
                <w:szCs w:val="28"/>
              </w:rPr>
              <w:t>Lãnh đạo Ban Tuyên giáo, TW Hội LHPN Việt Nam</w:t>
            </w:r>
          </w:p>
        </w:tc>
      </w:tr>
      <w:tr w:rsidR="008C1CD4" w:rsidRPr="008C1CD4" w14:paraId="4ACF62AD" w14:textId="77777777" w:rsidTr="00AC3958">
        <w:trPr>
          <w:trHeight w:val="549"/>
        </w:trPr>
        <w:tc>
          <w:tcPr>
            <w:tcW w:w="10207" w:type="dxa"/>
            <w:gridSpan w:val="3"/>
            <w:shd w:val="clear" w:color="auto" w:fill="auto"/>
            <w:vAlign w:val="center"/>
          </w:tcPr>
          <w:p w14:paraId="5C051A50" w14:textId="77777777" w:rsidR="00AC3958" w:rsidRPr="008C1CD4" w:rsidRDefault="00AC3958" w:rsidP="00D5217F">
            <w:pPr>
              <w:jc w:val="both"/>
              <w:rPr>
                <w:bCs/>
                <w:iCs/>
                <w:sz w:val="28"/>
                <w:szCs w:val="28"/>
              </w:rPr>
            </w:pPr>
            <w:r w:rsidRPr="008C1CD4">
              <w:rPr>
                <w:b/>
                <w:iCs/>
                <w:sz w:val="28"/>
                <w:szCs w:val="28"/>
              </w:rPr>
              <w:t>Phần 1: Tổng kết, đánh giá kết quả triển khai Dự án 8 giai đoạn I</w:t>
            </w:r>
          </w:p>
        </w:tc>
      </w:tr>
      <w:tr w:rsidR="008C1CD4" w:rsidRPr="008C1CD4" w14:paraId="5637FEAD" w14:textId="77777777" w:rsidTr="005123B6">
        <w:trPr>
          <w:trHeight w:val="868"/>
        </w:trPr>
        <w:tc>
          <w:tcPr>
            <w:tcW w:w="1843" w:type="dxa"/>
            <w:shd w:val="clear" w:color="auto" w:fill="auto"/>
            <w:vAlign w:val="center"/>
          </w:tcPr>
          <w:p w14:paraId="11096B1B" w14:textId="77777777" w:rsidR="00AC3958" w:rsidRPr="008C1CD4" w:rsidRDefault="00AC3958" w:rsidP="00D5217F">
            <w:pPr>
              <w:jc w:val="center"/>
              <w:rPr>
                <w:sz w:val="28"/>
                <w:szCs w:val="28"/>
              </w:rPr>
            </w:pPr>
            <w:r w:rsidRPr="008C1CD4">
              <w:rPr>
                <w:sz w:val="28"/>
                <w:szCs w:val="28"/>
              </w:rPr>
              <w:t>8h30-9h00</w:t>
            </w:r>
          </w:p>
        </w:tc>
        <w:tc>
          <w:tcPr>
            <w:tcW w:w="4820" w:type="dxa"/>
            <w:shd w:val="clear" w:color="auto" w:fill="auto"/>
            <w:vAlign w:val="center"/>
          </w:tcPr>
          <w:p w14:paraId="315E9FA2" w14:textId="63D565CE" w:rsidR="00AC3958" w:rsidRPr="008C1CD4" w:rsidRDefault="00AC3958" w:rsidP="00801BC9">
            <w:pPr>
              <w:pStyle w:val="Normal1"/>
              <w:jc w:val="both"/>
            </w:pPr>
            <w:r w:rsidRPr="008C1CD4">
              <w:t>Báo cáo tổng kết, đánh giá kết quả thực hiện Dự án 8 giai đoạn I</w:t>
            </w:r>
            <w:r w:rsidR="00EF1CA0" w:rsidRPr="008C1CD4">
              <w:t xml:space="preserve"> và </w:t>
            </w:r>
            <w:r w:rsidR="00801BC9" w:rsidRPr="008C1CD4">
              <w:t>định hướng</w:t>
            </w:r>
            <w:r w:rsidR="00F5588C" w:rsidRPr="008C1CD4">
              <w:t xml:space="preserve"> đề xuất Dự án </w:t>
            </w:r>
            <w:r w:rsidR="00EF1CA0" w:rsidRPr="008C1CD4">
              <w:t>giai đoạn 2026-2030</w:t>
            </w:r>
          </w:p>
        </w:tc>
        <w:tc>
          <w:tcPr>
            <w:tcW w:w="3544" w:type="dxa"/>
            <w:shd w:val="clear" w:color="auto" w:fill="auto"/>
            <w:vAlign w:val="center"/>
          </w:tcPr>
          <w:p w14:paraId="161EE5DE" w14:textId="77777777" w:rsidR="00AC3958" w:rsidRPr="008C1CD4" w:rsidRDefault="00AC3958" w:rsidP="00D5217F">
            <w:pPr>
              <w:jc w:val="center"/>
              <w:rPr>
                <w:bCs/>
                <w:sz w:val="28"/>
                <w:szCs w:val="28"/>
              </w:rPr>
            </w:pPr>
            <w:r w:rsidRPr="008C1CD4">
              <w:rPr>
                <w:bCs/>
                <w:sz w:val="28"/>
                <w:szCs w:val="28"/>
              </w:rPr>
              <w:t>Lãnh đạo</w:t>
            </w:r>
          </w:p>
          <w:p w14:paraId="3A652B39" w14:textId="77777777" w:rsidR="00AC3958" w:rsidRPr="008C1CD4" w:rsidRDefault="00AC3958" w:rsidP="00D5217F">
            <w:pPr>
              <w:jc w:val="center"/>
              <w:rPr>
                <w:bCs/>
                <w:sz w:val="28"/>
                <w:szCs w:val="28"/>
              </w:rPr>
            </w:pPr>
            <w:r w:rsidRPr="008C1CD4">
              <w:rPr>
                <w:bCs/>
                <w:sz w:val="28"/>
                <w:szCs w:val="28"/>
              </w:rPr>
              <w:t>TW Hội LHPN Việt Nam</w:t>
            </w:r>
          </w:p>
        </w:tc>
      </w:tr>
      <w:tr w:rsidR="008C1CD4" w:rsidRPr="008C1CD4" w14:paraId="3625D903" w14:textId="77777777" w:rsidTr="005123B6">
        <w:trPr>
          <w:trHeight w:val="838"/>
        </w:trPr>
        <w:tc>
          <w:tcPr>
            <w:tcW w:w="1843" w:type="dxa"/>
            <w:shd w:val="clear" w:color="auto" w:fill="auto"/>
            <w:vAlign w:val="center"/>
          </w:tcPr>
          <w:p w14:paraId="3D320BF0" w14:textId="77777777" w:rsidR="00AC3958" w:rsidRPr="008C1CD4" w:rsidRDefault="00AC3958" w:rsidP="00D5217F">
            <w:pPr>
              <w:jc w:val="center"/>
              <w:rPr>
                <w:sz w:val="28"/>
                <w:szCs w:val="28"/>
              </w:rPr>
            </w:pPr>
            <w:r w:rsidRPr="008C1CD4">
              <w:rPr>
                <w:sz w:val="28"/>
                <w:szCs w:val="28"/>
              </w:rPr>
              <w:t>9h00-9h10</w:t>
            </w:r>
          </w:p>
        </w:tc>
        <w:tc>
          <w:tcPr>
            <w:tcW w:w="4820" w:type="dxa"/>
            <w:shd w:val="clear" w:color="auto" w:fill="auto"/>
            <w:vAlign w:val="center"/>
          </w:tcPr>
          <w:p w14:paraId="4400CEE7" w14:textId="77777777" w:rsidR="00AC3958" w:rsidRPr="008C1CD4" w:rsidRDefault="00AC3958" w:rsidP="00D5217F">
            <w:pPr>
              <w:pStyle w:val="Normal1"/>
              <w:jc w:val="both"/>
            </w:pPr>
            <w:r w:rsidRPr="008C1CD4">
              <w:t>Phóng sự minh họa kết quả, tác động của Dự án</w:t>
            </w:r>
          </w:p>
        </w:tc>
        <w:tc>
          <w:tcPr>
            <w:tcW w:w="3544" w:type="dxa"/>
            <w:shd w:val="clear" w:color="auto" w:fill="auto"/>
            <w:vAlign w:val="center"/>
          </w:tcPr>
          <w:p w14:paraId="6E0E5027" w14:textId="77777777" w:rsidR="00AC3958" w:rsidRPr="008C1CD4" w:rsidRDefault="00AC3958" w:rsidP="00D5217F">
            <w:pPr>
              <w:jc w:val="center"/>
              <w:rPr>
                <w:bCs/>
                <w:sz w:val="28"/>
                <w:szCs w:val="28"/>
              </w:rPr>
            </w:pPr>
            <w:r w:rsidRPr="008C1CD4">
              <w:rPr>
                <w:sz w:val="28"/>
                <w:szCs w:val="28"/>
              </w:rPr>
              <w:t>Ban Tổ chức</w:t>
            </w:r>
          </w:p>
        </w:tc>
      </w:tr>
      <w:tr w:rsidR="008C1CD4" w:rsidRPr="008C1CD4" w14:paraId="353297AC" w14:textId="77777777" w:rsidTr="005123B6">
        <w:trPr>
          <w:trHeight w:val="553"/>
        </w:trPr>
        <w:tc>
          <w:tcPr>
            <w:tcW w:w="1843" w:type="dxa"/>
            <w:vMerge w:val="restart"/>
            <w:shd w:val="clear" w:color="auto" w:fill="auto"/>
            <w:vAlign w:val="center"/>
          </w:tcPr>
          <w:p w14:paraId="650310D8" w14:textId="77777777" w:rsidR="00AC3958" w:rsidRPr="008C1CD4" w:rsidRDefault="00AC3958" w:rsidP="00D5217F">
            <w:pPr>
              <w:jc w:val="center"/>
              <w:rPr>
                <w:sz w:val="28"/>
                <w:szCs w:val="28"/>
              </w:rPr>
            </w:pPr>
            <w:r w:rsidRPr="008C1CD4">
              <w:rPr>
                <w:sz w:val="28"/>
                <w:szCs w:val="28"/>
              </w:rPr>
              <w:t>9h10-10h00</w:t>
            </w:r>
          </w:p>
        </w:tc>
        <w:tc>
          <w:tcPr>
            <w:tcW w:w="8364" w:type="dxa"/>
            <w:gridSpan w:val="2"/>
            <w:shd w:val="clear" w:color="auto" w:fill="auto"/>
            <w:vAlign w:val="center"/>
          </w:tcPr>
          <w:p w14:paraId="41AA169F" w14:textId="77777777" w:rsidR="00AC3958" w:rsidRPr="008C1CD4" w:rsidRDefault="00AC3958" w:rsidP="00D5217F">
            <w:pPr>
              <w:rPr>
                <w:bCs/>
                <w:sz w:val="28"/>
                <w:szCs w:val="28"/>
              </w:rPr>
            </w:pPr>
            <w:r w:rsidRPr="008C1CD4">
              <w:rPr>
                <w:b/>
                <w:sz w:val="28"/>
                <w:szCs w:val="28"/>
              </w:rPr>
              <w:t>Phát biểu tham luận:</w:t>
            </w:r>
          </w:p>
        </w:tc>
      </w:tr>
      <w:tr w:rsidR="008C1CD4" w:rsidRPr="008C1CD4" w14:paraId="3EE07538" w14:textId="77777777" w:rsidTr="005123B6">
        <w:trPr>
          <w:trHeight w:val="1270"/>
        </w:trPr>
        <w:tc>
          <w:tcPr>
            <w:tcW w:w="1843" w:type="dxa"/>
            <w:vMerge/>
            <w:shd w:val="clear" w:color="auto" w:fill="auto"/>
            <w:vAlign w:val="center"/>
          </w:tcPr>
          <w:p w14:paraId="70F16704" w14:textId="77777777" w:rsidR="00AC3958" w:rsidRPr="008C1CD4" w:rsidRDefault="00AC3958" w:rsidP="00D5217F">
            <w:pPr>
              <w:jc w:val="center"/>
              <w:rPr>
                <w:sz w:val="28"/>
                <w:szCs w:val="28"/>
              </w:rPr>
            </w:pPr>
          </w:p>
        </w:tc>
        <w:tc>
          <w:tcPr>
            <w:tcW w:w="4820" w:type="dxa"/>
            <w:shd w:val="clear" w:color="auto" w:fill="auto"/>
            <w:vAlign w:val="center"/>
          </w:tcPr>
          <w:p w14:paraId="7809F3DE" w14:textId="77777777" w:rsidR="00AC3958" w:rsidRPr="008C1CD4" w:rsidRDefault="00AC3958" w:rsidP="00D5217F">
            <w:pPr>
              <w:pStyle w:val="Normal1"/>
              <w:jc w:val="both"/>
              <w:rPr>
                <w:shd w:val="clear" w:color="auto" w:fill="FFFFFF"/>
              </w:rPr>
            </w:pPr>
            <w:r w:rsidRPr="008C1CD4">
              <w:rPr>
                <w:shd w:val="clear" w:color="auto" w:fill="FFFFFF"/>
              </w:rPr>
              <w:t>Kinh nghiệm trong công tác tham mưu chỉ đạo, tạo cơ chế triển khai Dự án tại địa phương</w:t>
            </w:r>
          </w:p>
        </w:tc>
        <w:tc>
          <w:tcPr>
            <w:tcW w:w="3544" w:type="dxa"/>
            <w:vMerge w:val="restart"/>
            <w:shd w:val="clear" w:color="auto" w:fill="auto"/>
            <w:vAlign w:val="center"/>
          </w:tcPr>
          <w:p w14:paraId="04EE6505" w14:textId="089A81ED" w:rsidR="00ED2CCD" w:rsidRPr="00ED2CCD" w:rsidRDefault="00ED2CCD" w:rsidP="001651A0">
            <w:pPr>
              <w:jc w:val="both"/>
              <w:rPr>
                <w:sz w:val="28"/>
                <w:szCs w:val="28"/>
              </w:rPr>
            </w:pPr>
            <w:r w:rsidRPr="00ED2CCD">
              <w:rPr>
                <w:sz w:val="28"/>
                <w:szCs w:val="28"/>
              </w:rPr>
              <w:t xml:space="preserve">- </w:t>
            </w:r>
            <w:r w:rsidRPr="00ED2CCD">
              <w:rPr>
                <w:bCs/>
                <w:sz w:val="28"/>
                <w:szCs w:val="28"/>
              </w:rPr>
              <w:t>Hội LHPN tỉnh Thanh Hoá</w:t>
            </w:r>
          </w:p>
          <w:p w14:paraId="5CC5F258" w14:textId="720607AC" w:rsidR="001651A0" w:rsidRDefault="007806D3" w:rsidP="001651A0">
            <w:pPr>
              <w:jc w:val="both"/>
              <w:rPr>
                <w:iCs/>
                <w:sz w:val="28"/>
                <w:szCs w:val="28"/>
              </w:rPr>
            </w:pPr>
            <w:r>
              <w:rPr>
                <w:iCs/>
                <w:sz w:val="28"/>
                <w:szCs w:val="28"/>
              </w:rPr>
              <w:t xml:space="preserve">- </w:t>
            </w:r>
            <w:r w:rsidR="0016161B" w:rsidRPr="001651A0">
              <w:rPr>
                <w:iCs/>
                <w:sz w:val="28"/>
                <w:szCs w:val="28"/>
              </w:rPr>
              <w:t>Cục Nhà giáo và Cán bộ quản lý giáo dục</w:t>
            </w:r>
            <w:r w:rsidR="00A40D1A">
              <w:rPr>
                <w:iCs/>
                <w:sz w:val="28"/>
                <w:szCs w:val="28"/>
              </w:rPr>
              <w:t>,</w:t>
            </w:r>
            <w:r w:rsidR="0016161B" w:rsidRPr="001651A0">
              <w:rPr>
                <w:iCs/>
                <w:sz w:val="28"/>
                <w:szCs w:val="28"/>
              </w:rPr>
              <w:t xml:space="preserve"> Bộ Giáo dục và Đào tạo</w:t>
            </w:r>
          </w:p>
          <w:p w14:paraId="5F4CC338" w14:textId="77777777" w:rsidR="00796696" w:rsidRPr="001651A0" w:rsidRDefault="00796696" w:rsidP="00796696">
            <w:pPr>
              <w:jc w:val="both"/>
              <w:rPr>
                <w:iCs/>
                <w:sz w:val="28"/>
                <w:szCs w:val="28"/>
              </w:rPr>
            </w:pPr>
            <w:r w:rsidRPr="001651A0">
              <w:rPr>
                <w:sz w:val="28"/>
                <w:szCs w:val="28"/>
              </w:rPr>
              <w:t>- UBND huyện Hoàng Su Phì, tỉnh Hà Giang</w:t>
            </w:r>
            <w:r w:rsidRPr="001651A0">
              <w:rPr>
                <w:iCs/>
                <w:sz w:val="28"/>
                <w:szCs w:val="28"/>
              </w:rPr>
              <w:t xml:space="preserve"> </w:t>
            </w:r>
          </w:p>
          <w:p w14:paraId="617D3136" w14:textId="77777777" w:rsidR="00796696" w:rsidRPr="001651A0" w:rsidRDefault="00796696" w:rsidP="001651A0">
            <w:pPr>
              <w:jc w:val="both"/>
              <w:rPr>
                <w:iCs/>
                <w:sz w:val="28"/>
                <w:szCs w:val="28"/>
              </w:rPr>
            </w:pPr>
          </w:p>
          <w:p w14:paraId="30DD8FC0" w14:textId="74E4C895" w:rsidR="00AC3958" w:rsidRPr="008C1CD4" w:rsidRDefault="00AC3958" w:rsidP="00B94E48">
            <w:pPr>
              <w:jc w:val="both"/>
              <w:rPr>
                <w:bCs/>
                <w:sz w:val="28"/>
                <w:szCs w:val="28"/>
              </w:rPr>
            </w:pPr>
          </w:p>
        </w:tc>
      </w:tr>
      <w:tr w:rsidR="008C1CD4" w:rsidRPr="008C1CD4" w14:paraId="70BCF454" w14:textId="77777777" w:rsidTr="005123B6">
        <w:trPr>
          <w:trHeight w:val="1384"/>
        </w:trPr>
        <w:tc>
          <w:tcPr>
            <w:tcW w:w="1843" w:type="dxa"/>
            <w:vMerge/>
            <w:shd w:val="clear" w:color="auto" w:fill="auto"/>
            <w:vAlign w:val="center"/>
          </w:tcPr>
          <w:p w14:paraId="43FDAF39" w14:textId="77777777" w:rsidR="00AC3958" w:rsidRPr="008C1CD4" w:rsidRDefault="00AC3958" w:rsidP="00D5217F">
            <w:pPr>
              <w:jc w:val="center"/>
              <w:rPr>
                <w:sz w:val="28"/>
                <w:szCs w:val="28"/>
              </w:rPr>
            </w:pPr>
          </w:p>
        </w:tc>
        <w:tc>
          <w:tcPr>
            <w:tcW w:w="4820" w:type="dxa"/>
            <w:shd w:val="clear" w:color="auto" w:fill="auto"/>
            <w:vAlign w:val="center"/>
          </w:tcPr>
          <w:p w14:paraId="7637FB4A" w14:textId="77777777" w:rsidR="00AC3958" w:rsidRPr="008C1CD4" w:rsidRDefault="00AC3958" w:rsidP="00D5217F">
            <w:pPr>
              <w:pStyle w:val="Normal1"/>
              <w:jc w:val="both"/>
            </w:pPr>
            <w:r w:rsidRPr="008C1CD4">
              <w:rPr>
                <w:shd w:val="clear" w:color="auto" w:fill="FFFFFF"/>
              </w:rPr>
              <w:t>Kinh nghiệm triển khai hiệu quả các mô hình, hoạt động của Dự án và giải pháp duy trì bền vững của mô hình</w:t>
            </w:r>
          </w:p>
        </w:tc>
        <w:tc>
          <w:tcPr>
            <w:tcW w:w="3544" w:type="dxa"/>
            <w:vMerge/>
            <w:shd w:val="clear" w:color="auto" w:fill="auto"/>
            <w:vAlign w:val="center"/>
          </w:tcPr>
          <w:p w14:paraId="5CB04110" w14:textId="77777777" w:rsidR="00AC3958" w:rsidRPr="008C1CD4" w:rsidRDefault="00AC3958" w:rsidP="00D5217F">
            <w:pPr>
              <w:jc w:val="center"/>
              <w:rPr>
                <w:bCs/>
                <w:sz w:val="28"/>
                <w:szCs w:val="28"/>
              </w:rPr>
            </w:pPr>
          </w:p>
        </w:tc>
      </w:tr>
      <w:tr w:rsidR="008C1CD4" w:rsidRPr="008C1CD4" w14:paraId="532E241A" w14:textId="77777777" w:rsidTr="005123B6">
        <w:trPr>
          <w:trHeight w:val="1327"/>
        </w:trPr>
        <w:tc>
          <w:tcPr>
            <w:tcW w:w="1843" w:type="dxa"/>
            <w:vMerge/>
            <w:shd w:val="clear" w:color="auto" w:fill="auto"/>
            <w:vAlign w:val="center"/>
          </w:tcPr>
          <w:p w14:paraId="1BF61B7A" w14:textId="77777777" w:rsidR="00AC3958" w:rsidRPr="008C1CD4" w:rsidRDefault="00AC3958" w:rsidP="00D5217F">
            <w:pPr>
              <w:jc w:val="center"/>
              <w:rPr>
                <w:sz w:val="28"/>
                <w:szCs w:val="28"/>
              </w:rPr>
            </w:pPr>
          </w:p>
        </w:tc>
        <w:tc>
          <w:tcPr>
            <w:tcW w:w="4820" w:type="dxa"/>
            <w:shd w:val="clear" w:color="auto" w:fill="auto"/>
            <w:vAlign w:val="center"/>
          </w:tcPr>
          <w:p w14:paraId="4B88CC98" w14:textId="77777777" w:rsidR="00AC3958" w:rsidRPr="008C1CD4" w:rsidRDefault="00AC3958" w:rsidP="00D5217F">
            <w:pPr>
              <w:pStyle w:val="Normal1"/>
              <w:jc w:val="both"/>
              <w:rPr>
                <w:spacing w:val="-2"/>
              </w:rPr>
            </w:pPr>
            <w:r w:rsidRPr="008C1CD4">
              <w:rPr>
                <w:spacing w:val="-2"/>
              </w:rPr>
              <w:t>Đóng góp của Dự án 8 thực hiện các mục tiêu Chiến lược quốc gia về Bình đẳng giới giai đoạn 2021-2030 và những khuyến nghị</w:t>
            </w:r>
          </w:p>
          <w:p w14:paraId="5A1DC2AD" w14:textId="77777777" w:rsidR="00AC3958" w:rsidRPr="008C1CD4" w:rsidRDefault="00AC3958" w:rsidP="00D5217F">
            <w:pPr>
              <w:pStyle w:val="Normal1"/>
              <w:jc w:val="both"/>
              <w:rPr>
                <w:spacing w:val="-2"/>
              </w:rPr>
            </w:pPr>
          </w:p>
        </w:tc>
        <w:tc>
          <w:tcPr>
            <w:tcW w:w="3544" w:type="dxa"/>
            <w:shd w:val="clear" w:color="auto" w:fill="auto"/>
            <w:vAlign w:val="center"/>
          </w:tcPr>
          <w:p w14:paraId="42C2506C" w14:textId="15DFD385" w:rsidR="00AC3958" w:rsidRPr="008C1CD4" w:rsidRDefault="00AC3958" w:rsidP="00D5217F">
            <w:pPr>
              <w:jc w:val="center"/>
              <w:rPr>
                <w:sz w:val="28"/>
                <w:szCs w:val="28"/>
              </w:rPr>
            </w:pPr>
            <w:r w:rsidRPr="008C1CD4">
              <w:rPr>
                <w:sz w:val="28"/>
                <w:szCs w:val="28"/>
              </w:rPr>
              <w:t>TS. Phạm Thái Hưng</w:t>
            </w:r>
          </w:p>
          <w:p w14:paraId="33941674" w14:textId="77777777" w:rsidR="00AC3958" w:rsidRPr="008C1CD4" w:rsidRDefault="00AC3958" w:rsidP="00D5217F">
            <w:pPr>
              <w:jc w:val="center"/>
              <w:rPr>
                <w:bCs/>
                <w:sz w:val="28"/>
                <w:szCs w:val="28"/>
              </w:rPr>
            </w:pPr>
            <w:r w:rsidRPr="008C1CD4">
              <w:rPr>
                <w:sz w:val="28"/>
                <w:szCs w:val="28"/>
              </w:rPr>
              <w:t>Chuyên gia tư vấn chính sách</w:t>
            </w:r>
          </w:p>
        </w:tc>
      </w:tr>
      <w:tr w:rsidR="008C1CD4" w:rsidRPr="008C1CD4" w14:paraId="60B1A5B2" w14:textId="77777777" w:rsidTr="005123B6">
        <w:trPr>
          <w:trHeight w:val="570"/>
        </w:trPr>
        <w:tc>
          <w:tcPr>
            <w:tcW w:w="1843" w:type="dxa"/>
            <w:shd w:val="clear" w:color="auto" w:fill="auto"/>
            <w:vAlign w:val="center"/>
          </w:tcPr>
          <w:p w14:paraId="2C2BC99F" w14:textId="77777777" w:rsidR="00AC3958" w:rsidRPr="008C1CD4" w:rsidRDefault="00AC3958" w:rsidP="00D5217F">
            <w:pPr>
              <w:jc w:val="center"/>
              <w:rPr>
                <w:sz w:val="28"/>
                <w:szCs w:val="28"/>
              </w:rPr>
            </w:pPr>
            <w:r w:rsidRPr="008C1CD4">
              <w:rPr>
                <w:sz w:val="28"/>
                <w:szCs w:val="28"/>
              </w:rPr>
              <w:t>10h00-10h15</w:t>
            </w:r>
          </w:p>
        </w:tc>
        <w:tc>
          <w:tcPr>
            <w:tcW w:w="4820" w:type="dxa"/>
            <w:shd w:val="clear" w:color="auto" w:fill="auto"/>
            <w:vAlign w:val="center"/>
          </w:tcPr>
          <w:p w14:paraId="26E299E0" w14:textId="77777777" w:rsidR="00AC3958" w:rsidRPr="008C1CD4" w:rsidRDefault="00AC3958" w:rsidP="00D5217F">
            <w:pPr>
              <w:jc w:val="both"/>
              <w:rPr>
                <w:bCs/>
                <w:sz w:val="28"/>
                <w:szCs w:val="28"/>
              </w:rPr>
            </w:pPr>
            <w:r w:rsidRPr="008C1CD4">
              <w:rPr>
                <w:bCs/>
                <w:sz w:val="28"/>
                <w:szCs w:val="28"/>
              </w:rPr>
              <w:t>Nghỉ giải lao</w:t>
            </w:r>
          </w:p>
        </w:tc>
        <w:tc>
          <w:tcPr>
            <w:tcW w:w="3544" w:type="dxa"/>
            <w:shd w:val="clear" w:color="auto" w:fill="auto"/>
            <w:vAlign w:val="center"/>
          </w:tcPr>
          <w:p w14:paraId="57CFF9DE" w14:textId="210F8348" w:rsidR="00AC3958" w:rsidRPr="008C1CD4" w:rsidRDefault="00AC3958" w:rsidP="00E44BB9">
            <w:pPr>
              <w:jc w:val="center"/>
              <w:rPr>
                <w:bCs/>
                <w:sz w:val="28"/>
                <w:szCs w:val="28"/>
              </w:rPr>
            </w:pPr>
            <w:r w:rsidRPr="008C1CD4">
              <w:rPr>
                <w:bCs/>
                <w:sz w:val="28"/>
                <w:szCs w:val="28"/>
              </w:rPr>
              <w:t>Đại biểu</w:t>
            </w:r>
          </w:p>
        </w:tc>
      </w:tr>
      <w:tr w:rsidR="008C1CD4" w:rsidRPr="008C1CD4" w14:paraId="3471716B" w14:textId="77777777" w:rsidTr="00AC3958">
        <w:trPr>
          <w:trHeight w:val="845"/>
        </w:trPr>
        <w:tc>
          <w:tcPr>
            <w:tcW w:w="10207" w:type="dxa"/>
            <w:gridSpan w:val="3"/>
            <w:shd w:val="clear" w:color="auto" w:fill="auto"/>
            <w:vAlign w:val="center"/>
          </w:tcPr>
          <w:p w14:paraId="0255E651" w14:textId="77777777" w:rsidR="00AC3958" w:rsidRPr="008C1CD4" w:rsidRDefault="00AC3958" w:rsidP="00D5217F">
            <w:pPr>
              <w:jc w:val="both"/>
              <w:rPr>
                <w:b/>
                <w:sz w:val="28"/>
                <w:szCs w:val="28"/>
              </w:rPr>
            </w:pPr>
            <w:r w:rsidRPr="008C1CD4">
              <w:rPr>
                <w:b/>
                <w:sz w:val="28"/>
                <w:szCs w:val="28"/>
              </w:rPr>
              <w:lastRenderedPageBreak/>
              <w:t>Phần 2: Định hướng nội dung đề xuất thực hiện Dự án 8 giai đoạn 2026-2030</w:t>
            </w:r>
          </w:p>
        </w:tc>
      </w:tr>
      <w:tr w:rsidR="008C1CD4" w:rsidRPr="008C1CD4" w14:paraId="1372343E" w14:textId="77777777" w:rsidTr="005123B6">
        <w:trPr>
          <w:trHeight w:val="1835"/>
        </w:trPr>
        <w:tc>
          <w:tcPr>
            <w:tcW w:w="1843" w:type="dxa"/>
            <w:vMerge w:val="restart"/>
            <w:shd w:val="clear" w:color="auto" w:fill="auto"/>
            <w:vAlign w:val="center"/>
          </w:tcPr>
          <w:p w14:paraId="7F18E4FD" w14:textId="77777777" w:rsidR="00AC3958" w:rsidRPr="008C1CD4" w:rsidRDefault="00AC3958" w:rsidP="00D5217F">
            <w:pPr>
              <w:jc w:val="center"/>
              <w:rPr>
                <w:sz w:val="28"/>
                <w:szCs w:val="28"/>
              </w:rPr>
            </w:pPr>
            <w:r w:rsidRPr="008C1CD4">
              <w:rPr>
                <w:sz w:val="28"/>
                <w:szCs w:val="28"/>
              </w:rPr>
              <w:t>10h15-11h00</w:t>
            </w:r>
          </w:p>
        </w:tc>
        <w:tc>
          <w:tcPr>
            <w:tcW w:w="4820" w:type="dxa"/>
            <w:shd w:val="clear" w:color="auto" w:fill="auto"/>
            <w:vAlign w:val="center"/>
          </w:tcPr>
          <w:p w14:paraId="7915AF46" w14:textId="77777777" w:rsidR="00AC3958" w:rsidRPr="008C1CD4" w:rsidRDefault="00AC3958" w:rsidP="00D5217F">
            <w:pPr>
              <w:jc w:val="both"/>
              <w:rPr>
                <w:b/>
                <w:sz w:val="28"/>
                <w:szCs w:val="28"/>
              </w:rPr>
            </w:pPr>
            <w:r w:rsidRPr="008C1CD4">
              <w:rPr>
                <w:bCs/>
                <w:sz w:val="28"/>
                <w:szCs w:val="28"/>
              </w:rPr>
              <w:t>Một số định hướng triển khai Chương trình MTQG phát triển KT-XH vùng DTTS và miền núi giai đoạn 2026 - 2030. Khuyến nghị sự tham gia của Hội LHPN Việt Nam trong giai đoạn tới</w:t>
            </w:r>
          </w:p>
        </w:tc>
        <w:tc>
          <w:tcPr>
            <w:tcW w:w="3544" w:type="dxa"/>
            <w:shd w:val="clear" w:color="auto" w:fill="auto"/>
            <w:vAlign w:val="center"/>
          </w:tcPr>
          <w:p w14:paraId="4FF209E3" w14:textId="59507092" w:rsidR="00AC3958" w:rsidRPr="008C1CD4" w:rsidRDefault="00AC3958" w:rsidP="00D5217F">
            <w:pPr>
              <w:jc w:val="center"/>
              <w:rPr>
                <w:bCs/>
                <w:sz w:val="28"/>
                <w:szCs w:val="28"/>
              </w:rPr>
            </w:pPr>
            <w:r w:rsidRPr="008C1CD4">
              <w:rPr>
                <w:sz w:val="28"/>
                <w:szCs w:val="28"/>
              </w:rPr>
              <w:t>Đ/c</w:t>
            </w:r>
            <w:r w:rsidR="007549CB" w:rsidRPr="008C1CD4">
              <w:rPr>
                <w:sz w:val="28"/>
                <w:szCs w:val="28"/>
              </w:rPr>
              <w:t xml:space="preserve"> Y Vinh Tơ</w:t>
            </w:r>
            <w:r w:rsidR="005120AF" w:rsidRPr="008C1CD4">
              <w:rPr>
                <w:sz w:val="28"/>
                <w:szCs w:val="28"/>
              </w:rPr>
              <w:t xml:space="preserve">r - Thứ trưởng </w:t>
            </w:r>
            <w:r w:rsidRPr="008C1CD4">
              <w:rPr>
                <w:sz w:val="28"/>
                <w:szCs w:val="28"/>
              </w:rPr>
              <w:t>Bộ Dân tộc và Tôn giáo</w:t>
            </w:r>
          </w:p>
        </w:tc>
      </w:tr>
      <w:tr w:rsidR="008C1CD4" w:rsidRPr="008C1CD4" w14:paraId="76BA24F1" w14:textId="77777777" w:rsidTr="005123B6">
        <w:trPr>
          <w:trHeight w:val="545"/>
        </w:trPr>
        <w:tc>
          <w:tcPr>
            <w:tcW w:w="1843" w:type="dxa"/>
            <w:vMerge/>
            <w:shd w:val="clear" w:color="auto" w:fill="auto"/>
            <w:vAlign w:val="center"/>
          </w:tcPr>
          <w:p w14:paraId="767F7DC4" w14:textId="77777777" w:rsidR="00AC3958" w:rsidRPr="008C1CD4" w:rsidRDefault="00AC3958" w:rsidP="00D5217F">
            <w:pPr>
              <w:jc w:val="center"/>
              <w:rPr>
                <w:sz w:val="28"/>
                <w:szCs w:val="28"/>
              </w:rPr>
            </w:pPr>
          </w:p>
        </w:tc>
        <w:tc>
          <w:tcPr>
            <w:tcW w:w="4820" w:type="dxa"/>
            <w:shd w:val="clear" w:color="auto" w:fill="auto"/>
            <w:vAlign w:val="center"/>
          </w:tcPr>
          <w:p w14:paraId="68324420" w14:textId="3C5D06B4" w:rsidR="00AC3958" w:rsidRDefault="00AC3958" w:rsidP="00D5217F">
            <w:pPr>
              <w:jc w:val="both"/>
              <w:rPr>
                <w:sz w:val="28"/>
                <w:szCs w:val="28"/>
              </w:rPr>
            </w:pPr>
            <w:r w:rsidRPr="008C1CD4">
              <w:rPr>
                <w:sz w:val="28"/>
                <w:szCs w:val="28"/>
              </w:rPr>
              <w:t>Chia sẻ, thảo luận</w:t>
            </w:r>
            <w:r w:rsidR="009238B0">
              <w:rPr>
                <w:sz w:val="28"/>
                <w:szCs w:val="28"/>
              </w:rPr>
              <w:t>:</w:t>
            </w:r>
          </w:p>
          <w:p w14:paraId="07937E3F" w14:textId="297CD4AC" w:rsidR="009238B0" w:rsidRPr="009238B0" w:rsidRDefault="0069752D" w:rsidP="009238B0">
            <w:pPr>
              <w:jc w:val="both"/>
              <w:rPr>
                <w:i/>
                <w:sz w:val="28"/>
                <w:szCs w:val="28"/>
              </w:rPr>
            </w:pPr>
            <w:r>
              <w:rPr>
                <w:i/>
                <w:sz w:val="28"/>
                <w:szCs w:val="28"/>
              </w:rPr>
              <w:t>1.</w:t>
            </w:r>
            <w:r w:rsidR="006D633F">
              <w:rPr>
                <w:i/>
                <w:sz w:val="28"/>
                <w:szCs w:val="28"/>
              </w:rPr>
              <w:t xml:space="preserve"> </w:t>
            </w:r>
            <w:r w:rsidR="0002645D">
              <w:rPr>
                <w:i/>
                <w:sz w:val="28"/>
                <w:szCs w:val="28"/>
              </w:rPr>
              <w:t>K</w:t>
            </w:r>
            <w:r w:rsidR="009238B0" w:rsidRPr="009238B0">
              <w:rPr>
                <w:i/>
                <w:sz w:val="28"/>
                <w:szCs w:val="28"/>
              </w:rPr>
              <w:t xml:space="preserve">inh nghiệm trong công tác tham mưu chỉ đạo, tổ chức thực hiện hiệu quả các nội dung, chỉ tiêu Dự án </w:t>
            </w:r>
            <w:r w:rsidR="009238B0" w:rsidRPr="009238B0">
              <w:rPr>
                <w:i/>
                <w:sz w:val="28"/>
                <w:szCs w:val="28"/>
              </w:rPr>
              <w:t>giai đoạn 2021-2025</w:t>
            </w:r>
          </w:p>
          <w:p w14:paraId="1408CD6E" w14:textId="356A4769" w:rsidR="009238B0" w:rsidRPr="008C1CD4" w:rsidRDefault="0069752D" w:rsidP="0069752D">
            <w:pPr>
              <w:jc w:val="both"/>
              <w:rPr>
                <w:sz w:val="28"/>
                <w:szCs w:val="28"/>
              </w:rPr>
            </w:pPr>
            <w:r>
              <w:rPr>
                <w:i/>
                <w:sz w:val="28"/>
                <w:szCs w:val="28"/>
              </w:rPr>
              <w:t>2.</w:t>
            </w:r>
            <w:r w:rsidR="006D633F">
              <w:rPr>
                <w:i/>
                <w:sz w:val="28"/>
                <w:szCs w:val="28"/>
              </w:rPr>
              <w:t xml:space="preserve"> </w:t>
            </w:r>
            <w:r w:rsidR="009238B0" w:rsidRPr="009238B0">
              <w:rPr>
                <w:i/>
                <w:sz w:val="28"/>
                <w:szCs w:val="28"/>
              </w:rPr>
              <w:t>G</w:t>
            </w:r>
            <w:r w:rsidR="009238B0" w:rsidRPr="009238B0">
              <w:rPr>
                <w:i/>
                <w:sz w:val="28"/>
                <w:szCs w:val="28"/>
              </w:rPr>
              <w:t>óp ý</w:t>
            </w:r>
            <w:r w:rsidR="009238B0" w:rsidRPr="009238B0">
              <w:rPr>
                <w:i/>
                <w:sz w:val="28"/>
                <w:szCs w:val="28"/>
              </w:rPr>
              <w:t>, đề xuất</w:t>
            </w:r>
            <w:r w:rsidR="009238B0" w:rsidRPr="009238B0">
              <w:rPr>
                <w:i/>
                <w:sz w:val="28"/>
                <w:szCs w:val="28"/>
              </w:rPr>
              <w:t xml:space="preserve"> </w:t>
            </w:r>
            <w:r w:rsidR="009238B0" w:rsidRPr="009238B0">
              <w:rPr>
                <w:i/>
                <w:sz w:val="28"/>
                <w:szCs w:val="28"/>
              </w:rPr>
              <w:t>dự thảo nội dung, giải pháp</w:t>
            </w:r>
            <w:r w:rsidR="009238B0" w:rsidRPr="009238B0">
              <w:rPr>
                <w:i/>
                <w:sz w:val="28"/>
                <w:szCs w:val="28"/>
              </w:rPr>
              <w:t xml:space="preserve"> thực hiện  Dự án giai đoạn 2026 - 2030</w:t>
            </w:r>
          </w:p>
        </w:tc>
        <w:tc>
          <w:tcPr>
            <w:tcW w:w="3544" w:type="dxa"/>
            <w:shd w:val="clear" w:color="auto" w:fill="auto"/>
            <w:vAlign w:val="center"/>
          </w:tcPr>
          <w:p w14:paraId="678F22C9" w14:textId="521784ED" w:rsidR="00CE04A2" w:rsidRPr="00F0127D" w:rsidRDefault="00782737" w:rsidP="006833E6">
            <w:pPr>
              <w:jc w:val="both"/>
              <w:rPr>
                <w:bCs/>
                <w:sz w:val="28"/>
                <w:szCs w:val="28"/>
              </w:rPr>
            </w:pPr>
            <w:r w:rsidRPr="006833E6">
              <w:rPr>
                <w:bCs/>
                <w:i/>
                <w:sz w:val="28"/>
                <w:szCs w:val="28"/>
              </w:rPr>
              <w:t>1.</w:t>
            </w:r>
            <w:r w:rsidR="007B636A" w:rsidRPr="006833E6">
              <w:rPr>
                <w:bCs/>
                <w:i/>
                <w:sz w:val="28"/>
                <w:szCs w:val="28"/>
              </w:rPr>
              <w:t xml:space="preserve"> </w:t>
            </w:r>
            <w:r w:rsidR="00796329" w:rsidRPr="006833E6">
              <w:rPr>
                <w:bCs/>
                <w:i/>
                <w:sz w:val="28"/>
                <w:szCs w:val="28"/>
              </w:rPr>
              <w:t>Tham luận từ các mô hình, hoạt động của Dự án:</w:t>
            </w:r>
            <w:r w:rsidR="00796329">
              <w:rPr>
                <w:bCs/>
                <w:sz w:val="28"/>
                <w:szCs w:val="28"/>
              </w:rPr>
              <w:t xml:space="preserve"> </w:t>
            </w:r>
            <w:r w:rsidR="00F0127D" w:rsidRPr="00F0127D">
              <w:rPr>
                <w:bCs/>
                <w:sz w:val="28"/>
                <w:szCs w:val="28"/>
              </w:rPr>
              <w:t>Trường THCS&amp;THPT Bắc Hà, xã Lùng Phình, huyện Bắc Hà, tỉnh Lào Cai</w:t>
            </w:r>
            <w:r w:rsidR="00796329">
              <w:rPr>
                <w:bCs/>
                <w:sz w:val="28"/>
                <w:szCs w:val="28"/>
              </w:rPr>
              <w:t>;</w:t>
            </w:r>
            <w:r w:rsidR="00232597">
              <w:rPr>
                <w:bCs/>
                <w:sz w:val="28"/>
                <w:szCs w:val="28"/>
              </w:rPr>
              <w:t xml:space="preserve"> </w:t>
            </w:r>
            <w:r w:rsidR="00232597" w:rsidRPr="00232597">
              <w:rPr>
                <w:sz w:val="28"/>
                <w:szCs w:val="28"/>
              </w:rPr>
              <w:t>Tổ truyền thông cộng đồng xã Ea Sô, huyện Ea Kar, tỉnh Đắk Lắk</w:t>
            </w:r>
            <w:r w:rsidR="008929BF">
              <w:rPr>
                <w:sz w:val="28"/>
                <w:szCs w:val="28"/>
              </w:rPr>
              <w:t xml:space="preserve"> </w:t>
            </w:r>
          </w:p>
          <w:p w14:paraId="30BDA6F0" w14:textId="292462DC" w:rsidR="00AC3958" w:rsidRPr="008C1CD4" w:rsidRDefault="00396AF4" w:rsidP="000D765C">
            <w:pPr>
              <w:rPr>
                <w:bCs/>
                <w:sz w:val="28"/>
                <w:szCs w:val="28"/>
              </w:rPr>
            </w:pPr>
            <w:r w:rsidRPr="006833E6">
              <w:rPr>
                <w:bCs/>
                <w:i/>
                <w:sz w:val="28"/>
                <w:szCs w:val="28"/>
              </w:rPr>
              <w:t xml:space="preserve">2. </w:t>
            </w:r>
            <w:r w:rsidR="006833E6" w:rsidRPr="006833E6">
              <w:rPr>
                <w:bCs/>
                <w:i/>
                <w:sz w:val="28"/>
                <w:szCs w:val="28"/>
              </w:rPr>
              <w:t>Phát biểu góp ý, đề xuất:</w:t>
            </w:r>
            <w:r w:rsidR="006833E6">
              <w:rPr>
                <w:bCs/>
                <w:sz w:val="28"/>
                <w:szCs w:val="28"/>
              </w:rPr>
              <w:t xml:space="preserve"> Dự kiến (UBND tỉnh Cà Mau, UBND tỉnh Quảng Ngãi, UBND tỉnh Sơn La, </w:t>
            </w:r>
            <w:r w:rsidR="006833E6">
              <w:rPr>
                <w:bCs/>
                <w:sz w:val="28"/>
                <w:szCs w:val="28"/>
              </w:rPr>
              <w:t>Hội LHPN tỉnh, Bình P</w:t>
            </w:r>
            <w:r w:rsidR="006833E6">
              <w:rPr>
                <w:bCs/>
                <w:sz w:val="28"/>
                <w:szCs w:val="28"/>
              </w:rPr>
              <w:t>hước) v</w:t>
            </w:r>
            <w:r w:rsidR="00F40CCD" w:rsidRPr="00F0127D">
              <w:rPr>
                <w:bCs/>
                <w:sz w:val="28"/>
                <w:szCs w:val="28"/>
              </w:rPr>
              <w:t>à toàn thể đ</w:t>
            </w:r>
            <w:r w:rsidR="00AC3958" w:rsidRPr="00F0127D">
              <w:rPr>
                <w:bCs/>
                <w:sz w:val="28"/>
                <w:szCs w:val="28"/>
              </w:rPr>
              <w:t>ại biểu</w:t>
            </w:r>
          </w:p>
        </w:tc>
      </w:tr>
      <w:tr w:rsidR="00C658AA" w:rsidRPr="008C1CD4" w14:paraId="7C8F6913" w14:textId="77777777" w:rsidTr="005123B6">
        <w:trPr>
          <w:trHeight w:val="545"/>
        </w:trPr>
        <w:tc>
          <w:tcPr>
            <w:tcW w:w="1843" w:type="dxa"/>
            <w:shd w:val="clear" w:color="auto" w:fill="auto"/>
            <w:vAlign w:val="center"/>
          </w:tcPr>
          <w:p w14:paraId="5D0E8F3A" w14:textId="5D4CA65E" w:rsidR="00C658AA" w:rsidRPr="007A3A19" w:rsidRDefault="00C658AA" w:rsidP="00D5217F">
            <w:pPr>
              <w:jc w:val="center"/>
              <w:rPr>
                <w:sz w:val="28"/>
                <w:szCs w:val="28"/>
              </w:rPr>
            </w:pPr>
            <w:r w:rsidRPr="007A3A19">
              <w:rPr>
                <w:sz w:val="28"/>
                <w:szCs w:val="28"/>
              </w:rPr>
              <w:t>11h00-11h10</w:t>
            </w:r>
          </w:p>
        </w:tc>
        <w:tc>
          <w:tcPr>
            <w:tcW w:w="4820" w:type="dxa"/>
            <w:shd w:val="clear" w:color="auto" w:fill="auto"/>
            <w:vAlign w:val="center"/>
          </w:tcPr>
          <w:p w14:paraId="12999717" w14:textId="0D3F8A3B" w:rsidR="00C658AA" w:rsidRPr="007A3A19" w:rsidRDefault="00C658AA" w:rsidP="00D5217F">
            <w:pPr>
              <w:jc w:val="both"/>
              <w:rPr>
                <w:sz w:val="28"/>
                <w:szCs w:val="28"/>
              </w:rPr>
            </w:pPr>
            <w:r w:rsidRPr="007A3A19">
              <w:rPr>
                <w:sz w:val="28"/>
                <w:szCs w:val="28"/>
              </w:rPr>
              <w:t xml:space="preserve">Phát biểu chỉ đạo của Lãnh đạo Hội LHPN Việt Nam </w:t>
            </w:r>
          </w:p>
        </w:tc>
        <w:tc>
          <w:tcPr>
            <w:tcW w:w="3544" w:type="dxa"/>
            <w:shd w:val="clear" w:color="auto" w:fill="auto"/>
            <w:vAlign w:val="center"/>
          </w:tcPr>
          <w:p w14:paraId="0AB01DD5" w14:textId="77777777" w:rsidR="00C658AA" w:rsidRPr="007A3A19" w:rsidRDefault="00C658AA" w:rsidP="00C658AA">
            <w:pPr>
              <w:jc w:val="center"/>
              <w:rPr>
                <w:spacing w:val="-2"/>
                <w:sz w:val="28"/>
                <w:szCs w:val="28"/>
              </w:rPr>
            </w:pPr>
            <w:r w:rsidRPr="007A3A19">
              <w:rPr>
                <w:spacing w:val="-2"/>
                <w:sz w:val="28"/>
                <w:szCs w:val="28"/>
              </w:rPr>
              <w:t>Đ/c Nguyễn Thị Tuyến</w:t>
            </w:r>
          </w:p>
          <w:p w14:paraId="2945F9DD" w14:textId="21752B01" w:rsidR="00C658AA" w:rsidRPr="007A3A19" w:rsidRDefault="00C658AA" w:rsidP="00C658AA">
            <w:pPr>
              <w:jc w:val="center"/>
              <w:rPr>
                <w:bCs/>
                <w:sz w:val="28"/>
                <w:szCs w:val="28"/>
              </w:rPr>
            </w:pPr>
            <w:r w:rsidRPr="007A3A19">
              <w:rPr>
                <w:spacing w:val="-2"/>
                <w:sz w:val="28"/>
                <w:szCs w:val="28"/>
              </w:rPr>
              <w:t>UV BCH TW Đảng, Chủ tịch Hội LHPN Việt Nam</w:t>
            </w:r>
          </w:p>
        </w:tc>
      </w:tr>
      <w:tr w:rsidR="008C1CD4" w:rsidRPr="008C1CD4" w14:paraId="47D2C1CF" w14:textId="77777777" w:rsidTr="00AC3958">
        <w:trPr>
          <w:trHeight w:val="850"/>
        </w:trPr>
        <w:tc>
          <w:tcPr>
            <w:tcW w:w="10207" w:type="dxa"/>
            <w:gridSpan w:val="3"/>
            <w:shd w:val="clear" w:color="auto" w:fill="auto"/>
            <w:vAlign w:val="center"/>
          </w:tcPr>
          <w:p w14:paraId="5E2836FF" w14:textId="77777777" w:rsidR="00AC3958" w:rsidRPr="008C1CD4" w:rsidRDefault="00AC3958" w:rsidP="00D5217F">
            <w:pPr>
              <w:rPr>
                <w:bCs/>
                <w:sz w:val="28"/>
                <w:szCs w:val="28"/>
              </w:rPr>
            </w:pPr>
            <w:r w:rsidRPr="008C1CD4">
              <w:rPr>
                <w:b/>
                <w:sz w:val="28"/>
                <w:szCs w:val="28"/>
              </w:rPr>
              <w:t>Phần 3: Công tác khen thưởng</w:t>
            </w:r>
            <w:bookmarkStart w:id="0" w:name="_GoBack"/>
            <w:bookmarkEnd w:id="0"/>
          </w:p>
        </w:tc>
      </w:tr>
      <w:tr w:rsidR="008C1CD4" w:rsidRPr="008C1CD4" w14:paraId="09CDCB94" w14:textId="77777777" w:rsidTr="005123B6">
        <w:trPr>
          <w:trHeight w:val="956"/>
        </w:trPr>
        <w:tc>
          <w:tcPr>
            <w:tcW w:w="1843" w:type="dxa"/>
            <w:shd w:val="clear" w:color="auto" w:fill="auto"/>
            <w:vAlign w:val="center"/>
          </w:tcPr>
          <w:p w14:paraId="7B61EE9F" w14:textId="4CEBC1DA" w:rsidR="00AC3958" w:rsidRPr="008C1CD4" w:rsidRDefault="00C658AA" w:rsidP="00C658AA">
            <w:pPr>
              <w:jc w:val="center"/>
              <w:rPr>
                <w:sz w:val="28"/>
                <w:szCs w:val="28"/>
              </w:rPr>
            </w:pPr>
            <w:r>
              <w:rPr>
                <w:sz w:val="28"/>
                <w:szCs w:val="28"/>
              </w:rPr>
              <w:t>11h10-11h3</w:t>
            </w:r>
            <w:r w:rsidR="00AC3958" w:rsidRPr="008C1CD4">
              <w:rPr>
                <w:sz w:val="28"/>
                <w:szCs w:val="28"/>
              </w:rPr>
              <w:t>0</w:t>
            </w:r>
          </w:p>
        </w:tc>
        <w:tc>
          <w:tcPr>
            <w:tcW w:w="4820" w:type="dxa"/>
            <w:shd w:val="clear" w:color="auto" w:fill="auto"/>
            <w:vAlign w:val="center"/>
          </w:tcPr>
          <w:p w14:paraId="770C5473" w14:textId="77777777" w:rsidR="00AC3958" w:rsidRPr="008C1CD4" w:rsidRDefault="00AC3958" w:rsidP="00D5217F">
            <w:pPr>
              <w:jc w:val="both"/>
              <w:rPr>
                <w:bCs/>
                <w:sz w:val="28"/>
                <w:szCs w:val="28"/>
              </w:rPr>
            </w:pPr>
            <w:r w:rsidRPr="008C1CD4">
              <w:rPr>
                <w:bCs/>
                <w:sz w:val="28"/>
                <w:szCs w:val="28"/>
              </w:rPr>
              <w:t xml:space="preserve">Khen thưởng cho các tập thể, cá nhân trong </w:t>
            </w:r>
            <w:r w:rsidRPr="008C1CD4">
              <w:rPr>
                <w:sz w:val="28"/>
                <w:szCs w:val="28"/>
              </w:rPr>
              <w:t>thực hiện Dự án 8 giai đoạn I</w:t>
            </w:r>
          </w:p>
        </w:tc>
        <w:tc>
          <w:tcPr>
            <w:tcW w:w="3544" w:type="dxa"/>
            <w:shd w:val="clear" w:color="auto" w:fill="auto"/>
            <w:vAlign w:val="center"/>
          </w:tcPr>
          <w:p w14:paraId="2F10C85F" w14:textId="77777777" w:rsidR="00AC3958" w:rsidRPr="008C1CD4" w:rsidRDefault="00AC3958" w:rsidP="00D5217F">
            <w:pPr>
              <w:rPr>
                <w:bCs/>
                <w:sz w:val="28"/>
                <w:szCs w:val="28"/>
              </w:rPr>
            </w:pPr>
            <w:r w:rsidRPr="008C1CD4">
              <w:rPr>
                <w:bCs/>
                <w:sz w:val="28"/>
                <w:szCs w:val="28"/>
              </w:rPr>
              <w:t>- 20 tập thể</w:t>
            </w:r>
          </w:p>
          <w:p w14:paraId="31E3C372" w14:textId="77777777" w:rsidR="00AC3958" w:rsidRPr="008C1CD4" w:rsidRDefault="00AC3958" w:rsidP="00D5217F">
            <w:pPr>
              <w:rPr>
                <w:bCs/>
                <w:sz w:val="28"/>
                <w:szCs w:val="28"/>
              </w:rPr>
            </w:pPr>
            <w:r w:rsidRPr="008C1CD4">
              <w:rPr>
                <w:bCs/>
                <w:sz w:val="28"/>
                <w:szCs w:val="28"/>
              </w:rPr>
              <w:t>- 10 cá nhân</w:t>
            </w:r>
          </w:p>
        </w:tc>
      </w:tr>
    </w:tbl>
    <w:p w14:paraId="40867F8F" w14:textId="77777777" w:rsidR="00AC3958" w:rsidRPr="008C1CD4" w:rsidRDefault="00AC3958" w:rsidP="00AC3958">
      <w:pPr>
        <w:rPr>
          <w:i/>
          <w:sz w:val="6"/>
          <w:szCs w:val="26"/>
        </w:rPr>
      </w:pPr>
    </w:p>
    <w:p w14:paraId="02D87548" w14:textId="77777777" w:rsidR="00AC3958" w:rsidRPr="008C1CD4" w:rsidRDefault="00AC3958" w:rsidP="00AC3958">
      <w:pPr>
        <w:jc w:val="center"/>
        <w:rPr>
          <w:i/>
          <w:spacing w:val="4"/>
          <w:sz w:val="26"/>
          <w:szCs w:val="26"/>
        </w:rPr>
      </w:pPr>
      <w:r w:rsidRPr="008C1CD4">
        <w:rPr>
          <w:i/>
          <w:spacing w:val="4"/>
          <w:sz w:val="26"/>
          <w:szCs w:val="26"/>
        </w:rPr>
        <w:t>Hội nghị được tổ chức bằng hình thức trực tiếp kết hợp với trực tuyến tới các địa phương triển khai thực hiện Dự án 8</w:t>
      </w:r>
    </w:p>
    <w:p w14:paraId="52974C99" w14:textId="77777777" w:rsidR="00AC3958" w:rsidRPr="008C1CD4" w:rsidRDefault="00AC3958">
      <w:pPr>
        <w:spacing w:after="160" w:line="278" w:lineRule="auto"/>
        <w:rPr>
          <w:b/>
          <w:sz w:val="28"/>
          <w:szCs w:val="28"/>
        </w:rPr>
      </w:pPr>
      <w:r w:rsidRPr="008C1CD4">
        <w:rPr>
          <w:b/>
          <w:sz w:val="28"/>
          <w:szCs w:val="28"/>
        </w:rPr>
        <w:br w:type="page"/>
      </w:r>
    </w:p>
    <w:tbl>
      <w:tblPr>
        <w:tblW w:w="10098" w:type="dxa"/>
        <w:tblInd w:w="-459" w:type="dxa"/>
        <w:tblLook w:val="04A0" w:firstRow="1" w:lastRow="0" w:firstColumn="1" w:lastColumn="0" w:noHBand="0" w:noVBand="1"/>
      </w:tblPr>
      <w:tblGrid>
        <w:gridCol w:w="4428"/>
        <w:gridCol w:w="5670"/>
      </w:tblGrid>
      <w:tr w:rsidR="008C1CD4" w:rsidRPr="008C1CD4" w14:paraId="2CBAA064" w14:textId="77777777" w:rsidTr="00D5217F">
        <w:trPr>
          <w:trHeight w:val="720"/>
        </w:trPr>
        <w:tc>
          <w:tcPr>
            <w:tcW w:w="4428" w:type="dxa"/>
          </w:tcPr>
          <w:p w14:paraId="58B9422F" w14:textId="77777777" w:rsidR="00B32BA2" w:rsidRPr="008C1CD4" w:rsidRDefault="00B32BA2" w:rsidP="00D5217F">
            <w:pPr>
              <w:keepNext/>
              <w:jc w:val="center"/>
              <w:rPr>
                <w:sz w:val="26"/>
                <w:szCs w:val="26"/>
                <w:vertAlign w:val="superscript"/>
              </w:rPr>
            </w:pPr>
            <w:r w:rsidRPr="008C1CD4">
              <w:rPr>
                <w:sz w:val="26"/>
                <w:szCs w:val="26"/>
              </w:rPr>
              <w:lastRenderedPageBreak/>
              <w:t>HỘI LIÊN HIỆP PHỤ NỮ VIỆT NAM</w:t>
            </w:r>
          </w:p>
          <w:p w14:paraId="562CE535" w14:textId="77777777" w:rsidR="00B32BA2" w:rsidRPr="008C1CD4" w:rsidRDefault="00B32BA2" w:rsidP="00D5217F">
            <w:pPr>
              <w:keepNext/>
              <w:jc w:val="center"/>
              <w:rPr>
                <w:b/>
                <w:sz w:val="26"/>
                <w:szCs w:val="26"/>
                <w:vertAlign w:val="superscript"/>
              </w:rPr>
            </w:pPr>
            <w:r w:rsidRPr="008C1CD4">
              <w:rPr>
                <w:b/>
                <w:sz w:val="26"/>
                <w:szCs w:val="26"/>
              </w:rPr>
              <w:t>ĐOÀN CHỦ TỊCH</w:t>
            </w:r>
          </w:p>
          <w:p w14:paraId="1361FDD2" w14:textId="77777777" w:rsidR="00B32BA2" w:rsidRPr="008C1CD4" w:rsidRDefault="00B32BA2" w:rsidP="00D5217F">
            <w:pPr>
              <w:keepNext/>
              <w:tabs>
                <w:tab w:val="left" w:pos="1830"/>
              </w:tabs>
              <w:jc w:val="center"/>
            </w:pPr>
            <w:r w:rsidRPr="008C1CD4">
              <w:rPr>
                <w:noProof/>
              </w:rPr>
              <mc:AlternateContent>
                <mc:Choice Requires="wps">
                  <w:drawing>
                    <wp:anchor distT="4294967295" distB="4294967295" distL="114300" distR="114300" simplePos="0" relativeHeight="251662336" behindDoc="0" locked="0" layoutInCell="1" allowOverlap="1" wp14:anchorId="2E224645" wp14:editId="73EEA2F3">
                      <wp:simplePos x="0" y="0"/>
                      <wp:positionH relativeFrom="column">
                        <wp:posOffset>840105</wp:posOffset>
                      </wp:positionH>
                      <wp:positionV relativeFrom="paragraph">
                        <wp:posOffset>26034</wp:posOffset>
                      </wp:positionV>
                      <wp:extent cx="1040130" cy="0"/>
                      <wp:effectExtent l="0" t="0" r="0" b="0"/>
                      <wp:wrapNone/>
                      <wp:docPr id="55"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0130" cy="0"/>
                              </a:xfrm>
                              <a:prstGeom prst="line">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4B2E5E61" id="Straight Connector 4" o:spid="_x0000_s1026" style="position:absolute;flip:y;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6.15pt,2.05pt" to="148.0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"/>
                  </w:pict>
                </mc:Fallback>
              </mc:AlternateContent>
            </w:r>
          </w:p>
          <w:p w14:paraId="3153136B" w14:textId="77777777" w:rsidR="00B32BA2" w:rsidRPr="008C1CD4" w:rsidRDefault="00B32BA2" w:rsidP="00D5217F">
            <w:pPr>
              <w:keepNext/>
              <w:tabs>
                <w:tab w:val="left" w:pos="1830"/>
              </w:tabs>
              <w:spacing w:after="120"/>
              <w:jc w:val="center"/>
              <w:rPr>
                <w:sz w:val="28"/>
                <w:szCs w:val="28"/>
                <w:vertAlign w:val="superscript"/>
              </w:rPr>
            </w:pPr>
            <w:r w:rsidRPr="008C1CD4">
              <w:rPr>
                <w:sz w:val="28"/>
                <w:szCs w:val="28"/>
              </w:rPr>
              <w:t>Số:     /BC-ĐCT</w:t>
            </w:r>
          </w:p>
          <w:p w14:paraId="5B1CB734" w14:textId="77777777" w:rsidR="00B32BA2" w:rsidRPr="008C1CD4" w:rsidRDefault="00B32BA2" w:rsidP="00D5217F">
            <w:pPr>
              <w:keepNext/>
              <w:jc w:val="center"/>
              <w:rPr>
                <w:sz w:val="26"/>
                <w:szCs w:val="26"/>
              </w:rPr>
            </w:pPr>
            <w:r w:rsidRPr="008C1CD4">
              <w:rPr>
                <w:sz w:val="26"/>
                <w:szCs w:val="26"/>
              </w:rPr>
              <w:t>Dự thảo</w:t>
            </w:r>
          </w:p>
        </w:tc>
        <w:tc>
          <w:tcPr>
            <w:tcW w:w="5670" w:type="dxa"/>
          </w:tcPr>
          <w:p w14:paraId="77AD1CBB" w14:textId="77777777" w:rsidR="00B32BA2" w:rsidRPr="008C1CD4" w:rsidRDefault="00B32BA2" w:rsidP="00D5217F">
            <w:pPr>
              <w:keepNext/>
              <w:jc w:val="center"/>
              <w:rPr>
                <w:b/>
                <w:sz w:val="26"/>
                <w:szCs w:val="26"/>
              </w:rPr>
            </w:pPr>
            <w:r w:rsidRPr="008C1CD4">
              <w:rPr>
                <w:b/>
                <w:sz w:val="26"/>
                <w:szCs w:val="26"/>
              </w:rPr>
              <w:t>CỘNG HOÀ XÃ HỘI CHỦ NGHĨA VIỆT NAM</w:t>
            </w:r>
          </w:p>
          <w:p w14:paraId="47341FC7" w14:textId="77777777" w:rsidR="00B32BA2" w:rsidRPr="008C1CD4" w:rsidRDefault="00B32BA2" w:rsidP="00D5217F">
            <w:pPr>
              <w:keepNext/>
              <w:jc w:val="center"/>
              <w:rPr>
                <w:b/>
                <w:szCs w:val="28"/>
              </w:rPr>
            </w:pPr>
            <w:r w:rsidRPr="008C1CD4">
              <w:rPr>
                <w:b/>
                <w:sz w:val="28"/>
                <w:szCs w:val="28"/>
              </w:rPr>
              <w:t>Độc lập - Tự do - Hạnh phúc</w:t>
            </w:r>
          </w:p>
          <w:p w14:paraId="35B3FA39" w14:textId="77777777" w:rsidR="00B32BA2" w:rsidRPr="008C1CD4" w:rsidRDefault="00B32BA2" w:rsidP="00D5217F">
            <w:pPr>
              <w:keepNext/>
              <w:spacing w:after="120"/>
              <w:jc w:val="center"/>
              <w:rPr>
                <w:b/>
                <w:szCs w:val="28"/>
              </w:rPr>
            </w:pPr>
            <w:r w:rsidRPr="008C1CD4">
              <w:rPr>
                <w:noProof/>
              </w:rPr>
              <mc:AlternateContent>
                <mc:Choice Requires="wps">
                  <w:drawing>
                    <wp:anchor distT="0" distB="0" distL="114300" distR="114300" simplePos="0" relativeHeight="251663360" behindDoc="0" locked="0" layoutInCell="1" allowOverlap="1" wp14:anchorId="24EE34F9" wp14:editId="6172EF20">
                      <wp:simplePos x="0" y="0"/>
                      <wp:positionH relativeFrom="column">
                        <wp:posOffset>773430</wp:posOffset>
                      </wp:positionH>
                      <wp:positionV relativeFrom="paragraph">
                        <wp:posOffset>38100</wp:posOffset>
                      </wp:positionV>
                      <wp:extent cx="2021205" cy="1905"/>
                      <wp:effectExtent l="0" t="0" r="36195" b="36195"/>
                      <wp:wrapNone/>
                      <wp:docPr id="5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21205" cy="1905"/>
                              </a:xfrm>
                              <a:prstGeom prst="line">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45DFB242" id="Straight Connector 2"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3pt" to="220.0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"/>
                  </w:pict>
                </mc:Fallback>
              </mc:AlternateContent>
            </w:r>
          </w:p>
          <w:p w14:paraId="549329E2" w14:textId="77777777" w:rsidR="00B32BA2" w:rsidRPr="008C1CD4" w:rsidRDefault="00B32BA2" w:rsidP="00D5217F">
            <w:pPr>
              <w:keepNext/>
              <w:spacing w:after="120"/>
              <w:jc w:val="center"/>
              <w:rPr>
                <w:i/>
                <w:sz w:val="28"/>
                <w:szCs w:val="28"/>
              </w:rPr>
            </w:pPr>
            <w:r w:rsidRPr="008C1CD4">
              <w:rPr>
                <w:i/>
                <w:sz w:val="28"/>
                <w:szCs w:val="28"/>
              </w:rPr>
              <w:t>Hà Nội, ngày     tháng 5 năm 2025</w:t>
            </w:r>
          </w:p>
        </w:tc>
      </w:tr>
    </w:tbl>
    <w:p w14:paraId="0EA7D547" w14:textId="77777777" w:rsidR="00B32BA2" w:rsidRPr="008C1CD4" w:rsidRDefault="00B32BA2" w:rsidP="00B32BA2">
      <w:pPr>
        <w:jc w:val="center"/>
        <w:rPr>
          <w:b/>
          <w:bCs/>
          <w:sz w:val="26"/>
          <w:szCs w:val="26"/>
        </w:rPr>
      </w:pPr>
    </w:p>
    <w:p w14:paraId="57ADBA11" w14:textId="77777777" w:rsidR="00B32BA2" w:rsidRPr="008C1CD4" w:rsidRDefault="00B32BA2" w:rsidP="00B32BA2">
      <w:pPr>
        <w:jc w:val="center"/>
        <w:rPr>
          <w:b/>
          <w:bCs/>
          <w:sz w:val="28"/>
          <w:szCs w:val="28"/>
        </w:rPr>
      </w:pPr>
      <w:r w:rsidRPr="008C1CD4">
        <w:rPr>
          <w:b/>
          <w:bCs/>
          <w:sz w:val="28"/>
          <w:szCs w:val="28"/>
        </w:rPr>
        <w:t>BÁO CÁO ĐÁNH GIÁ THỰC HIỆN</w:t>
      </w:r>
    </w:p>
    <w:p w14:paraId="3EC7FDA3" w14:textId="77777777" w:rsidR="00B32BA2" w:rsidRPr="008C1CD4" w:rsidRDefault="00B32BA2" w:rsidP="00B32BA2">
      <w:pPr>
        <w:spacing w:before="120"/>
        <w:jc w:val="center"/>
        <w:rPr>
          <w:b/>
          <w:bCs/>
          <w:sz w:val="28"/>
          <w:szCs w:val="28"/>
        </w:rPr>
      </w:pPr>
      <w:r w:rsidRPr="008C1CD4">
        <w:rPr>
          <w:b/>
          <w:bCs/>
          <w:sz w:val="28"/>
          <w:szCs w:val="28"/>
        </w:rPr>
        <w:t xml:space="preserve">Dự án 8 “Thực hiện bình đẳng giới và giải quyết những vấn đề cấp thiết </w:t>
      </w:r>
    </w:p>
    <w:p w14:paraId="195A196E" w14:textId="4CD9B2FD" w:rsidR="00B32BA2" w:rsidRPr="008C1CD4" w:rsidRDefault="00B32BA2" w:rsidP="00B32BA2">
      <w:pPr>
        <w:jc w:val="center"/>
        <w:rPr>
          <w:sz w:val="28"/>
          <w:szCs w:val="28"/>
        </w:rPr>
      </w:pPr>
      <w:r w:rsidRPr="008C1CD4">
        <w:rPr>
          <w:b/>
          <w:bCs/>
          <w:sz w:val="28"/>
          <w:szCs w:val="28"/>
        </w:rPr>
        <w:t>đối với phụ nữ và trẻ em”</w:t>
      </w:r>
      <w:r w:rsidRPr="008C1CD4">
        <w:rPr>
          <w:sz w:val="28"/>
          <w:szCs w:val="28"/>
        </w:rPr>
        <w:t xml:space="preserve"> </w:t>
      </w:r>
      <w:r w:rsidRPr="008C1CD4">
        <w:rPr>
          <w:b/>
          <w:bCs/>
          <w:sz w:val="28"/>
          <w:szCs w:val="28"/>
        </w:rPr>
        <w:t>thuộc</w:t>
      </w:r>
      <w:r w:rsidRPr="008C1CD4">
        <w:rPr>
          <w:sz w:val="28"/>
          <w:szCs w:val="28"/>
        </w:rPr>
        <w:t xml:space="preserve"> </w:t>
      </w:r>
      <w:r w:rsidRPr="008C1CD4">
        <w:rPr>
          <w:b/>
          <w:bCs/>
          <w:sz w:val="28"/>
          <w:szCs w:val="28"/>
        </w:rPr>
        <w:t>Chương trình MTQG DTTS&amp;MN giai đoạn 2021-2025; đề xuất nội dung, giải pháp Dự án</w:t>
      </w:r>
      <w:r w:rsidRPr="008C1CD4">
        <w:rPr>
          <w:sz w:val="28"/>
          <w:szCs w:val="28"/>
        </w:rPr>
        <w:t xml:space="preserve"> </w:t>
      </w:r>
      <w:r w:rsidRPr="008C1CD4">
        <w:rPr>
          <w:b/>
          <w:bCs/>
          <w:sz w:val="28"/>
          <w:szCs w:val="28"/>
        </w:rPr>
        <w:t>giai đoạn 2026 - 2030</w:t>
      </w:r>
    </w:p>
    <w:p w14:paraId="308E41D1" w14:textId="77777777" w:rsidR="00B32BA2" w:rsidRPr="008C1CD4" w:rsidRDefault="00B32BA2" w:rsidP="00B32BA2">
      <w:pPr>
        <w:spacing w:before="120"/>
        <w:jc w:val="center"/>
        <w:rPr>
          <w:b/>
          <w:bCs/>
          <w:i/>
          <w:iCs/>
          <w:sz w:val="28"/>
          <w:szCs w:val="28"/>
        </w:rPr>
      </w:pPr>
      <w:r w:rsidRPr="008C1CD4">
        <w:rPr>
          <w:b/>
          <w:bCs/>
          <w:i/>
          <w:iCs/>
          <w:sz w:val="28"/>
          <w:szCs w:val="28"/>
        </w:rPr>
        <w:t>Kỳ báo cáo: Kết thúc giai đoạn 5 năm 2021 - 2025 (tính đến tháng 3/2025)</w:t>
      </w:r>
    </w:p>
    <w:p w14:paraId="5C7FB2E2" w14:textId="77777777" w:rsidR="00B32BA2" w:rsidRPr="008C1CD4" w:rsidRDefault="00B32BA2" w:rsidP="00B32BA2">
      <w:pPr>
        <w:spacing w:before="80"/>
        <w:rPr>
          <w:sz w:val="27"/>
          <w:szCs w:val="27"/>
        </w:rPr>
      </w:pPr>
    </w:p>
    <w:p w14:paraId="29FE7EA4" w14:textId="77777777" w:rsidR="00B32BA2" w:rsidRPr="008C1CD4" w:rsidRDefault="00B32BA2" w:rsidP="00B32BA2">
      <w:pPr>
        <w:spacing w:before="80"/>
        <w:jc w:val="both"/>
        <w:rPr>
          <w:b/>
          <w:bCs/>
          <w:spacing w:val="-2"/>
          <w:sz w:val="28"/>
          <w:szCs w:val="28"/>
        </w:rPr>
      </w:pPr>
      <w:r w:rsidRPr="008C1CD4">
        <w:rPr>
          <w:b/>
          <w:bCs/>
          <w:spacing w:val="-2"/>
          <w:sz w:val="28"/>
          <w:szCs w:val="28"/>
        </w:rPr>
        <w:t>I. ĐÁNH GIÁ KẾT QUẢ THỰC HIỆN DỰ ÁN 8 GIAI ĐOẠN 2021-2025</w:t>
      </w:r>
    </w:p>
    <w:p w14:paraId="234D1AB1" w14:textId="77777777" w:rsidR="00B32BA2" w:rsidRPr="008C1CD4" w:rsidRDefault="00B32BA2" w:rsidP="00B32BA2">
      <w:pPr>
        <w:spacing w:before="80"/>
        <w:jc w:val="both"/>
        <w:rPr>
          <w:b/>
          <w:bCs/>
          <w:spacing w:val="-2"/>
          <w:sz w:val="28"/>
          <w:szCs w:val="28"/>
        </w:rPr>
      </w:pPr>
      <w:r w:rsidRPr="008C1CD4">
        <w:rPr>
          <w:b/>
          <w:bCs/>
          <w:spacing w:val="-2"/>
          <w:sz w:val="28"/>
          <w:szCs w:val="28"/>
        </w:rPr>
        <w:t>1. Đánh giá công tác quản lý, tổ chức thực hiện Dự án</w:t>
      </w:r>
    </w:p>
    <w:p w14:paraId="6005CC3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ind w:firstLine="426"/>
        <w:jc w:val="both"/>
        <w:rPr>
          <w:b/>
          <w:i/>
          <w:iCs/>
          <w:spacing w:val="-2"/>
          <w:sz w:val="28"/>
          <w:szCs w:val="28"/>
        </w:rPr>
      </w:pPr>
      <w:r w:rsidRPr="008C1CD4">
        <w:rPr>
          <w:b/>
          <w:i/>
          <w:iCs/>
          <w:spacing w:val="-2"/>
          <w:sz w:val="28"/>
          <w:szCs w:val="28"/>
        </w:rPr>
        <w:t>* Cấp Trung ương</w:t>
      </w:r>
    </w:p>
    <w:p w14:paraId="59786AF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nl-NL"/>
        </w:rPr>
      </w:pPr>
      <w:r w:rsidRPr="008C1CD4">
        <w:rPr>
          <w:bCs/>
          <w:i/>
          <w:iCs/>
          <w:spacing w:val="-2"/>
          <w:sz w:val="28"/>
          <w:szCs w:val="28"/>
        </w:rPr>
        <w:t>- Công tác chỉ đạo, điều hành và cơ chế phối hợp thực hiện Dự án</w:t>
      </w:r>
      <w:r w:rsidRPr="008C1CD4">
        <w:rPr>
          <w:bCs/>
          <w:i/>
          <w:iCs/>
          <w:spacing w:val="-2"/>
          <w:sz w:val="28"/>
          <w:szCs w:val="28"/>
          <w:lang w:val="en-PH"/>
        </w:rPr>
        <w:t>:</w:t>
      </w:r>
      <w:r w:rsidRPr="008C1CD4">
        <w:rPr>
          <w:bCs/>
          <w:i/>
          <w:iCs/>
          <w:spacing w:val="-2"/>
          <w:sz w:val="28"/>
          <w:szCs w:val="28"/>
        </w:rPr>
        <w:t xml:space="preserve"> </w:t>
      </w:r>
      <w:r w:rsidRPr="008C1CD4">
        <w:rPr>
          <w:spacing w:val="-2"/>
          <w:sz w:val="28"/>
          <w:szCs w:val="28"/>
          <w:lang w:val="nl-NL"/>
        </w:rPr>
        <w:t xml:space="preserve">Ngay </w:t>
      </w:r>
      <w:r w:rsidRPr="008C1CD4">
        <w:rPr>
          <w:spacing w:val="-2"/>
          <w:sz w:val="28"/>
          <w:szCs w:val="28"/>
        </w:rPr>
        <w:t>sau khi Thủ tướng Chính phủ phê duyệt Chương trình Mục tiêu quốc gia phát triển kinh tế - xã hội vùng đồng bào DTTS &amp;MN giai đoạn 2021 - 2030, giai đoạn I từ năm 2021 đến 2025 (sau đây gọi là Chương trình), Trung ương Hội LHPN Việt Nam đã chủ động, kịp thời phối hợp với Uỷ ban Dân tộc</w:t>
      </w:r>
      <w:r w:rsidRPr="008C1CD4">
        <w:rPr>
          <w:rStyle w:val="FootnoteReference"/>
          <w:spacing w:val="-2"/>
          <w:sz w:val="28"/>
          <w:szCs w:val="28"/>
        </w:rPr>
        <w:footnoteReference w:id="1"/>
      </w:r>
      <w:r w:rsidRPr="008C1CD4">
        <w:rPr>
          <w:spacing w:val="-2"/>
          <w:sz w:val="28"/>
          <w:szCs w:val="28"/>
        </w:rPr>
        <w:t xml:space="preserve"> tổ chức Hội nghị triển khai Dự án 8 và Chương trình tới Hội LHPN, Ban Dân tộc của 50 tỉnh, thành địa bàn dự án và các ngành, các cấp liên quan vào tháng 11/2022. Hằng năm, Trung ương Hội </w:t>
      </w:r>
      <w:r w:rsidRPr="008C1CD4">
        <w:rPr>
          <w:spacing w:val="-2"/>
          <w:sz w:val="28"/>
          <w:szCs w:val="28"/>
          <w:lang w:val="nl-NL"/>
        </w:rPr>
        <w:t xml:space="preserve">triển khai nhiệm vụ năm của Dự án 8 trong các cấp Hội và với các ngành liên quan, quán triệt và sơ kết, đánh giá thực hiện Dự án tại các Hội nghị Ban Chấp hành Trung ương Hội theo định kỳ. </w:t>
      </w:r>
    </w:p>
    <w:p w14:paraId="7BAC71C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i/>
          <w:iCs/>
          <w:spacing w:val="-2"/>
          <w:sz w:val="28"/>
          <w:szCs w:val="28"/>
        </w:rPr>
      </w:pPr>
      <w:r w:rsidRPr="008C1CD4">
        <w:rPr>
          <w:spacing w:val="-2"/>
          <w:sz w:val="28"/>
          <w:szCs w:val="28"/>
          <w:lang w:val="nl-NL"/>
        </w:rPr>
        <w:t xml:space="preserve">Để có sự phối hợp đồng bộ, chặt chẽ trong triển khai thực hiện Dự án 8 tại địa phương, Đảng đoàn Trung ương Hội LHPN Việt Nam đã ban hành </w:t>
      </w:r>
      <w:r w:rsidRPr="008C1CD4">
        <w:rPr>
          <w:bCs/>
          <w:iCs/>
          <w:spacing w:val="-2"/>
          <w:sz w:val="28"/>
          <w:szCs w:val="28"/>
          <w:lang w:val="nl-NL"/>
        </w:rPr>
        <w:t>văn bản</w:t>
      </w:r>
      <w:r w:rsidRPr="008C1CD4">
        <w:rPr>
          <w:b/>
          <w:i/>
          <w:spacing w:val="-2"/>
          <w:sz w:val="28"/>
          <w:szCs w:val="28"/>
          <w:lang w:val="nl-NL"/>
        </w:rPr>
        <w:t xml:space="preserve"> </w:t>
      </w:r>
      <w:r w:rsidRPr="008C1CD4">
        <w:rPr>
          <w:bCs/>
          <w:spacing w:val="-2"/>
          <w:sz w:val="28"/>
          <w:szCs w:val="28"/>
        </w:rPr>
        <w:t xml:space="preserve">gửi Ban Thường vụ Tỉnh/Thành ủy, Ban Cán sự Đảng UBND các tỉnh, thành phố </w:t>
      </w:r>
      <w:r w:rsidRPr="008C1CD4">
        <w:rPr>
          <w:spacing w:val="-2"/>
          <w:sz w:val="28"/>
          <w:szCs w:val="28"/>
          <w:lang w:val="sq-AL"/>
        </w:rPr>
        <w:t>phối hợp chỉ đạo tổ chức thực hiện Dự án tại địa phương và đề nghị giao Hội LHPN các tỉnh, thành chủ trì tham mưu triển khai thực hiện Dự án 8. Theo đó, UBND các tỉnh, thành đã giao Hội LHPN tỉnh chủ trì tham mưu, phối hợp với các ban, ngành liên quan để triển khai.</w:t>
      </w:r>
      <w:r w:rsidRPr="008C1CD4">
        <w:rPr>
          <w:bCs/>
          <w:i/>
          <w:iCs/>
          <w:spacing w:val="-2"/>
          <w:sz w:val="28"/>
          <w:szCs w:val="28"/>
        </w:rPr>
        <w:t xml:space="preserve"> </w:t>
      </w:r>
    </w:p>
    <w:p w14:paraId="2195B64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i/>
          <w:iCs/>
          <w:spacing w:val="-2"/>
          <w:sz w:val="28"/>
          <w:szCs w:val="28"/>
        </w:rPr>
      </w:pPr>
      <w:r w:rsidRPr="008C1CD4">
        <w:rPr>
          <w:spacing w:val="-2"/>
          <w:sz w:val="28"/>
          <w:szCs w:val="28"/>
          <w:lang w:val="sq-AL"/>
        </w:rPr>
        <w:t>Trung ương Hội LHPN Việt Nam thành lập</w:t>
      </w:r>
      <w:r w:rsidRPr="008C1CD4">
        <w:rPr>
          <w:b/>
          <w:i/>
          <w:spacing w:val="-2"/>
          <w:sz w:val="28"/>
          <w:szCs w:val="28"/>
          <w:lang w:val="sq-AL"/>
        </w:rPr>
        <w:t xml:space="preserve"> </w:t>
      </w:r>
      <w:r w:rsidRPr="008C1CD4">
        <w:rPr>
          <w:b/>
          <w:i/>
          <w:spacing w:val="-2"/>
          <w:sz w:val="28"/>
          <w:szCs w:val="28"/>
        </w:rPr>
        <w:t xml:space="preserve">Ban điều hành </w:t>
      </w:r>
      <w:r w:rsidRPr="008C1CD4">
        <w:rPr>
          <w:spacing w:val="-2"/>
          <w:sz w:val="28"/>
          <w:szCs w:val="28"/>
        </w:rPr>
        <w:t>Dự án cấp Trung ương với sự tham gia của đại diện một số bộ, ngành liên quan là thành viên</w:t>
      </w:r>
      <w:r w:rsidRPr="008C1CD4">
        <w:rPr>
          <w:rStyle w:val="FootnoteReference"/>
          <w:spacing w:val="-2"/>
          <w:sz w:val="28"/>
          <w:szCs w:val="28"/>
        </w:rPr>
        <w:footnoteReference w:id="2"/>
      </w:r>
      <w:r w:rsidRPr="008C1CD4">
        <w:rPr>
          <w:spacing w:val="-2"/>
          <w:sz w:val="28"/>
          <w:szCs w:val="28"/>
        </w:rPr>
        <w:t>; thành lập</w:t>
      </w:r>
      <w:r w:rsidRPr="008C1CD4">
        <w:rPr>
          <w:b/>
          <w:i/>
          <w:spacing w:val="-2"/>
          <w:sz w:val="28"/>
          <w:szCs w:val="28"/>
        </w:rPr>
        <w:t xml:space="preserve"> </w:t>
      </w:r>
      <w:r w:rsidRPr="008C1CD4">
        <w:rPr>
          <w:bCs/>
          <w:spacing w:val="-2"/>
          <w:sz w:val="28"/>
          <w:szCs w:val="28"/>
        </w:rPr>
        <w:t>Tổ giúp việc, xây dựng quy chế hoạt động và d</w:t>
      </w:r>
      <w:r w:rsidRPr="008C1CD4">
        <w:rPr>
          <w:spacing w:val="-2"/>
          <w:sz w:val="28"/>
          <w:szCs w:val="28"/>
        </w:rPr>
        <w:t xml:space="preserve">uy trì các cuộc họp Ban điều hành để cập nhật tiến độ, kết quả và tháo gỡ những khó khăn, vướng mắc trong tổ </w:t>
      </w:r>
      <w:r w:rsidRPr="008C1CD4">
        <w:rPr>
          <w:spacing w:val="-2"/>
          <w:sz w:val="28"/>
          <w:szCs w:val="28"/>
        </w:rPr>
        <w:lastRenderedPageBreak/>
        <w:t>chức thực hiện</w:t>
      </w:r>
      <w:r w:rsidRPr="008C1CD4">
        <w:rPr>
          <w:bCs/>
          <w:spacing w:val="-2"/>
          <w:sz w:val="28"/>
          <w:szCs w:val="28"/>
        </w:rPr>
        <w:t xml:space="preserve">; </w:t>
      </w:r>
      <w:r w:rsidRPr="008C1CD4">
        <w:rPr>
          <w:spacing w:val="-2"/>
          <w:sz w:val="28"/>
          <w:szCs w:val="28"/>
        </w:rPr>
        <w:t xml:space="preserve">giao nhiệm vụ cho </w:t>
      </w:r>
      <w:r w:rsidRPr="008C1CD4">
        <w:rPr>
          <w:spacing w:val="-2"/>
          <w:sz w:val="28"/>
          <w:szCs w:val="28"/>
          <w:lang w:val="sq-AL"/>
        </w:rPr>
        <w:t xml:space="preserve">Ban Dân tộc -Tôn giáo (nay là Ban Tuyên giáo) là đầu mối tham mưu và </w:t>
      </w:r>
      <w:r w:rsidRPr="008C1CD4">
        <w:rPr>
          <w:bCs/>
          <w:spacing w:val="-2"/>
          <w:sz w:val="28"/>
          <w:szCs w:val="28"/>
        </w:rPr>
        <w:t xml:space="preserve">phân công </w:t>
      </w:r>
      <w:r w:rsidRPr="008C1CD4">
        <w:rPr>
          <w:spacing w:val="-2"/>
          <w:sz w:val="28"/>
          <w:szCs w:val="28"/>
          <w:lang w:val="sq-AL"/>
        </w:rPr>
        <w:t>nhiệm vụ cụ thể cho các ban, đơn vị tham gia thực hiện từng nội dung; đ</w:t>
      </w:r>
      <w:r w:rsidRPr="008C1CD4">
        <w:rPr>
          <w:spacing w:val="-2"/>
          <w:sz w:val="28"/>
          <w:szCs w:val="28"/>
        </w:rPr>
        <w:t>ồng thời, chủ động kí kết chương trình phối hợp với các bộ, ngành liên quan triển khai các mô hình, hoạt động của Dự án 8 (gồm Ủy ban Dân tộc, Bộ Giáo dục và Đào tạo, Bộ Y tế, Trung ương Đoàn TNCS Hồ Chí Minh và các cơ quan truyền hình, báo chí truyền thông ở TW</w:t>
      </w:r>
      <w:r w:rsidRPr="008C1CD4">
        <w:rPr>
          <w:spacing w:val="-2"/>
          <w:sz w:val="28"/>
          <w:szCs w:val="28"/>
          <w:shd w:val="clear" w:color="auto" w:fill="FFFFFF"/>
        </w:rPr>
        <w:t xml:space="preserve">).                                                                                                                                                                                                                                                                                                                                                                                                                                                                                                                                                                                                                                                                                                                                                                                                                                                                                                                                                                                                                                                                                                                                                                                                                                                                                                                                                                                                                                                                                                                                                                                                                                                                                                                                                                                                                                                                                                                                                                                                                                                                                                                                                                                                                                                                                                                                                                                                                                                                                                                                                                                                                                                                                                                                                                                                                                                                                                                                                                                                                                                                                                                                                                                                                                                                                                                                                                                                                                                                                                                                                                                                                                                                                                                                                                                                                                                                                                                                                                                                                                                                                                                                                                                                                                                                                                                                                                                                                                                                                                                                                                                                                                                                                                                                                                                                                                                                                                                                                                                                                                                                                                                                                                                                                                                                                                                                                                                                                                                                                                                                                                                                                             </w:t>
      </w:r>
    </w:p>
    <w:p w14:paraId="077EE40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nl-NL"/>
        </w:rPr>
      </w:pPr>
      <w:r w:rsidRPr="008C1CD4">
        <w:rPr>
          <w:spacing w:val="-2"/>
          <w:sz w:val="28"/>
          <w:szCs w:val="28"/>
          <w:lang w:val="sq-AL"/>
        </w:rPr>
        <w:t xml:space="preserve">- </w:t>
      </w:r>
      <w:r w:rsidRPr="008C1CD4">
        <w:rPr>
          <w:i/>
          <w:iCs/>
          <w:spacing w:val="-2"/>
          <w:sz w:val="28"/>
          <w:szCs w:val="28"/>
          <w:lang w:val="sq-AL"/>
        </w:rPr>
        <w:t>B</w:t>
      </w:r>
      <w:r w:rsidRPr="008C1CD4">
        <w:rPr>
          <w:i/>
          <w:iCs/>
          <w:spacing w:val="-2"/>
          <w:sz w:val="28"/>
          <w:szCs w:val="28"/>
        </w:rPr>
        <w:t>an hành văn bản chỉ đạo, hướng dẫn và đề xuất cơ chế chính sách thực hiện Dự án</w:t>
      </w:r>
      <w:r w:rsidRPr="008C1CD4">
        <w:rPr>
          <w:spacing w:val="-2"/>
          <w:sz w:val="28"/>
          <w:szCs w:val="28"/>
        </w:rPr>
        <w:t xml:space="preserve">: </w:t>
      </w:r>
      <w:r w:rsidRPr="008C1CD4">
        <w:rPr>
          <w:spacing w:val="-2"/>
          <w:sz w:val="28"/>
          <w:szCs w:val="28"/>
          <w:lang w:val="nl-NL"/>
        </w:rPr>
        <w:t xml:space="preserve">Trên cơ sở các văn bản chỉ đạo, hướng dẫn thực hiện Chương trình, Trung ương Hội đã </w:t>
      </w:r>
      <w:r w:rsidRPr="008C1CD4">
        <w:rPr>
          <w:spacing w:val="-2"/>
          <w:sz w:val="28"/>
          <w:szCs w:val="28"/>
          <w:lang w:val="it-IT"/>
        </w:rPr>
        <w:t>cụ thể hóa nhiệm vụ, chỉ tiêu, giải pháp thực hiện Dự án</w:t>
      </w:r>
      <w:r w:rsidRPr="008C1CD4">
        <w:rPr>
          <w:spacing w:val="-2"/>
          <w:sz w:val="28"/>
          <w:szCs w:val="28"/>
          <w:lang w:val="nl-NL"/>
        </w:rPr>
        <w:t xml:space="preserve"> thông qua ban hành </w:t>
      </w:r>
      <w:r w:rsidRPr="008C1CD4">
        <w:rPr>
          <w:b/>
          <w:bCs/>
          <w:spacing w:val="-2"/>
          <w:sz w:val="28"/>
          <w:szCs w:val="28"/>
          <w:lang w:val="nl-NL"/>
        </w:rPr>
        <w:t>17 văn bản</w:t>
      </w:r>
      <w:r w:rsidRPr="008C1CD4">
        <w:rPr>
          <w:rStyle w:val="FootnoteReference"/>
          <w:spacing w:val="-2"/>
          <w:sz w:val="28"/>
          <w:szCs w:val="28"/>
          <w:lang w:val="nl-NL"/>
        </w:rPr>
        <w:footnoteReference w:id="3"/>
      </w:r>
      <w:r w:rsidRPr="008C1CD4">
        <w:rPr>
          <w:spacing w:val="-2"/>
          <w:sz w:val="28"/>
          <w:szCs w:val="28"/>
          <w:lang w:val="nl-NL"/>
        </w:rPr>
        <w:t xml:space="preserve"> hướng dẫn và các kế hoạch</w:t>
      </w:r>
      <w:r w:rsidRPr="008C1CD4">
        <w:rPr>
          <w:rStyle w:val="FootnoteReference"/>
          <w:spacing w:val="-2"/>
          <w:sz w:val="28"/>
          <w:szCs w:val="28"/>
          <w:lang w:val="nl-NL"/>
        </w:rPr>
        <w:t xml:space="preserve"> </w:t>
      </w:r>
      <w:r w:rsidRPr="008C1CD4">
        <w:rPr>
          <w:spacing w:val="-2"/>
          <w:sz w:val="28"/>
          <w:szCs w:val="28"/>
          <w:lang w:val="nl-NL"/>
        </w:rPr>
        <w:t xml:space="preserve">định hướng triển khai Dự án giai đoạn I, hàng năm, các kế hoạch kiểm tra, giám sát và kế hoạch chỉ đạo điểm Dự án tới địa phương và các ngành liên quan. </w:t>
      </w:r>
    </w:p>
    <w:p w14:paraId="29FE2A9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nl-NL"/>
        </w:rPr>
      </w:pPr>
      <w:r w:rsidRPr="008C1CD4">
        <w:rPr>
          <w:iCs/>
          <w:spacing w:val="-2"/>
          <w:sz w:val="28"/>
          <w:szCs w:val="28"/>
        </w:rPr>
        <w:t>Để kịp thời tháo gỡ vướng mắc cho địa phương trong quá trình thực hiện Dự án</w:t>
      </w:r>
      <w:r w:rsidRPr="008C1CD4">
        <w:rPr>
          <w:spacing w:val="-2"/>
          <w:sz w:val="28"/>
          <w:szCs w:val="28"/>
        </w:rPr>
        <w:t>, Trung ương Hội đã ban hành 02 văn bản</w:t>
      </w:r>
      <w:r w:rsidRPr="008C1CD4">
        <w:rPr>
          <w:rStyle w:val="FootnoteReference"/>
          <w:spacing w:val="-2"/>
          <w:sz w:val="28"/>
          <w:szCs w:val="28"/>
        </w:rPr>
        <w:footnoteReference w:id="4"/>
      </w:r>
      <w:r w:rsidRPr="008C1CD4">
        <w:rPr>
          <w:spacing w:val="-2"/>
          <w:sz w:val="28"/>
          <w:szCs w:val="28"/>
        </w:rPr>
        <w:t xml:space="preserve"> </w:t>
      </w:r>
      <w:r w:rsidRPr="008C1CD4">
        <w:rPr>
          <w:iCs/>
          <w:spacing w:val="-2"/>
          <w:sz w:val="28"/>
          <w:szCs w:val="28"/>
        </w:rPr>
        <w:t xml:space="preserve">điều chỉnh, bổ sung, làm rõ thêm các nội dung quy định tại Hướng dẫn </w:t>
      </w:r>
      <w:r w:rsidRPr="008C1CD4">
        <w:rPr>
          <w:spacing w:val="-2"/>
          <w:sz w:val="28"/>
          <w:szCs w:val="28"/>
          <w:lang w:val="nl-NL"/>
        </w:rPr>
        <w:t>triển khai Dự án 8 giai đoạn I</w:t>
      </w:r>
      <w:r w:rsidRPr="008C1CD4">
        <w:rPr>
          <w:iCs/>
          <w:spacing w:val="-2"/>
          <w:sz w:val="28"/>
          <w:szCs w:val="28"/>
        </w:rPr>
        <w:t>; đề xuất bổ sung vào Thông tư 55/2023/TT-BTC ngày 15/8/2023 quy định tạo cơ chế để bố trí nguồn ngân sách của địa phương duy trì hoạt động của mô hình Tổ truyền thông, CLB “Thủ lĩnh của sự thay đổi”, thiết kế các hoạt động nâng cao hiệu quả của “Địa chỉ tin cậy”; bổ sung thêm chính sách hỗ trợ bà mẹ DTTS sinh đẻ an toàn (gồm đi khám thai 4 lần trong thời gian thai kỳ, với mức hỗ trợ 100.000 đ/lần; quy định nội dung, định mức hỗ trợ bà mẹ gói vật tư chăm sóc khi sinh trong trường hợp sinh từ 2 bé trở lên trong một lần sinh thì được hỗ trợ thêm 300.000 đồng/bé</w:t>
      </w:r>
      <w:r w:rsidRPr="008C1CD4">
        <w:rPr>
          <w:rStyle w:val="FootnoteReference"/>
          <w:spacing w:val="-2"/>
          <w:sz w:val="28"/>
          <w:szCs w:val="28"/>
          <w:lang w:val="sq-AL"/>
        </w:rPr>
        <w:footnoteReference w:id="5"/>
      </w:r>
      <w:r w:rsidRPr="008C1CD4">
        <w:rPr>
          <w:iCs/>
          <w:spacing w:val="-2"/>
          <w:sz w:val="28"/>
          <w:szCs w:val="28"/>
        </w:rPr>
        <w:t>).</w:t>
      </w:r>
    </w:p>
    <w:p w14:paraId="16B4EB7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spacing w:val="-2"/>
          <w:sz w:val="28"/>
          <w:szCs w:val="28"/>
        </w:rPr>
        <w:t xml:space="preserve">- </w:t>
      </w:r>
      <w:r w:rsidRPr="008C1CD4">
        <w:rPr>
          <w:bCs/>
          <w:i/>
          <w:iCs/>
          <w:spacing w:val="-2"/>
          <w:sz w:val="28"/>
          <w:szCs w:val="28"/>
        </w:rPr>
        <w:t>Công tác giám sát, đánh giá và giải quyết vướng mắc trong thực hiện Dự án</w:t>
      </w:r>
      <w:r w:rsidRPr="008C1CD4">
        <w:rPr>
          <w:spacing w:val="-2"/>
          <w:sz w:val="28"/>
          <w:szCs w:val="28"/>
        </w:rPr>
        <w:t xml:space="preserve"> </w:t>
      </w:r>
      <w:r w:rsidRPr="008C1CD4">
        <w:rPr>
          <w:i/>
          <w:iCs/>
          <w:spacing w:val="-2"/>
          <w:sz w:val="28"/>
          <w:szCs w:val="28"/>
        </w:rPr>
        <w:t>là một nhiệm vụ quan trọng</w:t>
      </w:r>
      <w:r w:rsidRPr="008C1CD4">
        <w:rPr>
          <w:spacing w:val="-2"/>
          <w:sz w:val="28"/>
          <w:szCs w:val="28"/>
        </w:rPr>
        <w:t xml:space="preserve"> được Trung ương Hội LHPN Việt Nam chú trọng thực hiện. Hàng năm, Đoàn Chủ tịch Trung ương Hội ban hành Kế hoạch kiểm tra, giám sát thực hiên Dự án 8 và giám sát thực hiện bình đẳng giới trong Chương trình</w:t>
      </w:r>
      <w:r w:rsidRPr="008C1CD4">
        <w:rPr>
          <w:spacing w:val="-2"/>
          <w:sz w:val="28"/>
          <w:szCs w:val="28"/>
          <w:lang w:val="af-ZA" w:bidi="vi-VN"/>
        </w:rPr>
        <w:t xml:space="preserve">. Thường xuyên </w:t>
      </w:r>
      <w:r w:rsidRPr="008C1CD4">
        <w:rPr>
          <w:bCs/>
          <w:spacing w:val="-2"/>
          <w:sz w:val="28"/>
          <w:szCs w:val="28"/>
        </w:rPr>
        <w:t xml:space="preserve">nắm bắt tình hình, đồng hành, hỗ trợ địa phương triển khai </w:t>
      </w:r>
      <w:r w:rsidRPr="008C1CD4">
        <w:rPr>
          <w:spacing w:val="-2"/>
          <w:sz w:val="28"/>
          <w:szCs w:val="28"/>
        </w:rPr>
        <w:t xml:space="preserve">thực hiện Dự án qua nhiều hình thức: tổ chức họp giao ban trực tuyến với Hội LHPN các tỉnh, thành phố định kỳ hàng quý để nắm tình hình và giải đáp vướng mắc cho địa </w:t>
      </w:r>
      <w:r w:rsidRPr="008C1CD4">
        <w:rPr>
          <w:spacing w:val="-2"/>
          <w:sz w:val="28"/>
          <w:szCs w:val="28"/>
        </w:rPr>
        <w:lastRenderedPageBreak/>
        <w:t xml:space="preserve">phương; thường xuyên cập nhật báo cáo kết quả thực hiện Dự án hàng tuần, tháng từ địa phương. </w:t>
      </w:r>
      <w:r w:rsidRPr="008C1CD4">
        <w:rPr>
          <w:bCs/>
          <w:spacing w:val="-2"/>
          <w:sz w:val="28"/>
          <w:szCs w:val="28"/>
        </w:rPr>
        <w:t xml:space="preserve">Trung ương Hội đã </w:t>
      </w:r>
      <w:r w:rsidRPr="008C1CD4">
        <w:rPr>
          <w:spacing w:val="-2"/>
          <w:sz w:val="28"/>
          <w:szCs w:val="28"/>
        </w:rPr>
        <w:t xml:space="preserve">ban hành </w:t>
      </w:r>
      <w:r w:rsidRPr="008C1CD4">
        <w:rPr>
          <w:b/>
          <w:bCs/>
          <w:spacing w:val="-2"/>
          <w:sz w:val="28"/>
          <w:szCs w:val="28"/>
        </w:rPr>
        <w:t>15 văn bản</w:t>
      </w:r>
      <w:r w:rsidRPr="008C1CD4">
        <w:rPr>
          <w:spacing w:val="-2"/>
          <w:sz w:val="28"/>
          <w:szCs w:val="28"/>
        </w:rPr>
        <w:t xml:space="preserve"> hướng dẫn tháo gỡ khó khăn kịp thời cho địa phương</w:t>
      </w:r>
      <w:r w:rsidRPr="008C1CD4">
        <w:rPr>
          <w:rStyle w:val="FootnoteReference"/>
          <w:spacing w:val="-2"/>
          <w:sz w:val="28"/>
          <w:szCs w:val="28"/>
        </w:rPr>
        <w:footnoteReference w:id="6"/>
      </w:r>
      <w:r w:rsidRPr="008C1CD4">
        <w:rPr>
          <w:spacing w:val="-2"/>
          <w:sz w:val="28"/>
          <w:szCs w:val="28"/>
        </w:rPr>
        <w:t xml:space="preserve"> </w:t>
      </w:r>
      <w:r w:rsidRPr="008C1CD4">
        <w:rPr>
          <w:bCs/>
          <w:spacing w:val="-2"/>
          <w:sz w:val="28"/>
          <w:szCs w:val="28"/>
        </w:rPr>
        <w:t xml:space="preserve">và </w:t>
      </w:r>
      <w:r w:rsidRPr="008C1CD4">
        <w:rPr>
          <w:b/>
          <w:spacing w:val="-2"/>
          <w:sz w:val="28"/>
          <w:szCs w:val="28"/>
        </w:rPr>
        <w:t>15 văn bản</w:t>
      </w:r>
      <w:r w:rsidRPr="008C1CD4">
        <w:rPr>
          <w:bCs/>
          <w:spacing w:val="-2"/>
          <w:sz w:val="28"/>
          <w:szCs w:val="28"/>
        </w:rPr>
        <w:t xml:space="preserve"> </w:t>
      </w:r>
      <w:r w:rsidRPr="008C1CD4">
        <w:rPr>
          <w:spacing w:val="-2"/>
          <w:sz w:val="28"/>
          <w:szCs w:val="28"/>
          <w:lang w:val="af-ZA" w:bidi="vi-VN"/>
        </w:rPr>
        <w:t xml:space="preserve">đề xuất với Bộ Tài chính, Uỷ ban Dân tộc, Bộ Kế hoạch và Đầu tư hỗ trợ giải đáp vướng mắc, đề xuất điều chỉnh, bổ sung </w:t>
      </w:r>
      <w:r w:rsidRPr="008C1CD4">
        <w:rPr>
          <w:spacing w:val="-2"/>
          <w:sz w:val="28"/>
          <w:szCs w:val="28"/>
        </w:rPr>
        <w:t>nội dung, quy định của chương trình</w:t>
      </w:r>
      <w:r w:rsidRPr="008C1CD4">
        <w:rPr>
          <w:spacing w:val="-2"/>
          <w:sz w:val="28"/>
          <w:szCs w:val="28"/>
          <w:lang w:val="af-ZA" w:bidi="vi-VN"/>
        </w:rPr>
        <w:t xml:space="preserve"> tạo cơ chế thuận lợi cho địa phương khi triển khai Dự án 8</w:t>
      </w:r>
      <w:r w:rsidRPr="008C1CD4">
        <w:rPr>
          <w:rStyle w:val="FootnoteReference"/>
          <w:spacing w:val="-2"/>
          <w:sz w:val="28"/>
          <w:szCs w:val="28"/>
          <w:lang w:val="af-ZA" w:bidi="vi-VN"/>
        </w:rPr>
        <w:footnoteReference w:id="7"/>
      </w:r>
      <w:r w:rsidRPr="008C1CD4">
        <w:rPr>
          <w:spacing w:val="-2"/>
          <w:sz w:val="28"/>
          <w:szCs w:val="28"/>
        </w:rPr>
        <w:t xml:space="preserve">; tổ chức </w:t>
      </w:r>
      <w:r w:rsidRPr="008C1CD4">
        <w:rPr>
          <w:b/>
          <w:spacing w:val="-2"/>
          <w:sz w:val="28"/>
          <w:szCs w:val="28"/>
        </w:rPr>
        <w:t>22 cuộc kiểm tra, giám sát</w:t>
      </w:r>
      <w:r w:rsidRPr="008C1CD4">
        <w:rPr>
          <w:spacing w:val="-2"/>
          <w:sz w:val="28"/>
          <w:szCs w:val="28"/>
        </w:rPr>
        <w:t xml:space="preserve"> trực tiếp hỗ trợ tháo gỡ khó khăn/vướng mắc trong triển khai Dự án 8 tại một số địa phương và </w:t>
      </w:r>
      <w:r w:rsidRPr="008C1CD4">
        <w:rPr>
          <w:spacing w:val="-2"/>
          <w:sz w:val="28"/>
          <w:szCs w:val="28"/>
          <w:lang w:val="af-ZA" w:bidi="vi-VN"/>
        </w:rPr>
        <w:t>kiểm tra, giám sát thực hiện Chương trình theo phân công trong Quyết định số 12/QĐ-TCTCTMTQGDTTS ngày 13/5/2022 của Tổ công tác Chương trình MTQG DTTS MN</w:t>
      </w:r>
      <w:r w:rsidRPr="008C1CD4">
        <w:rPr>
          <w:rStyle w:val="FootnoteReference"/>
          <w:spacing w:val="-2"/>
          <w:sz w:val="28"/>
          <w:szCs w:val="28"/>
        </w:rPr>
        <w:footnoteReference w:id="8"/>
      </w:r>
      <w:r w:rsidRPr="008C1CD4">
        <w:rPr>
          <w:spacing w:val="-2"/>
          <w:sz w:val="28"/>
          <w:szCs w:val="28"/>
        </w:rPr>
        <w:t xml:space="preserve">. </w:t>
      </w:r>
    </w:p>
    <w:p w14:paraId="35B979A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Địa phương</w:t>
      </w:r>
      <w:r w:rsidRPr="008C1CD4">
        <w:rPr>
          <w:spacing w:val="-2"/>
          <w:sz w:val="28"/>
          <w:szCs w:val="28"/>
        </w:rPr>
        <w:t xml:space="preserve">: </w:t>
      </w:r>
    </w:p>
    <w:p w14:paraId="277C3A6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lang w:val="sq-AL"/>
        </w:rPr>
        <w:t>Trên</w:t>
      </w:r>
      <w:r w:rsidRPr="008C1CD4">
        <w:rPr>
          <w:spacing w:val="-2"/>
          <w:sz w:val="28"/>
          <w:szCs w:val="28"/>
        </w:rPr>
        <w:t xml:space="preserve"> cơ sở chỉ đạo, hướng dẫn của Trung ương Hội, </w:t>
      </w:r>
      <w:r w:rsidRPr="008C1CD4">
        <w:rPr>
          <w:b/>
          <w:bCs/>
          <w:spacing w:val="-2"/>
          <w:sz w:val="28"/>
          <w:szCs w:val="28"/>
          <w:lang w:val="sq-AL"/>
        </w:rPr>
        <w:t>38/40 tỉnh</w:t>
      </w:r>
      <w:r w:rsidRPr="008C1CD4">
        <w:rPr>
          <w:rStyle w:val="FootnoteReference"/>
          <w:b/>
          <w:bCs/>
          <w:spacing w:val="-2"/>
          <w:sz w:val="28"/>
          <w:szCs w:val="28"/>
          <w:lang w:val="sq-AL"/>
        </w:rPr>
        <w:footnoteReference w:id="9"/>
      </w:r>
      <w:r w:rsidRPr="008C1CD4">
        <w:rPr>
          <w:spacing w:val="-2"/>
          <w:sz w:val="28"/>
          <w:szCs w:val="28"/>
          <w:lang w:val="sq-AL"/>
        </w:rPr>
        <w:t xml:space="preserve"> thành lập Ban điều hành Dự án 8 cấp tỉnh. 100% Hội LHPN tỉnh đều phân công lãnh đạo Hội phụ trách và ban đầu mối tham mưu tổng thể Dự án, phân công nhiệm vụ cho các ban liên quan tham gia thực hiện các nhiệm vụ cụ thể của Dự án.</w:t>
      </w:r>
      <w:r w:rsidRPr="008C1CD4">
        <w:rPr>
          <w:b/>
          <w:bCs/>
          <w:spacing w:val="-2"/>
          <w:sz w:val="28"/>
          <w:szCs w:val="28"/>
          <w:shd w:val="clear" w:color="auto" w:fill="FFFFFF"/>
        </w:rPr>
        <w:t xml:space="preserve"> </w:t>
      </w:r>
      <w:r w:rsidRPr="008C1CD4">
        <w:rPr>
          <w:b/>
          <w:bCs/>
          <w:spacing w:val="-2"/>
          <w:sz w:val="28"/>
          <w:szCs w:val="28"/>
          <w:lang w:val="sq-AL"/>
        </w:rPr>
        <w:t>40/40 tỉnh</w:t>
      </w:r>
      <w:r w:rsidRPr="008C1CD4">
        <w:rPr>
          <w:spacing w:val="-2"/>
          <w:sz w:val="28"/>
          <w:szCs w:val="28"/>
          <w:lang w:val="sq-AL"/>
        </w:rPr>
        <w:t xml:space="preserve"> nhận ngân sách phân bổ hàng năm từ Trung ương đã </w:t>
      </w:r>
      <w:r w:rsidRPr="008C1CD4">
        <w:rPr>
          <w:spacing w:val="-2"/>
          <w:sz w:val="28"/>
          <w:szCs w:val="28"/>
          <w:shd w:val="clear" w:color="auto" w:fill="FFFFFF"/>
        </w:rPr>
        <w:t>ban hành</w:t>
      </w:r>
      <w:r w:rsidRPr="008C1CD4">
        <w:rPr>
          <w:spacing w:val="-2"/>
          <w:sz w:val="28"/>
          <w:szCs w:val="28"/>
        </w:rPr>
        <w:t xml:space="preserve"> Kế hoạch triển khai Dự án giai đoạn I, các kế hoạch thực hiện Dự án hàng năm và Kế hoạch kiểm tra, giám sát đánh giá thực hiện Dự án tại địa phương; chủ động báo cáo kết quả, tiến độ và cập </w:t>
      </w:r>
      <w:r w:rsidRPr="008C1CD4">
        <w:rPr>
          <w:spacing w:val="-2"/>
          <w:sz w:val="28"/>
          <w:szCs w:val="28"/>
        </w:rPr>
        <w:lastRenderedPageBreak/>
        <w:t xml:space="preserve">nhật khó khăn/vướng mắc của địa phương để được hỗ trợ tháo gỡ kịp thời. </w:t>
      </w:r>
      <w:r w:rsidRPr="008C1CD4">
        <w:rPr>
          <w:spacing w:val="-2"/>
          <w:sz w:val="28"/>
          <w:szCs w:val="28"/>
          <w:lang w:val="sq-AL"/>
        </w:rPr>
        <w:t xml:space="preserve">Hội LHPN các tỉnh </w:t>
      </w:r>
      <w:r w:rsidRPr="008C1CD4">
        <w:rPr>
          <w:spacing w:val="-2"/>
          <w:sz w:val="28"/>
          <w:szCs w:val="28"/>
        </w:rPr>
        <w:t xml:space="preserve">tổ chức hội nghị quán triệt, triển khai thực hiện Dự án và tập huấn nâng cao năng lực cho đội ngũ cán bộ triển khai Dự án tại các địa phương. </w:t>
      </w:r>
      <w:r w:rsidRPr="008C1CD4">
        <w:rPr>
          <w:b/>
          <w:bCs/>
          <w:spacing w:val="-2"/>
          <w:sz w:val="28"/>
          <w:szCs w:val="28"/>
          <w:shd w:val="clear" w:color="auto" w:fill="FFFFFF"/>
        </w:rPr>
        <w:t>40/40 Hội LHPN tỉnh</w:t>
      </w:r>
      <w:r w:rsidRPr="008C1CD4">
        <w:rPr>
          <w:spacing w:val="-2"/>
          <w:sz w:val="28"/>
          <w:szCs w:val="28"/>
          <w:lang w:val="sq-AL"/>
        </w:rPr>
        <w:t xml:space="preserve"> chủ động phối hợp với Ban Dân tộc</w:t>
      </w:r>
      <w:r w:rsidRPr="008C1CD4">
        <w:rPr>
          <w:rStyle w:val="FootnoteReference"/>
          <w:spacing w:val="-2"/>
          <w:sz w:val="28"/>
          <w:szCs w:val="28"/>
          <w:lang w:val="sq-AL"/>
        </w:rPr>
        <w:footnoteReference w:id="10"/>
      </w:r>
      <w:r w:rsidRPr="008C1CD4">
        <w:rPr>
          <w:spacing w:val="-2"/>
          <w:sz w:val="28"/>
          <w:szCs w:val="28"/>
          <w:lang w:val="sq-AL"/>
        </w:rPr>
        <w:t xml:space="preserve"> và các sở, ngành liên quan triển khai các mô hình, hoạt động của Dự án</w:t>
      </w:r>
      <w:r w:rsidRPr="008C1CD4">
        <w:rPr>
          <w:spacing w:val="-2"/>
          <w:sz w:val="28"/>
          <w:szCs w:val="28"/>
        </w:rPr>
        <w:t>; thường xuyên nắm bắt thực tế triển khai, trực tiếp cầm tay chỉ việc, đồng hành hỗ trợ cùng cơ sở triển khai các hoạt động, tháo gỡ khó khăn/vướng mắc trong quá trình thực hiện Dự án trên địa bàn tỉnh.</w:t>
      </w:r>
    </w:p>
    <w:p w14:paraId="63D9799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Tại 10 tỉnh/thành tự chủ ngân sách</w:t>
      </w:r>
      <w:r w:rsidRPr="008C1CD4">
        <w:rPr>
          <w:spacing w:val="-2"/>
          <w:sz w:val="28"/>
          <w:szCs w:val="28"/>
        </w:rPr>
        <w:t>, Hội LHPN căn cứ tình hình thực tế địa phương đã ban hành kế hoạch triển khai Dự án 8 giai đoạn I và hàng năm gắn với nhiệm vụ công tác Hội; chủ động phối hợp với các sở, ngành liên quan triển khai dự án 8.</w:t>
      </w:r>
    </w:p>
    <w:p w14:paraId="291AF04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 xml:space="preserve">2. </w:t>
      </w:r>
      <w:r w:rsidRPr="008C1CD4">
        <w:rPr>
          <w:b/>
          <w:bCs/>
          <w:spacing w:val="-2"/>
          <w:sz w:val="28"/>
          <w:szCs w:val="28"/>
        </w:rPr>
        <w:t xml:space="preserve">Đánh giá kết quả huy động, phân bổ và sử dụng nguồn lực thực hiện </w:t>
      </w:r>
    </w:p>
    <w:p w14:paraId="0980736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
          <w:i/>
          <w:iCs/>
          <w:spacing w:val="-2"/>
          <w:sz w:val="28"/>
          <w:szCs w:val="28"/>
          <w:lang w:val="sq-AL"/>
        </w:rPr>
      </w:pPr>
      <w:r w:rsidRPr="008C1CD4">
        <w:rPr>
          <w:rFonts w:eastAsia="Calibri"/>
          <w:b/>
          <w:i/>
          <w:iCs/>
          <w:spacing w:val="-2"/>
          <w:sz w:val="28"/>
          <w:szCs w:val="28"/>
          <w:lang w:val="sq-AL"/>
        </w:rPr>
        <w:t>2.1. Kết quả phân bổ, giải ngân nguồn lực Dự án 8</w:t>
      </w:r>
    </w:p>
    <w:p w14:paraId="1FD8760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i/>
          <w:iCs/>
          <w:spacing w:val="-2"/>
          <w:sz w:val="28"/>
          <w:szCs w:val="28"/>
        </w:rPr>
      </w:pPr>
      <w:r w:rsidRPr="008C1CD4">
        <w:rPr>
          <w:rFonts w:eastAsia="Calibri"/>
          <w:i/>
          <w:iCs/>
          <w:spacing w:val="-2"/>
          <w:sz w:val="28"/>
          <w:szCs w:val="28"/>
          <w:lang w:val="sq-AL"/>
        </w:rPr>
        <w:t>2.1.1.</w:t>
      </w:r>
      <w:r w:rsidRPr="008C1CD4">
        <w:rPr>
          <w:rFonts w:eastAsia="Calibri"/>
          <w:i/>
          <w:iCs/>
          <w:spacing w:val="-2"/>
          <w:sz w:val="28"/>
          <w:szCs w:val="28"/>
          <w:lang w:val="vi-VN"/>
        </w:rPr>
        <w:t xml:space="preserve"> Nguồn lực Dự án 8</w:t>
      </w:r>
      <w:r w:rsidRPr="008C1CD4">
        <w:rPr>
          <w:rFonts w:eastAsia="Calibri"/>
          <w:i/>
          <w:iCs/>
          <w:spacing w:val="-2"/>
          <w:sz w:val="28"/>
          <w:szCs w:val="28"/>
        </w:rPr>
        <w:t xml:space="preserve"> </w:t>
      </w:r>
    </w:p>
    <w:p w14:paraId="4E34160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Số vốn phân bổ cho Dự án 8 (theo phê duyệt tại Quyết định số 1719/QĐ-TTG ngày 14/10/2021) là </w:t>
      </w:r>
      <w:r w:rsidRPr="008C1CD4">
        <w:rPr>
          <w:b/>
          <w:spacing w:val="-2"/>
          <w:sz w:val="28"/>
          <w:szCs w:val="28"/>
        </w:rPr>
        <w:t>2.387,812</w:t>
      </w:r>
      <w:r w:rsidRPr="008C1CD4">
        <w:rPr>
          <w:spacing w:val="-2"/>
          <w:sz w:val="28"/>
          <w:szCs w:val="28"/>
        </w:rPr>
        <w:t xml:space="preserve"> tỷ đồng, trong đó:</w:t>
      </w:r>
    </w:p>
    <w:p w14:paraId="3F3DC23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Ngân sách Trung ương: </w:t>
      </w:r>
      <w:r w:rsidRPr="008C1CD4">
        <w:rPr>
          <w:b/>
          <w:spacing w:val="-2"/>
          <w:sz w:val="28"/>
          <w:szCs w:val="28"/>
        </w:rPr>
        <w:t>2.382,427</w:t>
      </w:r>
      <w:r w:rsidRPr="008C1CD4">
        <w:rPr>
          <w:spacing w:val="-2"/>
          <w:sz w:val="28"/>
          <w:szCs w:val="28"/>
        </w:rPr>
        <w:t xml:space="preserve"> tỷ đồng (vốn sự nghiệp);</w:t>
      </w:r>
    </w:p>
    <w:p w14:paraId="3F50903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Ngân sách địa phương: </w:t>
      </w:r>
      <w:r w:rsidRPr="008C1CD4">
        <w:rPr>
          <w:b/>
          <w:spacing w:val="-2"/>
          <w:sz w:val="28"/>
          <w:szCs w:val="28"/>
        </w:rPr>
        <w:t>5.385</w:t>
      </w:r>
      <w:r w:rsidRPr="008C1CD4">
        <w:rPr>
          <w:spacing w:val="-2"/>
          <w:sz w:val="28"/>
          <w:szCs w:val="28"/>
        </w:rPr>
        <w:t xml:space="preserve"> tỷ đồng.</w:t>
      </w:r>
    </w:p>
    <w:p w14:paraId="10BA99A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spacing w:val="-2"/>
          <w:sz w:val="28"/>
          <w:szCs w:val="28"/>
        </w:rPr>
      </w:pPr>
      <w:r w:rsidRPr="008C1CD4">
        <w:rPr>
          <w:b/>
          <w:i/>
          <w:iCs/>
          <w:spacing w:val="-2"/>
          <w:sz w:val="28"/>
          <w:szCs w:val="28"/>
        </w:rPr>
        <w:t>- Thực tế phân bổ tổng hợp từ Trung ương Hội và địa phương</w:t>
      </w:r>
      <w:r w:rsidRPr="008C1CD4">
        <w:rPr>
          <w:bCs/>
          <w:spacing w:val="-2"/>
          <w:sz w:val="28"/>
          <w:szCs w:val="28"/>
        </w:rPr>
        <w:t xml:space="preserve"> </w:t>
      </w:r>
      <w:r w:rsidRPr="008C1CD4">
        <w:rPr>
          <w:rFonts w:eastAsia="Calibri"/>
          <w:bCs/>
          <w:spacing w:val="-2"/>
          <w:sz w:val="28"/>
          <w:szCs w:val="28"/>
        </w:rPr>
        <w:t>(Chi tiết theo biểu phụ lục đính kèm):</w:t>
      </w:r>
    </w:p>
    <w:p w14:paraId="61A6650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i/>
          <w:iCs/>
          <w:spacing w:val="-2"/>
          <w:sz w:val="28"/>
          <w:szCs w:val="28"/>
        </w:rPr>
      </w:pPr>
      <w:r w:rsidRPr="008C1CD4">
        <w:rPr>
          <w:spacing w:val="-2"/>
          <w:sz w:val="28"/>
          <w:szCs w:val="28"/>
        </w:rPr>
        <w:t xml:space="preserve">+ </w:t>
      </w:r>
      <w:r w:rsidRPr="008C1CD4">
        <w:rPr>
          <w:b/>
          <w:bCs/>
          <w:i/>
          <w:iCs/>
          <w:spacing w:val="-2"/>
          <w:sz w:val="28"/>
          <w:szCs w:val="28"/>
        </w:rPr>
        <w:t>Tổng số vốn được phân bổ giai đoạn 2021-2025</w:t>
      </w:r>
      <w:r w:rsidRPr="008C1CD4">
        <w:rPr>
          <w:spacing w:val="-2"/>
          <w:sz w:val="28"/>
          <w:szCs w:val="28"/>
        </w:rPr>
        <w:t xml:space="preserve">: </w:t>
      </w:r>
      <w:r w:rsidRPr="008C1CD4">
        <w:rPr>
          <w:rFonts w:eastAsia="Calibri"/>
          <w:b/>
          <w:iCs/>
          <w:spacing w:val="-2"/>
          <w:sz w:val="28"/>
          <w:szCs w:val="28"/>
        </w:rPr>
        <w:t xml:space="preserve">1.994,757 tỷ đồng </w:t>
      </w:r>
      <w:r w:rsidRPr="008C1CD4">
        <w:rPr>
          <w:rFonts w:eastAsia="Calibri"/>
          <w:i/>
          <w:iCs/>
          <w:spacing w:val="-2"/>
          <w:sz w:val="28"/>
          <w:szCs w:val="28"/>
        </w:rPr>
        <w:t>(từ vốn sự nghiệp)</w:t>
      </w:r>
      <w:r w:rsidRPr="008C1CD4">
        <w:rPr>
          <w:rFonts w:eastAsia="Calibri"/>
          <w:bCs/>
          <w:iCs/>
          <w:spacing w:val="-2"/>
          <w:sz w:val="28"/>
          <w:szCs w:val="28"/>
        </w:rPr>
        <w:t>, t</w:t>
      </w:r>
      <w:r w:rsidRPr="008C1CD4">
        <w:rPr>
          <w:rFonts w:eastAsia="Calibri"/>
          <w:bCs/>
          <w:spacing w:val="-2"/>
          <w:sz w:val="28"/>
          <w:szCs w:val="28"/>
        </w:rPr>
        <w:t>rong đó:</w:t>
      </w:r>
    </w:p>
    <w:p w14:paraId="477F907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iCs/>
          <w:spacing w:val="-2"/>
          <w:sz w:val="28"/>
          <w:szCs w:val="28"/>
        </w:rPr>
      </w:pPr>
      <w:r w:rsidRPr="008C1CD4">
        <w:rPr>
          <w:rFonts w:eastAsia="Calibri"/>
          <w:bCs/>
          <w:iCs/>
          <w:spacing w:val="-2"/>
          <w:sz w:val="28"/>
          <w:szCs w:val="28"/>
        </w:rPr>
        <w:t xml:space="preserve">. Ngân sách Trung ương: </w:t>
      </w:r>
      <w:r w:rsidRPr="008C1CD4">
        <w:rPr>
          <w:rFonts w:eastAsia="Calibri"/>
          <w:b/>
          <w:iCs/>
          <w:spacing w:val="-2"/>
          <w:sz w:val="28"/>
          <w:szCs w:val="28"/>
        </w:rPr>
        <w:t>1.962,354 tỷ đồng</w:t>
      </w:r>
      <w:r w:rsidRPr="008C1CD4">
        <w:rPr>
          <w:rFonts w:eastAsia="Calibri"/>
          <w:bCs/>
          <w:iCs/>
          <w:spacing w:val="-2"/>
          <w:sz w:val="28"/>
          <w:szCs w:val="28"/>
        </w:rPr>
        <w:t>;</w:t>
      </w:r>
    </w:p>
    <w:p w14:paraId="03D52E6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
          <w:iCs/>
          <w:spacing w:val="-2"/>
          <w:sz w:val="28"/>
          <w:szCs w:val="28"/>
        </w:rPr>
      </w:pPr>
      <w:r w:rsidRPr="008C1CD4">
        <w:rPr>
          <w:rFonts w:eastAsia="Calibri"/>
          <w:bCs/>
          <w:iCs/>
          <w:spacing w:val="-2"/>
          <w:sz w:val="28"/>
          <w:szCs w:val="28"/>
        </w:rPr>
        <w:t xml:space="preserve">. Ngân sách địa phương: </w:t>
      </w:r>
      <w:r w:rsidRPr="008C1CD4">
        <w:rPr>
          <w:rFonts w:eastAsia="Calibri"/>
          <w:b/>
          <w:iCs/>
          <w:spacing w:val="-2"/>
          <w:sz w:val="28"/>
          <w:szCs w:val="28"/>
        </w:rPr>
        <w:t>32,403 tỷ đồng</w:t>
      </w:r>
      <w:r w:rsidRPr="008C1CD4">
        <w:rPr>
          <w:rFonts w:eastAsia="Calibri"/>
          <w:iCs/>
          <w:spacing w:val="-2"/>
          <w:sz w:val="28"/>
          <w:szCs w:val="28"/>
        </w:rPr>
        <w:t>.</w:t>
      </w:r>
    </w:p>
    <w:p w14:paraId="2461AF6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iCs/>
          <w:spacing w:val="-2"/>
          <w:sz w:val="28"/>
          <w:szCs w:val="28"/>
        </w:rPr>
      </w:pPr>
      <w:r w:rsidRPr="008C1CD4">
        <w:rPr>
          <w:rFonts w:eastAsia="Calibri"/>
          <w:b/>
          <w:bCs/>
          <w:i/>
          <w:spacing w:val="-2"/>
          <w:sz w:val="28"/>
          <w:szCs w:val="28"/>
        </w:rPr>
        <w:t>- Tổng kinh phí đã giải ngân đến tháng 3/2025</w:t>
      </w:r>
      <w:r w:rsidRPr="008C1CD4">
        <w:rPr>
          <w:rFonts w:eastAsia="Calibri"/>
          <w:iCs/>
          <w:spacing w:val="-2"/>
          <w:sz w:val="28"/>
          <w:szCs w:val="28"/>
        </w:rPr>
        <w:t xml:space="preserve">: </w:t>
      </w:r>
      <w:r w:rsidRPr="008C1CD4">
        <w:rPr>
          <w:rFonts w:eastAsia="Calibri"/>
          <w:b/>
          <w:bCs/>
          <w:iCs/>
          <w:spacing w:val="-2"/>
          <w:sz w:val="28"/>
          <w:szCs w:val="28"/>
        </w:rPr>
        <w:t>1.258,270</w:t>
      </w:r>
      <w:r w:rsidRPr="008C1CD4">
        <w:rPr>
          <w:rFonts w:eastAsia="Calibri"/>
          <w:iCs/>
          <w:spacing w:val="-2"/>
          <w:sz w:val="28"/>
          <w:szCs w:val="28"/>
        </w:rPr>
        <w:t xml:space="preserve"> tỷ đồng, đạt tỷ lệ giải ngân </w:t>
      </w:r>
      <w:r w:rsidRPr="008C1CD4">
        <w:rPr>
          <w:rFonts w:eastAsia="Calibri"/>
          <w:b/>
          <w:bCs/>
          <w:iCs/>
          <w:spacing w:val="-2"/>
          <w:sz w:val="28"/>
          <w:szCs w:val="28"/>
        </w:rPr>
        <w:t>63,1</w:t>
      </w:r>
      <w:r w:rsidRPr="008C1CD4">
        <w:rPr>
          <w:rFonts w:eastAsia="Calibri"/>
          <w:iCs/>
          <w:spacing w:val="-2"/>
          <w:sz w:val="28"/>
          <w:szCs w:val="28"/>
        </w:rPr>
        <w:t>% (</w:t>
      </w:r>
      <w:r w:rsidRPr="008C1CD4">
        <w:rPr>
          <w:rFonts w:eastAsia="Calibri"/>
          <w:bCs/>
          <w:iCs/>
          <w:spacing w:val="-2"/>
          <w:sz w:val="28"/>
          <w:szCs w:val="28"/>
        </w:rPr>
        <w:t xml:space="preserve">Trong đó NSTW: </w:t>
      </w:r>
      <w:r w:rsidRPr="008C1CD4">
        <w:rPr>
          <w:rFonts w:eastAsia="Calibri"/>
          <w:b/>
          <w:iCs/>
          <w:spacing w:val="-2"/>
          <w:sz w:val="28"/>
          <w:szCs w:val="28"/>
        </w:rPr>
        <w:t>1.241,883</w:t>
      </w:r>
      <w:r w:rsidRPr="008C1CD4">
        <w:rPr>
          <w:rFonts w:eastAsia="Calibri"/>
          <w:bCs/>
          <w:iCs/>
          <w:spacing w:val="-2"/>
          <w:sz w:val="28"/>
          <w:szCs w:val="28"/>
        </w:rPr>
        <w:t xml:space="preserve"> tỷ đồng; NSĐP: </w:t>
      </w:r>
      <w:r w:rsidRPr="008C1CD4">
        <w:rPr>
          <w:rFonts w:eastAsia="Calibri"/>
          <w:b/>
          <w:iCs/>
          <w:spacing w:val="-2"/>
          <w:sz w:val="28"/>
          <w:szCs w:val="28"/>
        </w:rPr>
        <w:t>16,387</w:t>
      </w:r>
      <w:r w:rsidRPr="008C1CD4">
        <w:rPr>
          <w:rFonts w:eastAsia="Calibri"/>
          <w:bCs/>
          <w:iCs/>
          <w:spacing w:val="-2"/>
          <w:sz w:val="28"/>
          <w:szCs w:val="28"/>
        </w:rPr>
        <w:t xml:space="preserve"> tỷ đồng)</w:t>
      </w:r>
    </w:p>
    <w:p w14:paraId="5292228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i/>
          <w:iCs/>
          <w:spacing w:val="-2"/>
          <w:sz w:val="28"/>
          <w:szCs w:val="28"/>
        </w:rPr>
      </w:pPr>
      <w:r w:rsidRPr="008C1CD4">
        <w:rPr>
          <w:rFonts w:eastAsia="Calibri"/>
          <w:bCs/>
          <w:i/>
          <w:iCs/>
          <w:spacing w:val="-2"/>
          <w:sz w:val="28"/>
          <w:szCs w:val="28"/>
        </w:rPr>
        <w:t>2.1.2. Nguồn vốn Tiểu Dự án 3 - Dự án 10</w:t>
      </w:r>
    </w:p>
    <w:p w14:paraId="4B42C23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iCs/>
          <w:spacing w:val="-2"/>
          <w:sz w:val="28"/>
          <w:szCs w:val="28"/>
        </w:rPr>
      </w:pPr>
      <w:r w:rsidRPr="008C1CD4">
        <w:rPr>
          <w:rFonts w:eastAsia="Calibri"/>
          <w:iCs/>
          <w:spacing w:val="-2"/>
          <w:sz w:val="28"/>
          <w:szCs w:val="28"/>
        </w:rPr>
        <w:t>- Tổng nguồn lực được phân bổ</w:t>
      </w:r>
      <w:r w:rsidRPr="008C1CD4">
        <w:rPr>
          <w:rFonts w:eastAsia="Calibri"/>
          <w:bCs/>
          <w:iCs/>
          <w:spacing w:val="-2"/>
          <w:sz w:val="28"/>
          <w:szCs w:val="28"/>
        </w:rPr>
        <w:t xml:space="preserve"> </w:t>
      </w:r>
      <w:r w:rsidRPr="008C1CD4">
        <w:rPr>
          <w:rFonts w:eastAsia="Calibri"/>
          <w:iCs/>
          <w:spacing w:val="-2"/>
          <w:sz w:val="28"/>
          <w:szCs w:val="28"/>
        </w:rPr>
        <w:t xml:space="preserve">từ vốn NSNN </w:t>
      </w:r>
      <w:r w:rsidRPr="008C1CD4">
        <w:rPr>
          <w:bCs/>
          <w:iCs/>
          <w:spacing w:val="-2"/>
          <w:sz w:val="28"/>
          <w:szCs w:val="28"/>
        </w:rPr>
        <w:t>giai đoạn 2021-2025</w:t>
      </w:r>
      <w:r w:rsidRPr="008C1CD4">
        <w:rPr>
          <w:rFonts w:eastAsia="Calibri"/>
          <w:bCs/>
          <w:iCs/>
          <w:spacing w:val="-2"/>
          <w:sz w:val="28"/>
          <w:szCs w:val="28"/>
        </w:rPr>
        <w:t xml:space="preserve">: </w:t>
      </w:r>
      <w:r w:rsidRPr="008C1CD4">
        <w:rPr>
          <w:rFonts w:eastAsia="Calibri"/>
          <w:b/>
          <w:bCs/>
          <w:spacing w:val="-2"/>
          <w:sz w:val="28"/>
          <w:szCs w:val="28"/>
        </w:rPr>
        <w:t>9,560</w:t>
      </w:r>
      <w:r w:rsidRPr="008C1CD4">
        <w:rPr>
          <w:rFonts w:eastAsia="Calibri"/>
          <w:spacing w:val="-2"/>
          <w:sz w:val="28"/>
          <w:szCs w:val="28"/>
        </w:rPr>
        <w:t xml:space="preserve"> tỷ</w:t>
      </w:r>
      <w:r w:rsidRPr="008C1CD4">
        <w:rPr>
          <w:rFonts w:eastAsia="Calibri"/>
          <w:bCs/>
          <w:iCs/>
          <w:spacing w:val="-2"/>
          <w:sz w:val="28"/>
          <w:szCs w:val="28"/>
        </w:rPr>
        <w:t xml:space="preserve"> đồng</w:t>
      </w:r>
    </w:p>
    <w:p w14:paraId="5B22CFB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iCs/>
          <w:spacing w:val="-2"/>
          <w:sz w:val="28"/>
          <w:szCs w:val="28"/>
        </w:rPr>
      </w:pPr>
      <w:r w:rsidRPr="008C1CD4">
        <w:rPr>
          <w:rFonts w:eastAsia="Calibri"/>
          <w:bCs/>
          <w:iCs/>
          <w:spacing w:val="-2"/>
          <w:sz w:val="28"/>
          <w:szCs w:val="28"/>
        </w:rPr>
        <w:t xml:space="preserve">- Tổng kinh phí đã giải ngân đến tháng 3/2025: </w:t>
      </w:r>
      <w:r w:rsidRPr="008C1CD4">
        <w:rPr>
          <w:rFonts w:eastAsia="Calibri"/>
          <w:b/>
          <w:spacing w:val="-2"/>
          <w:sz w:val="28"/>
          <w:szCs w:val="28"/>
        </w:rPr>
        <w:t>5,496 tỷ</w:t>
      </w:r>
      <w:r w:rsidRPr="008C1CD4">
        <w:rPr>
          <w:rFonts w:eastAsia="Calibri"/>
          <w:bCs/>
          <w:i/>
          <w:iCs/>
          <w:spacing w:val="-2"/>
          <w:sz w:val="28"/>
          <w:szCs w:val="28"/>
        </w:rPr>
        <w:t xml:space="preserve"> đồng, đạt tỷ lệ giải ngân 57,4%.</w:t>
      </w:r>
    </w:p>
    <w:p w14:paraId="6188723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 xml:space="preserve">2.2. Đánh giá kết quả huy động, quản lý, sử dụng nguồn lực thực hiện Dự án: </w:t>
      </w:r>
    </w:p>
    <w:p w14:paraId="4A9322D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spacing w:val="-2"/>
          <w:sz w:val="28"/>
          <w:szCs w:val="28"/>
        </w:rPr>
        <w:t xml:space="preserve">- </w:t>
      </w:r>
      <w:r w:rsidRPr="008C1CD4">
        <w:rPr>
          <w:i/>
          <w:iCs/>
          <w:spacing w:val="-2"/>
          <w:sz w:val="28"/>
          <w:szCs w:val="28"/>
        </w:rPr>
        <w:t>Kết quả huy động, phân bổ và sử dụng các nguồn lực thực hiện Dự án</w:t>
      </w:r>
      <w:r w:rsidRPr="008C1CD4">
        <w:rPr>
          <w:i/>
          <w:spacing w:val="-2"/>
          <w:sz w:val="28"/>
          <w:szCs w:val="28"/>
        </w:rPr>
        <w:t xml:space="preserve">: </w:t>
      </w:r>
      <w:r w:rsidRPr="008C1CD4">
        <w:rPr>
          <w:iCs/>
          <w:spacing w:val="-2"/>
          <w:sz w:val="28"/>
          <w:szCs w:val="28"/>
        </w:rPr>
        <w:lastRenderedPageBreak/>
        <w:t xml:space="preserve">Nguồn lực triển khai Dự án 8 từ năm 2022 - 2025 </w:t>
      </w:r>
      <w:r w:rsidRPr="008C1CD4">
        <w:rPr>
          <w:spacing w:val="-2"/>
          <w:sz w:val="28"/>
          <w:szCs w:val="28"/>
        </w:rPr>
        <w:t>của Trung ương Hội LHPN Việt Nam và các địa phương</w:t>
      </w:r>
      <w:r w:rsidRPr="008C1CD4">
        <w:rPr>
          <w:iCs/>
          <w:spacing w:val="-2"/>
          <w:sz w:val="28"/>
          <w:szCs w:val="28"/>
        </w:rPr>
        <w:t xml:space="preserve"> hầu hết từ nguồn ngân sách Nhà nước, đảm bảo để thực hiện các chỉ tiêu chính của Dự án.</w:t>
      </w:r>
      <w:r w:rsidRPr="008C1CD4">
        <w:rPr>
          <w:i/>
          <w:spacing w:val="-2"/>
          <w:sz w:val="28"/>
          <w:szCs w:val="28"/>
        </w:rPr>
        <w:t xml:space="preserve"> </w:t>
      </w:r>
      <w:r w:rsidRPr="008C1CD4">
        <w:rPr>
          <w:spacing w:val="-2"/>
          <w:sz w:val="28"/>
          <w:szCs w:val="28"/>
        </w:rPr>
        <w:t>Trên cơ sở văn bản hướng dẫn của Chương trình và các văn bản liên quan đến quy định quản lý, sử dụng và quyết toán kinh phí sự nghiệp từ nguồn ngân sách nhà nước thực hiện các CTMTQG</w:t>
      </w:r>
      <w:r w:rsidRPr="008C1CD4">
        <w:rPr>
          <w:rStyle w:val="FootnoteReference"/>
          <w:spacing w:val="-2"/>
          <w:sz w:val="28"/>
          <w:szCs w:val="28"/>
        </w:rPr>
        <w:footnoteReference w:id="11"/>
      </w:r>
      <w:r w:rsidRPr="008C1CD4">
        <w:rPr>
          <w:spacing w:val="-2"/>
          <w:sz w:val="28"/>
          <w:szCs w:val="28"/>
        </w:rPr>
        <w:t>, các cấp Hội thực hiện đề xuất, quản lý, sử dụng ngân sách theo đúng quy định của Luật Ngân sách Nhà nước. Kinh phí từ nguồn ngân sách Nhà nước được Bộ Tài chính phân bổ đảm bảo tổng số vốn theo đề xuất hàng năm của Trung ương Hội và địa phương. Việc sử dụng nguồn vốn thực hiện Dự án đảm bảo đúng mục đích, địa bàn, đối tượng thụ hưởng theo quy định của Chương trình. Tại các địa phương, nguồn vốn thực hiện Dự án đã được phân bổ đến các cấp (cấp tỉnh, cấp huyện và cấp xã) theo quy định của Chương trình.</w:t>
      </w:r>
    </w:p>
    <w:p w14:paraId="09AC710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bCs/>
          <w:iCs/>
          <w:spacing w:val="-2"/>
          <w:sz w:val="28"/>
          <w:szCs w:val="28"/>
        </w:rPr>
      </w:pPr>
      <w:r w:rsidRPr="008C1CD4">
        <w:rPr>
          <w:spacing w:val="-2"/>
          <w:sz w:val="28"/>
          <w:szCs w:val="28"/>
        </w:rPr>
        <w:t xml:space="preserve">- </w:t>
      </w:r>
      <w:r w:rsidRPr="008C1CD4">
        <w:rPr>
          <w:i/>
          <w:iCs/>
          <w:spacing w:val="-2"/>
          <w:sz w:val="28"/>
          <w:szCs w:val="28"/>
        </w:rPr>
        <w:t>Cơ chế quản lý tài chính, thanh quyết toán của Dự án</w:t>
      </w:r>
      <w:r w:rsidRPr="008C1CD4">
        <w:rPr>
          <w:spacing w:val="-2"/>
          <w:sz w:val="28"/>
          <w:szCs w:val="28"/>
        </w:rPr>
        <w:t>: Đối với TW Hội, hàng năm căn cứ Quyết định giao dự toán NSNN của Bộ Tài chính, TW Hội ban hành quyết định giao dự toán NSNN cho các đơn vị trực thuộc và gửi Bộ Tài chính thẩm tra phân bổ và giao dự toán triển khai thực hiện theo quy định. Đối với địa phương, kinh phí Dự án 8 được UBND các cấp giao Hội LHPN cùng cấp quản lý và sử dụng, thanh quyết toán theo quy định.</w:t>
      </w:r>
    </w:p>
    <w:p w14:paraId="37796BC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rFonts w:eastAsia="Calibri"/>
          <w:bCs/>
          <w:iCs/>
          <w:spacing w:val="-2"/>
          <w:sz w:val="28"/>
          <w:szCs w:val="28"/>
        </w:rPr>
        <w:t xml:space="preserve">- </w:t>
      </w:r>
      <w:r w:rsidRPr="008C1CD4">
        <w:rPr>
          <w:rFonts w:eastAsia="Calibri"/>
          <w:bCs/>
          <w:i/>
          <w:spacing w:val="-2"/>
          <w:sz w:val="28"/>
          <w:szCs w:val="28"/>
        </w:rPr>
        <w:t>Một số vướng mắc và nguyên nhân</w:t>
      </w:r>
      <w:r w:rsidRPr="008C1CD4">
        <w:rPr>
          <w:rFonts w:eastAsia="Calibri"/>
          <w:bCs/>
          <w:iCs/>
          <w:spacing w:val="-2"/>
          <w:sz w:val="28"/>
          <w:szCs w:val="28"/>
        </w:rPr>
        <w:t>: (1) Kinh phí một số năm phân bổ muộn</w:t>
      </w:r>
      <w:r w:rsidRPr="008C1CD4">
        <w:rPr>
          <w:spacing w:val="-2"/>
          <w:sz w:val="28"/>
          <w:szCs w:val="28"/>
        </w:rPr>
        <w:t xml:space="preserve"> (năm 2021 chưa được phân bổ, năm 2022 phân bổ vào tháng 9, năm 2025 phân bổ vào giữa tháng 4) gây áp lực lớn trong tổ chức thực hiện Chương trình và vừa ảnh hưởng đến tiến độ triển khai hoạt động của Dự án; (2) Việc huy động kinh phí xã hội hoá triển khai dự án gặp khó khăn do vướng cơ chế làm thủ tục tiếp nhận nguồn viện trợ theo quy định hiện hành về quản lý và sử dụng nguồn viện trợ quốc tế (nhiều quy trình thủ tục, qua nhiều bước mất nhiều thời gian làm thủ tục trình phê duyệt Dự án ảnh hướng đến tiến độ triển khai không đáp ứng được yêu của nhà tài trợ/nguồn sách tài trợ); (3) Một số ít địa phương phân bổ ngân sách dừng ở cấp tỉnh, huyện, chưa phân bổ đến cấp xã</w:t>
      </w:r>
      <w:r w:rsidRPr="008C1CD4">
        <w:rPr>
          <w:rStyle w:val="FootnoteReference"/>
          <w:spacing w:val="-2"/>
          <w:sz w:val="28"/>
          <w:szCs w:val="28"/>
        </w:rPr>
        <w:footnoteReference w:id="12"/>
      </w:r>
      <w:r w:rsidRPr="008C1CD4">
        <w:rPr>
          <w:spacing w:val="-2"/>
          <w:sz w:val="28"/>
          <w:szCs w:val="28"/>
        </w:rPr>
        <w:t xml:space="preserve">, vì vậy khó khăn cho Hội LHPN xã trong quá trình triển khai các hoạt động tại cộng đồng đảm bảo chỉ tiêu đề ra của dự án tại địa phương. </w:t>
      </w:r>
    </w:p>
    <w:p w14:paraId="4829187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3.</w:t>
      </w:r>
      <w:r w:rsidRPr="008C1CD4">
        <w:rPr>
          <w:b/>
          <w:bCs/>
          <w:spacing w:val="-2"/>
          <w:sz w:val="28"/>
          <w:szCs w:val="28"/>
        </w:rPr>
        <w:t xml:space="preserve"> Kết quả thực hiện các nội dung, chỉ tiêu chủ yếu của Dự án</w:t>
      </w:r>
    </w:p>
    <w:p w14:paraId="6B9BB51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Đối với 40 tỉnh sử dụng ngân sách Trung ương, căn cứ số lượng thôn, xã đặc biệt khó khăn và các vấn đề xã hội đặt ra đối với phụ nữ và trẻ em của từng địa phương, ngay đầu giai đoạn, Trung ương Hội đã rà soát nhu cầu từng tỉnh để phân bổ chỉ tiêu thực hiện Dự án 8 giai đoạn 1 và hàng năm. Hội LHPN 10 tỉnh tự chủ ngân sách căn cứ vào điều kiện thực tế và khả năng phân bổ ngân sách tại địa </w:t>
      </w:r>
      <w:r w:rsidRPr="008C1CD4">
        <w:rPr>
          <w:spacing w:val="-2"/>
          <w:sz w:val="28"/>
          <w:szCs w:val="28"/>
        </w:rPr>
        <w:lastRenderedPageBreak/>
        <w:t xml:space="preserve">phương để xây dựng các chỉ tiêu phù hợp theo các nội dung, mô hình, hoạt động của dự án. </w:t>
      </w:r>
    </w:p>
    <w:p w14:paraId="4F80025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Để có cơ sở đánh giá, rút kinh nghiệm cho công tác chỉ đạo, điều hành triển khai Dự án 8 giai đoạn I, Trung ương Hội LHPN Việt Nam triển khai chỉ đạo điểm Dự án 8 tại 8 tỉnh đại diện các vùng miền</w:t>
      </w:r>
      <w:r w:rsidRPr="008C1CD4">
        <w:rPr>
          <w:rStyle w:val="FootnoteReference"/>
          <w:spacing w:val="-2"/>
          <w:sz w:val="28"/>
          <w:szCs w:val="28"/>
        </w:rPr>
        <w:footnoteReference w:id="13"/>
      </w:r>
      <w:r w:rsidRPr="008C1CD4">
        <w:rPr>
          <w:spacing w:val="-2"/>
          <w:sz w:val="28"/>
          <w:szCs w:val="28"/>
        </w:rPr>
        <w:t>. Tại mỗi tỉnh thực hiện mô hình điểm, Trung ương Hội tập trung nguồn lực và triển khai mô hình, hoạt động tại 01 xã để có cơ sở theo dõi, đánh giá. Các hoạt động tại xã điểm tập trung tổ chức nâng cao năng lực triển khai thành lập, vận hành các mô hình cho đội ngũ cán bộ Hội và các ngành liên quan; hỗ trợ thành lập các mô hình và hướng dẫn, hỗ trợ kỹ thuật cho địa phương trực tiếp quản lý, vận hành, nâng chất lượng mô hình thường xuyên; tổ chức các hoạt động truyền thông tại cộng đồng.</w:t>
      </w:r>
      <w:r w:rsidRPr="008C1CD4">
        <w:rPr>
          <w:bCs/>
          <w:iCs/>
          <w:spacing w:val="-2"/>
          <w:sz w:val="28"/>
          <w:szCs w:val="28"/>
        </w:rPr>
        <w:t xml:space="preserve"> </w:t>
      </w:r>
      <w:r w:rsidRPr="008C1CD4">
        <w:rPr>
          <w:spacing w:val="-2"/>
          <w:sz w:val="28"/>
          <w:szCs w:val="28"/>
        </w:rPr>
        <w:t xml:space="preserve">Kết quả, Trung ương Hội đã hỗ trợ thành lập </w:t>
      </w:r>
      <w:r w:rsidRPr="008C1CD4">
        <w:rPr>
          <w:b/>
          <w:bCs/>
          <w:spacing w:val="-2"/>
          <w:sz w:val="28"/>
          <w:szCs w:val="28"/>
        </w:rPr>
        <w:t>06 tổ truyền thông cộng đồng</w:t>
      </w:r>
      <w:r w:rsidRPr="008C1CD4">
        <w:rPr>
          <w:spacing w:val="-2"/>
          <w:sz w:val="28"/>
          <w:szCs w:val="28"/>
        </w:rPr>
        <w:t xml:space="preserve">, </w:t>
      </w:r>
      <w:r w:rsidRPr="008C1CD4">
        <w:rPr>
          <w:b/>
          <w:bCs/>
          <w:spacing w:val="-2"/>
          <w:sz w:val="28"/>
          <w:szCs w:val="28"/>
        </w:rPr>
        <w:t>02 địa chỉ tin cậy</w:t>
      </w:r>
      <w:r w:rsidRPr="008C1CD4">
        <w:rPr>
          <w:spacing w:val="-2"/>
          <w:sz w:val="28"/>
          <w:szCs w:val="28"/>
        </w:rPr>
        <w:t xml:space="preserve">, </w:t>
      </w:r>
      <w:r w:rsidRPr="008C1CD4">
        <w:rPr>
          <w:b/>
          <w:bCs/>
          <w:spacing w:val="-2"/>
          <w:sz w:val="28"/>
          <w:szCs w:val="28"/>
        </w:rPr>
        <w:t>03 Câu lạc bộ “Thủ lĩnh của sự thay đổi”</w:t>
      </w:r>
      <w:r w:rsidRPr="008C1CD4">
        <w:rPr>
          <w:spacing w:val="-2"/>
          <w:sz w:val="28"/>
          <w:szCs w:val="28"/>
        </w:rPr>
        <w:t xml:space="preserve">; triển khai thí điểm hỗ trợ </w:t>
      </w:r>
      <w:r w:rsidRPr="008C1CD4">
        <w:rPr>
          <w:b/>
          <w:bCs/>
          <w:spacing w:val="-2"/>
          <w:sz w:val="28"/>
          <w:szCs w:val="28"/>
        </w:rPr>
        <w:t xml:space="preserve">08 mô hình tổ nhóm sinh kế, tổ hợp tác, Hợp tác xã </w:t>
      </w:r>
      <w:r w:rsidRPr="008C1CD4">
        <w:rPr>
          <w:spacing w:val="-2"/>
          <w:sz w:val="28"/>
          <w:szCs w:val="28"/>
        </w:rPr>
        <w:t>do Phụ nữ làm chủ/đồng làm chủ ứng dụng công nghệ</w:t>
      </w:r>
      <w:r w:rsidRPr="008C1CD4">
        <w:rPr>
          <w:spacing w:val="-2"/>
          <w:sz w:val="28"/>
          <w:szCs w:val="28"/>
          <w:vertAlign w:val="superscript"/>
        </w:rPr>
        <w:t xml:space="preserve"> </w:t>
      </w:r>
      <w:r w:rsidRPr="008C1CD4">
        <w:rPr>
          <w:spacing w:val="-2"/>
          <w:sz w:val="28"/>
          <w:szCs w:val="28"/>
          <w:vertAlign w:val="superscript"/>
        </w:rPr>
        <w:footnoteReference w:id="14"/>
      </w:r>
      <w:r w:rsidRPr="008C1CD4">
        <w:rPr>
          <w:bCs/>
          <w:iCs/>
          <w:spacing w:val="-2"/>
          <w:sz w:val="28"/>
          <w:szCs w:val="28"/>
        </w:rPr>
        <w:t>. Tại địa phương, Hội LHPN các cấp đã tích cực triển khai các nội dung, chỉ tiêu của Dự án và đã đạt nhiều kết qủa tích cực, cụ thể như sau:</w:t>
      </w:r>
    </w:p>
    <w:p w14:paraId="7CE761C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lang w:val="sq-AL"/>
        </w:rPr>
      </w:pPr>
      <w:r w:rsidRPr="008C1CD4">
        <w:rPr>
          <w:b/>
          <w:spacing w:val="-2"/>
          <w:sz w:val="28"/>
          <w:szCs w:val="28"/>
          <w:lang w:val="sq-AL"/>
        </w:rPr>
        <w:t xml:space="preserve">3.1. Kết quả thực hiện các chỉ tiêu cốt lõi của Dự án </w:t>
      </w:r>
      <w:r w:rsidRPr="008C1CD4">
        <w:rPr>
          <w:bCs/>
          <w:spacing w:val="-2"/>
          <w:sz w:val="28"/>
          <w:szCs w:val="28"/>
          <w:lang w:val="sq-AL"/>
        </w:rPr>
        <w:t>(tính đến hết tháng 3/2025)</w:t>
      </w:r>
    </w:p>
    <w:p w14:paraId="539E1D4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lang w:val="sq-AL"/>
        </w:rPr>
      </w:pPr>
      <w:r w:rsidRPr="008C1CD4">
        <w:rPr>
          <w:b/>
          <w:bCs/>
          <w:i/>
          <w:iCs/>
          <w:spacing w:val="-2"/>
          <w:sz w:val="28"/>
          <w:szCs w:val="28"/>
        </w:rPr>
        <w:t>Chỉ tiêu 1</w:t>
      </w:r>
      <w:r w:rsidRPr="008C1CD4">
        <w:rPr>
          <w:spacing w:val="-2"/>
          <w:sz w:val="28"/>
          <w:szCs w:val="28"/>
        </w:rPr>
        <w:t xml:space="preserve">: </w:t>
      </w:r>
      <w:r w:rsidRPr="008C1CD4">
        <w:rPr>
          <w:i/>
          <w:iCs/>
          <w:spacing w:val="-2"/>
          <w:sz w:val="28"/>
          <w:szCs w:val="28"/>
        </w:rPr>
        <w:t xml:space="preserve">Thành lập và duy trì </w:t>
      </w:r>
      <w:r w:rsidRPr="008C1CD4">
        <w:rPr>
          <w:b/>
          <w:bCs/>
          <w:i/>
          <w:iCs/>
          <w:spacing w:val="-2"/>
          <w:sz w:val="28"/>
          <w:szCs w:val="28"/>
        </w:rPr>
        <w:t xml:space="preserve">9.000 </w:t>
      </w:r>
      <w:r w:rsidRPr="008C1CD4">
        <w:rPr>
          <w:i/>
          <w:iCs/>
          <w:spacing w:val="-2"/>
          <w:sz w:val="28"/>
          <w:szCs w:val="28"/>
        </w:rPr>
        <w:t>Tổ truyền thông cộng đồng</w:t>
      </w:r>
      <w:r w:rsidRPr="008C1CD4">
        <w:rPr>
          <w:rStyle w:val="FootnoteReference"/>
          <w:i/>
          <w:iCs/>
          <w:spacing w:val="-2"/>
          <w:sz w:val="28"/>
          <w:szCs w:val="28"/>
        </w:rPr>
        <w:footnoteReference w:id="15"/>
      </w:r>
      <w:r w:rsidRPr="008C1CD4">
        <w:rPr>
          <w:i/>
          <w:iCs/>
          <w:spacing w:val="-2"/>
          <w:sz w:val="28"/>
          <w:szCs w:val="28"/>
        </w:rPr>
        <w:t xml:space="preserve"> </w:t>
      </w:r>
    </w:p>
    <w:p w14:paraId="73D50F1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spacing w:val="-2"/>
          <w:sz w:val="28"/>
          <w:szCs w:val="28"/>
        </w:rPr>
        <w:t>Kết quả</w:t>
      </w:r>
      <w:r w:rsidRPr="008C1CD4">
        <w:rPr>
          <w:spacing w:val="-2"/>
          <w:sz w:val="28"/>
          <w:szCs w:val="28"/>
        </w:rPr>
        <w:t xml:space="preserve">, các tỉnh đã duy trì, thành lập được </w:t>
      </w:r>
      <w:r w:rsidRPr="008C1CD4">
        <w:rPr>
          <w:b/>
          <w:bCs/>
          <w:spacing w:val="-2"/>
          <w:sz w:val="28"/>
          <w:szCs w:val="28"/>
        </w:rPr>
        <w:t>10.393/9.000 Tổ truyền thông cộng đồng</w:t>
      </w:r>
      <w:r w:rsidRPr="008C1CD4">
        <w:rPr>
          <w:spacing w:val="-2"/>
          <w:sz w:val="28"/>
          <w:szCs w:val="28"/>
        </w:rPr>
        <w:t xml:space="preserve"> (đạt 115,5%) với sự tham gia của 274.628 thành viên là nam giới, nữ giới những người có uy tín, có năng lực truyền thông trên địa bàn thôn/bản/ấp/buôn, </w:t>
      </w:r>
      <w:r w:rsidRPr="008C1CD4">
        <w:rPr>
          <w:b/>
          <w:bCs/>
          <w:spacing w:val="-2"/>
          <w:sz w:val="28"/>
          <w:szCs w:val="28"/>
        </w:rPr>
        <w:t>35/40 tỉnh</w:t>
      </w:r>
      <w:r w:rsidRPr="008C1CD4">
        <w:rPr>
          <w:rStyle w:val="FootnoteReference"/>
          <w:spacing w:val="-2"/>
          <w:sz w:val="28"/>
          <w:szCs w:val="28"/>
        </w:rPr>
        <w:footnoteReference w:id="16"/>
      </w:r>
      <w:r w:rsidRPr="008C1CD4">
        <w:rPr>
          <w:spacing w:val="-2"/>
          <w:sz w:val="28"/>
          <w:szCs w:val="28"/>
        </w:rPr>
        <w:t xml:space="preserve"> đạt và vượt chỉ tiêu đề ra. Mô hình là kênh trực tiếp truyền tải hiệu quả những thông tin, kiến thức đến người dân, vừa là kênh nắm bắt tâm tư, nguyện vọng, phát hiện những vấn đề xã hội cấp thiết đặt ra liên quan đến phụ nữ, trẻ em phản ánh đến cấp Hội và chính quyền địa phương.</w:t>
      </w:r>
    </w:p>
    <w:p w14:paraId="4FAFF1D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en-PH"/>
        </w:rPr>
      </w:pPr>
      <w:r w:rsidRPr="008C1CD4">
        <w:rPr>
          <w:i/>
          <w:iCs/>
          <w:spacing w:val="-2"/>
          <w:sz w:val="28"/>
          <w:szCs w:val="28"/>
        </w:rPr>
        <w:t>Tuy nhiên</w:t>
      </w:r>
      <w:r w:rsidRPr="008C1CD4">
        <w:rPr>
          <w:spacing w:val="-2"/>
          <w:sz w:val="28"/>
          <w:szCs w:val="28"/>
        </w:rPr>
        <w:t xml:space="preserve">, tại nhiều địa phương, việc duy trì đảm bảo hiệu quả hoạt động </w:t>
      </w:r>
      <w:r w:rsidRPr="008C1CD4">
        <w:rPr>
          <w:spacing w:val="-2"/>
          <w:sz w:val="28"/>
          <w:szCs w:val="28"/>
          <w:lang w:val="sq-AL"/>
        </w:rPr>
        <w:t xml:space="preserve">của </w:t>
      </w:r>
      <w:r w:rsidRPr="008C1CD4">
        <w:rPr>
          <w:bCs/>
          <w:iCs/>
          <w:spacing w:val="-2"/>
          <w:sz w:val="28"/>
          <w:szCs w:val="28"/>
        </w:rPr>
        <w:t>mô hình còn gặp khó khăn do chưa được bố trí kinh phí duy trì hoạt động từ nguồn ngân sách địa phương theo hướng dẫn tại Thông tư số 55/2023/TT-BTC</w:t>
      </w:r>
      <w:r w:rsidRPr="008C1CD4">
        <w:rPr>
          <w:spacing w:val="-2"/>
          <w:sz w:val="28"/>
          <w:szCs w:val="28"/>
          <w:lang w:val="en-PH"/>
        </w:rPr>
        <w:t xml:space="preserve">, các hoạt động của Tổ chủ yếu </w:t>
      </w:r>
      <w:r w:rsidRPr="008C1CD4">
        <w:rPr>
          <w:spacing w:val="-2"/>
          <w:sz w:val="28"/>
          <w:szCs w:val="28"/>
        </w:rPr>
        <w:t xml:space="preserve">lồng ghép trong các cuộc họp thôn, sinh hoạt các đoàn thể nên </w:t>
      </w:r>
      <w:r w:rsidRPr="008C1CD4">
        <w:rPr>
          <w:spacing w:val="-2"/>
          <w:sz w:val="28"/>
          <w:szCs w:val="28"/>
        </w:rPr>
        <w:lastRenderedPageBreak/>
        <w:t>hạn chế hiệu quả truyền thông và chưa đáp ứng được mục tiêu của Dự án đề ra.</w:t>
      </w:r>
    </w:p>
    <w:p w14:paraId="2BDCB57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en-PH"/>
        </w:rPr>
      </w:pPr>
      <w:r w:rsidRPr="008C1CD4">
        <w:rPr>
          <w:b/>
          <w:bCs/>
          <w:i/>
          <w:iCs/>
          <w:spacing w:val="-2"/>
          <w:sz w:val="28"/>
          <w:szCs w:val="28"/>
        </w:rPr>
        <w:t>Chỉ tiêu 2</w:t>
      </w:r>
      <w:r w:rsidRPr="008C1CD4">
        <w:rPr>
          <w:spacing w:val="-2"/>
          <w:sz w:val="28"/>
          <w:szCs w:val="28"/>
        </w:rPr>
        <w:t xml:space="preserve">: </w:t>
      </w:r>
      <w:r w:rsidRPr="008C1CD4">
        <w:rPr>
          <w:i/>
          <w:iCs/>
          <w:spacing w:val="-2"/>
          <w:sz w:val="28"/>
          <w:szCs w:val="28"/>
        </w:rPr>
        <w:t xml:space="preserve">Hỗ trợ </w:t>
      </w:r>
      <w:r w:rsidRPr="008C1CD4">
        <w:rPr>
          <w:b/>
          <w:bCs/>
          <w:i/>
          <w:iCs/>
          <w:spacing w:val="-2"/>
          <w:sz w:val="28"/>
          <w:szCs w:val="28"/>
        </w:rPr>
        <w:t>500 tổ</w:t>
      </w:r>
      <w:r w:rsidRPr="008C1CD4">
        <w:rPr>
          <w:i/>
          <w:iCs/>
          <w:spacing w:val="-2"/>
          <w:sz w:val="28"/>
          <w:szCs w:val="28"/>
        </w:rPr>
        <w:t xml:space="preserve"> nhóm sinh kế, tổ hợp tác, Hợp tác xã do Phụ nữ làm chủ/tham gia quản lý ứng dụng khoa học công nghệ </w:t>
      </w:r>
    </w:p>
    <w:p w14:paraId="4D2A8E9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spacing w:val="-2"/>
          <w:sz w:val="28"/>
          <w:szCs w:val="28"/>
        </w:rPr>
        <w:t>Kết quả</w:t>
      </w:r>
      <w:r w:rsidRPr="008C1CD4">
        <w:rPr>
          <w:spacing w:val="-2"/>
          <w:sz w:val="28"/>
          <w:szCs w:val="28"/>
        </w:rPr>
        <w:t xml:space="preserve">, đã hỗ trợ </w:t>
      </w:r>
      <w:r w:rsidRPr="008C1CD4">
        <w:rPr>
          <w:b/>
          <w:bCs/>
          <w:spacing w:val="-2"/>
          <w:sz w:val="28"/>
          <w:szCs w:val="28"/>
        </w:rPr>
        <w:t>239/500 tổ nhóm sinh kế, tổ hợp tác, hợp tác xã ứng dụng khoa học công nghệ</w:t>
      </w:r>
      <w:r w:rsidRPr="008C1CD4">
        <w:rPr>
          <w:spacing w:val="-2"/>
          <w:sz w:val="28"/>
          <w:szCs w:val="28"/>
        </w:rPr>
        <w:t xml:space="preserve"> (đạt 48% chỉ tiêu đặt ra giai đoạn I), có 3.174 phụ nữ tham gia các hoạt động của tổ nhóm sinh kế; có </w:t>
      </w:r>
      <w:r w:rsidRPr="008C1CD4">
        <w:rPr>
          <w:b/>
          <w:bCs/>
          <w:spacing w:val="-2"/>
          <w:sz w:val="28"/>
          <w:szCs w:val="28"/>
        </w:rPr>
        <w:t>15/40 tỉnh</w:t>
      </w:r>
      <w:r w:rsidRPr="008C1CD4">
        <w:rPr>
          <w:rStyle w:val="FootnoteReference"/>
          <w:spacing w:val="-2"/>
          <w:sz w:val="28"/>
          <w:szCs w:val="28"/>
        </w:rPr>
        <w:footnoteReference w:id="17"/>
      </w:r>
      <w:r w:rsidRPr="008C1CD4">
        <w:rPr>
          <w:spacing w:val="-2"/>
          <w:sz w:val="28"/>
          <w:szCs w:val="28"/>
        </w:rPr>
        <w:t xml:space="preserve"> đạt và vượt chỉ tiêu này. Các hoạt động của mô hình đã bước đầu tác động tích cực đến nhận thức, trang bị các kỹ năng cần thiết nhằm nâng cao giá trị sản phẩm và hiệu quả sản xuất, kinh doanh cho phụ nữ vùng đồng bào dân tộc thiểu số và miền núi, góp phần giúp phụ nữ DTTS có nguồn thu nhập ổn định, tự chủ, phát huy vai trò trong gia đình và xã hội, đóng góp tích cực xóa đói, giảm nghèo, phát triển kinh tế xã hội địa phương.</w:t>
      </w:r>
    </w:p>
    <w:p w14:paraId="74AC1F9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Do đang ở giai đoạn đầu thực hiện Dự án, nên việc triển khai chỉ tiêu này còn gặp nhiều vướng mắc liên quan địa bàn, đối tượng (tại thôn, xã đặc biệt khó khăn rất ít/không có đối tượng đủ điều kiện để hỗ trợ theo yêu cầu của Dự án). Vì vậy, chỉ tiêu “Hỗ trợ 500 tổ nhóm sinh kế, tổ hợp tác, hợp tác xã có phụ nữ làm chủ /tham gia quản lý ứng dụng khoa học công nghệ” khó đạt được trong giai đoạn I. Bên cạnh đó, trình độ, khả năng tiếp nhận và sử dụng công nghệ thông tin của phụ nữ vùng đồng bào dân tộc thiểu số và miền núi còn hạn chế, trang thiết bị của các mô hình không đáp ứng điều kiện vì vậy việc triển khai các hỗ trợ ứng dụng khoa học công nghệ gặp nhiều khó khăn.</w:t>
      </w:r>
    </w:p>
    <w:p w14:paraId="0A442E8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rPr>
      </w:pPr>
      <w:r w:rsidRPr="008C1CD4">
        <w:rPr>
          <w:b/>
          <w:bCs/>
          <w:i/>
          <w:iCs/>
          <w:spacing w:val="-2"/>
          <w:sz w:val="28"/>
          <w:szCs w:val="28"/>
        </w:rPr>
        <w:t>Chỉ tiêu 3</w:t>
      </w:r>
      <w:r w:rsidRPr="008C1CD4">
        <w:rPr>
          <w:spacing w:val="-2"/>
          <w:sz w:val="28"/>
          <w:szCs w:val="28"/>
        </w:rPr>
        <w:t xml:space="preserve">: </w:t>
      </w:r>
      <w:r w:rsidRPr="008C1CD4">
        <w:rPr>
          <w:i/>
          <w:iCs/>
          <w:spacing w:val="-2"/>
          <w:sz w:val="28"/>
          <w:szCs w:val="28"/>
        </w:rPr>
        <w:t xml:space="preserve">Củng cố, nâng chất lượng/hoặc thành lập mới </w:t>
      </w:r>
      <w:r w:rsidRPr="008C1CD4">
        <w:rPr>
          <w:b/>
          <w:bCs/>
          <w:i/>
          <w:iCs/>
          <w:spacing w:val="-2"/>
          <w:sz w:val="28"/>
          <w:szCs w:val="28"/>
        </w:rPr>
        <w:t>1.000 Địa chỉ tin cậy</w:t>
      </w:r>
      <w:r w:rsidRPr="008C1CD4">
        <w:rPr>
          <w:rStyle w:val="FootnoteReference"/>
          <w:b/>
          <w:bCs/>
          <w:i/>
          <w:iCs/>
          <w:spacing w:val="-2"/>
          <w:sz w:val="28"/>
          <w:szCs w:val="28"/>
        </w:rPr>
        <w:footnoteReference w:id="18"/>
      </w:r>
    </w:p>
    <w:p w14:paraId="74B8FE7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Kết quả</w:t>
      </w:r>
      <w:r w:rsidRPr="008C1CD4">
        <w:rPr>
          <w:spacing w:val="-2"/>
          <w:sz w:val="28"/>
          <w:szCs w:val="28"/>
        </w:rPr>
        <w:t xml:space="preserve">, đã thành lập, củng cố </w:t>
      </w:r>
      <w:r w:rsidRPr="008C1CD4">
        <w:rPr>
          <w:b/>
          <w:bCs/>
          <w:spacing w:val="-2"/>
          <w:sz w:val="28"/>
          <w:szCs w:val="28"/>
        </w:rPr>
        <w:t>2.312/1000 địa chỉ tin cậy</w:t>
      </w:r>
      <w:r w:rsidRPr="008C1CD4">
        <w:rPr>
          <w:spacing w:val="-2"/>
          <w:sz w:val="28"/>
          <w:szCs w:val="28"/>
        </w:rPr>
        <w:t xml:space="preserve"> (đạt 231%), hỗ trợ, tư vấn cho khoảng 110.100 phụ nữ, trẻ em tại địa bàn DTTS&amp;MN, </w:t>
      </w:r>
      <w:r w:rsidRPr="008C1CD4">
        <w:rPr>
          <w:b/>
          <w:bCs/>
          <w:spacing w:val="-2"/>
          <w:sz w:val="28"/>
          <w:szCs w:val="28"/>
        </w:rPr>
        <w:t>34/40 tỉnh</w:t>
      </w:r>
      <w:r w:rsidRPr="008C1CD4">
        <w:rPr>
          <w:rStyle w:val="FootnoteReference"/>
          <w:spacing w:val="-2"/>
          <w:sz w:val="28"/>
          <w:szCs w:val="28"/>
        </w:rPr>
        <w:footnoteReference w:id="19"/>
      </w:r>
      <w:r w:rsidRPr="008C1CD4">
        <w:rPr>
          <w:spacing w:val="-2"/>
          <w:sz w:val="28"/>
          <w:szCs w:val="28"/>
        </w:rPr>
        <w:t xml:space="preserve"> đạt và vượt chỉ tiêu đề ra. Địa chỉ tin cậy đã hỗ trợ, giúp đỡ kịp thời cho nạn nhân bị bạo lực gia đình; thúc đẩy mỗi người dân thay đổi nhận thức, hành vi ứng xử, góp phần đẩy mạnh công tác phòng ngừa bạo lực gia đình, giải quyết các vấn đề xã hội tại địa phương. </w:t>
      </w:r>
    </w:p>
    <w:p w14:paraId="7807729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en-PH"/>
        </w:rPr>
      </w:pPr>
      <w:r w:rsidRPr="008C1CD4">
        <w:rPr>
          <w:i/>
          <w:iCs/>
          <w:spacing w:val="-2"/>
          <w:sz w:val="28"/>
          <w:szCs w:val="28"/>
        </w:rPr>
        <w:t xml:space="preserve">Tuy nhiên, </w:t>
      </w:r>
      <w:r w:rsidRPr="008C1CD4">
        <w:rPr>
          <w:spacing w:val="-2"/>
          <w:sz w:val="28"/>
          <w:szCs w:val="28"/>
        </w:rPr>
        <w:t xml:space="preserve">hoạt động truyền thông, giới thiệu, chia sẻ thông tin, ý nghĩa của địa chỉ tin cậy tới người dân còn hạn chế; </w:t>
      </w:r>
      <w:r w:rsidRPr="008C1CD4">
        <w:rPr>
          <w:bCs/>
          <w:spacing w:val="-2"/>
          <w:sz w:val="28"/>
          <w:szCs w:val="28"/>
        </w:rPr>
        <w:t xml:space="preserve">công tác hỗ trợ lên tiếng khi bị bạo lực gia đình/chứng kiến hành vi bạo lực gia đình ở các địa phương còn nhiều khó khăn, </w:t>
      </w:r>
      <w:r w:rsidRPr="008C1CD4">
        <w:rPr>
          <w:bCs/>
          <w:spacing w:val="-2"/>
          <w:sz w:val="28"/>
          <w:szCs w:val="28"/>
        </w:rPr>
        <w:lastRenderedPageBreak/>
        <w:t>đặc biệt những hành vi bạo lực tinh thần, bạo lực tình dục, bạo lực kinh tế chưa được quan tâm phát hiện. Công tác phối hợp liên ngành trong quá trình tiếp nhận, hỗ trợ người bị bạo lực gia đình đôi khi chưa kịp thời, hiệu quả.</w:t>
      </w:r>
    </w:p>
    <w:p w14:paraId="50C34CB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en-PH"/>
        </w:rPr>
      </w:pPr>
      <w:r w:rsidRPr="008C1CD4">
        <w:rPr>
          <w:b/>
          <w:bCs/>
          <w:i/>
          <w:iCs/>
          <w:spacing w:val="-2"/>
          <w:sz w:val="28"/>
          <w:szCs w:val="28"/>
          <w:lang w:val="en-PH"/>
        </w:rPr>
        <w:t>Chỉ tiêu 4</w:t>
      </w:r>
      <w:r w:rsidRPr="008C1CD4">
        <w:rPr>
          <w:i/>
          <w:iCs/>
          <w:spacing w:val="-2"/>
          <w:sz w:val="28"/>
          <w:szCs w:val="28"/>
          <w:lang w:val="en-PH"/>
        </w:rPr>
        <w:t xml:space="preserve">: Tổ chức </w:t>
      </w:r>
      <w:r w:rsidRPr="008C1CD4">
        <w:rPr>
          <w:b/>
          <w:bCs/>
          <w:i/>
          <w:iCs/>
          <w:spacing w:val="-2"/>
          <w:sz w:val="28"/>
          <w:szCs w:val="28"/>
          <w:lang w:val="en-PH"/>
        </w:rPr>
        <w:t>4.400 cuộc</w:t>
      </w:r>
      <w:r w:rsidRPr="008C1CD4">
        <w:rPr>
          <w:i/>
          <w:iCs/>
          <w:spacing w:val="-2"/>
          <w:sz w:val="28"/>
          <w:szCs w:val="28"/>
          <w:lang w:val="en-PH"/>
        </w:rPr>
        <w:t xml:space="preserve"> đối thoại chính sách cấp xã và cụm thôn bản</w:t>
      </w:r>
    </w:p>
    <w:p w14:paraId="6F63D8A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Theo kế hoạch giai đoạn, Dự án sẽ tổ chức 02 đợt đối thoại cấp xã và cụm thôn bản vào năm 2023 và 2025, các cấp Hội đã hoàn thành tổ chức 01 đợt đối thoại với </w:t>
      </w:r>
      <w:r w:rsidRPr="008C1CD4">
        <w:rPr>
          <w:b/>
          <w:spacing w:val="-2"/>
          <w:sz w:val="28"/>
          <w:szCs w:val="28"/>
        </w:rPr>
        <w:t>3.142/4.400</w:t>
      </w:r>
      <w:r w:rsidRPr="008C1CD4">
        <w:rPr>
          <w:spacing w:val="-2"/>
          <w:sz w:val="28"/>
          <w:szCs w:val="28"/>
        </w:rPr>
        <w:t xml:space="preserve"> cuộc, thu hút </w:t>
      </w:r>
      <w:r w:rsidRPr="008C1CD4">
        <w:rPr>
          <w:b/>
          <w:spacing w:val="-2"/>
          <w:sz w:val="28"/>
          <w:szCs w:val="28"/>
        </w:rPr>
        <w:t>199.685</w:t>
      </w:r>
      <w:r w:rsidRPr="008C1CD4">
        <w:rPr>
          <w:spacing w:val="-2"/>
          <w:sz w:val="28"/>
          <w:szCs w:val="28"/>
        </w:rPr>
        <w:t xml:space="preserve"> người tham gia (</w:t>
      </w:r>
      <w:r w:rsidRPr="008C1CD4">
        <w:rPr>
          <w:b/>
          <w:spacing w:val="-2"/>
          <w:sz w:val="28"/>
          <w:szCs w:val="28"/>
        </w:rPr>
        <w:t>đạt 71% chỉ tiêu</w:t>
      </w:r>
      <w:r w:rsidRPr="008C1CD4">
        <w:rPr>
          <w:spacing w:val="-2"/>
          <w:sz w:val="28"/>
          <w:szCs w:val="28"/>
        </w:rPr>
        <w:t xml:space="preserve"> giai đoạn 1), </w:t>
      </w:r>
      <w:r w:rsidRPr="008C1CD4">
        <w:rPr>
          <w:b/>
          <w:bCs/>
          <w:spacing w:val="-2"/>
          <w:sz w:val="28"/>
          <w:szCs w:val="28"/>
        </w:rPr>
        <w:t>18/40</w:t>
      </w:r>
      <w:r w:rsidRPr="008C1CD4">
        <w:rPr>
          <w:rStyle w:val="FootnoteReference"/>
          <w:b/>
          <w:bCs/>
          <w:spacing w:val="-2"/>
          <w:sz w:val="28"/>
          <w:szCs w:val="28"/>
        </w:rPr>
        <w:footnoteReference w:id="20"/>
      </w:r>
      <w:r w:rsidRPr="008C1CD4">
        <w:rPr>
          <w:b/>
          <w:bCs/>
          <w:spacing w:val="-2"/>
          <w:sz w:val="28"/>
          <w:szCs w:val="28"/>
        </w:rPr>
        <w:t xml:space="preserve"> tỉnh</w:t>
      </w:r>
      <w:r w:rsidRPr="008C1CD4">
        <w:rPr>
          <w:spacing w:val="-2"/>
          <w:sz w:val="28"/>
          <w:szCs w:val="28"/>
        </w:rPr>
        <w:t xml:space="preserve"> đạt và vượt chỉ tiêu đề ra. Năm 2025, các địa phương sẽ tiếp tục tổ chức đối thoại theo kế hoạch. Các hoạt động đối thoại chính sách tại địa phương là cơ hội để phụ nữ DTTS được tham gia chia sẻ, đề xuất ý kiến về các vấn đề chị em đang quan tâm </w:t>
      </w:r>
      <w:r w:rsidRPr="008C1CD4">
        <w:rPr>
          <w:bCs/>
          <w:iCs/>
          <w:spacing w:val="-2"/>
          <w:sz w:val="28"/>
          <w:szCs w:val="28"/>
        </w:rPr>
        <w:t xml:space="preserve">và được trả lời, giải đáp cởi mở, công khai từ chính quyền và các ngành liên quan tham gia đối thoại, góp phần </w:t>
      </w:r>
      <w:r w:rsidRPr="008C1CD4">
        <w:rPr>
          <w:spacing w:val="-2"/>
          <w:sz w:val="28"/>
          <w:szCs w:val="28"/>
        </w:rPr>
        <w:t>đảm bảo tiếng nói, vai trò và sự tham gia thực chất của phụ nữ trong các hoạt động phát triển kinh tế - xã hội tại địa phương.</w:t>
      </w:r>
    </w:p>
    <w:p w14:paraId="647C8C3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en-PH"/>
        </w:rPr>
      </w:pPr>
      <w:r w:rsidRPr="008C1CD4">
        <w:rPr>
          <w:i/>
          <w:spacing w:val="-2"/>
          <w:sz w:val="28"/>
          <w:szCs w:val="28"/>
        </w:rPr>
        <w:t>Tuy nhiên,</w:t>
      </w:r>
      <w:r w:rsidRPr="008C1CD4">
        <w:rPr>
          <w:spacing w:val="-2"/>
          <w:sz w:val="28"/>
          <w:szCs w:val="28"/>
        </w:rPr>
        <w:t xml:space="preserve"> năng lực của đội ngũ cán bộ Hội cơ sở một số nơi còn hạn chế, còn lúng túng trong quá trình điều hành thực hiện đối thoại chính sách. Những xã thực hiện sáp nhập, sắp xếp tổ chức bộ máy, địa bàn rộng, dân cư phân tán, điều kiện đi lại của người dân khó khăn, công tác phối hợp thực hiện đối thoại chưa nhịp nhàng ảnh hưởng đến hiệu quả hoạt động đối thoại chính sách. Công tác nắm tình hình, dư luận nhân dân và giám sát quá trình thực hiện kết luận của người đứng đầu cấp ủy, chính quyền các cấp sau tiếp xúc, đối thoại còn chưa thật sự sát sao.</w:t>
      </w:r>
    </w:p>
    <w:p w14:paraId="191CD1E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lang w:val="en-PH"/>
        </w:rPr>
      </w:pPr>
      <w:r w:rsidRPr="008C1CD4">
        <w:rPr>
          <w:b/>
          <w:bCs/>
          <w:i/>
          <w:iCs/>
          <w:spacing w:val="-2"/>
          <w:sz w:val="28"/>
          <w:szCs w:val="28"/>
          <w:lang w:val="en-PH"/>
        </w:rPr>
        <w:t>Chỉ tiêu 5</w:t>
      </w:r>
      <w:r w:rsidRPr="008C1CD4">
        <w:rPr>
          <w:i/>
          <w:iCs/>
          <w:spacing w:val="-2"/>
          <w:sz w:val="28"/>
          <w:szCs w:val="28"/>
          <w:lang w:val="en-PH"/>
        </w:rPr>
        <w:t xml:space="preserve">: Thành lập </w:t>
      </w:r>
      <w:r w:rsidRPr="008C1CD4">
        <w:rPr>
          <w:b/>
          <w:bCs/>
          <w:i/>
          <w:iCs/>
          <w:spacing w:val="-2"/>
          <w:sz w:val="28"/>
          <w:szCs w:val="28"/>
          <w:lang w:val="en-PH"/>
        </w:rPr>
        <w:t xml:space="preserve">1.800 Câu lạc bộ </w:t>
      </w:r>
      <w:r w:rsidRPr="008C1CD4">
        <w:rPr>
          <w:b/>
          <w:i/>
          <w:iCs/>
          <w:spacing w:val="-2"/>
          <w:sz w:val="28"/>
          <w:szCs w:val="28"/>
          <w:lang w:val="en-PH"/>
        </w:rPr>
        <w:t>“Thủ lĩnh của sự thay đổi</w:t>
      </w:r>
      <w:r w:rsidRPr="008C1CD4">
        <w:rPr>
          <w:i/>
          <w:iCs/>
          <w:spacing w:val="-2"/>
          <w:sz w:val="28"/>
          <w:szCs w:val="28"/>
          <w:lang w:val="en-PH"/>
        </w:rPr>
        <w:t>”</w:t>
      </w:r>
      <w:r w:rsidRPr="008C1CD4">
        <w:rPr>
          <w:rStyle w:val="FootnoteReference"/>
          <w:i/>
          <w:iCs/>
          <w:spacing w:val="-2"/>
          <w:sz w:val="28"/>
          <w:szCs w:val="28"/>
          <w:lang w:val="en-PH"/>
        </w:rPr>
        <w:footnoteReference w:id="21"/>
      </w:r>
      <w:r w:rsidRPr="008C1CD4">
        <w:rPr>
          <w:i/>
          <w:iCs/>
          <w:spacing w:val="-2"/>
          <w:sz w:val="28"/>
          <w:szCs w:val="28"/>
          <w:lang w:val="en-PH"/>
        </w:rPr>
        <w:t>(CLB)</w:t>
      </w:r>
    </w:p>
    <w:p w14:paraId="01AD91A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Kết quả,</w:t>
      </w:r>
      <w:r w:rsidRPr="008C1CD4">
        <w:rPr>
          <w:spacing w:val="-2"/>
          <w:sz w:val="28"/>
          <w:szCs w:val="28"/>
        </w:rPr>
        <w:t xml:space="preserve"> thành lập và duy trì </w:t>
      </w:r>
      <w:r w:rsidRPr="008C1CD4">
        <w:rPr>
          <w:b/>
          <w:bCs/>
          <w:spacing w:val="-2"/>
          <w:sz w:val="28"/>
          <w:szCs w:val="28"/>
        </w:rPr>
        <w:t>2.026/1800 CLB “Thủ lĩnh của sự thay đổi”</w:t>
      </w:r>
      <w:r w:rsidRPr="008C1CD4">
        <w:rPr>
          <w:spacing w:val="-2"/>
          <w:sz w:val="28"/>
          <w:szCs w:val="28"/>
        </w:rPr>
        <w:t xml:space="preserve"> (đạt 113% chỉ tiêu giai đoạn 1), tuyên truyền cho </w:t>
      </w:r>
      <w:r w:rsidRPr="008C1CD4">
        <w:rPr>
          <w:b/>
          <w:bCs/>
          <w:spacing w:val="-2"/>
          <w:sz w:val="28"/>
          <w:szCs w:val="28"/>
        </w:rPr>
        <w:t>121.535</w:t>
      </w:r>
      <w:r w:rsidRPr="008C1CD4">
        <w:rPr>
          <w:spacing w:val="-2"/>
          <w:sz w:val="28"/>
          <w:szCs w:val="28"/>
        </w:rPr>
        <w:t xml:space="preserve"> trẻ em vùng đồng bào DTTS&amp;MN, 34/40 tỉnh</w:t>
      </w:r>
      <w:r w:rsidRPr="008C1CD4">
        <w:rPr>
          <w:rStyle w:val="FootnoteReference"/>
          <w:spacing w:val="-2"/>
          <w:sz w:val="28"/>
          <w:szCs w:val="28"/>
        </w:rPr>
        <w:footnoteReference w:id="22"/>
      </w:r>
      <w:r w:rsidRPr="008C1CD4">
        <w:rPr>
          <w:spacing w:val="-2"/>
          <w:sz w:val="28"/>
          <w:szCs w:val="28"/>
        </w:rPr>
        <w:t xml:space="preserve"> đạt và vượt chỉ tiêu đề ra. Các hoạt động của CLB chú trọng trang bị cho trẻ em những kiến thức, kỹ năng giúp trẻ học tập tốt, vui chơi, chăm sóc sức khỏe và tham gia vào các hoạt động liên quan đến trẻ em tại gia đình, trường học, cộng đồng. CLB tạo ra một diễn đàn, sân chơi thực sự, thông qua đó các em được nâng cao năng lực, giao lưu, chia sẻ, tạo sự thay đổi tích cực, giúp trẻ em tự tin, chủ động hơn trong việc tham gia nêu ý kiến/chia sẻ với thầy cô, cha mẹ, bạn bè về việc học tập, vui chơi, quan hệ bạn bè.</w:t>
      </w:r>
    </w:p>
    <w:p w14:paraId="7AB90AA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en-PH"/>
        </w:rPr>
      </w:pPr>
      <w:r w:rsidRPr="008C1CD4">
        <w:rPr>
          <w:i/>
          <w:iCs/>
          <w:spacing w:val="-2"/>
          <w:sz w:val="28"/>
          <w:szCs w:val="28"/>
        </w:rPr>
        <w:t>Tuy nhiên,</w:t>
      </w:r>
      <w:r w:rsidRPr="008C1CD4">
        <w:rPr>
          <w:spacing w:val="-2"/>
          <w:sz w:val="28"/>
          <w:szCs w:val="28"/>
        </w:rPr>
        <w:t xml:space="preserve"> tại nhiều địa phương, việc duy trì đảm bảo hiệu quả hoạt động </w:t>
      </w:r>
      <w:r w:rsidRPr="008C1CD4">
        <w:rPr>
          <w:spacing w:val="-2"/>
          <w:sz w:val="28"/>
          <w:szCs w:val="28"/>
          <w:lang w:val="sq-AL"/>
        </w:rPr>
        <w:t xml:space="preserve">của </w:t>
      </w:r>
      <w:r w:rsidRPr="008C1CD4">
        <w:rPr>
          <w:bCs/>
          <w:iCs/>
          <w:spacing w:val="-2"/>
          <w:sz w:val="28"/>
          <w:szCs w:val="28"/>
        </w:rPr>
        <w:t xml:space="preserve">Câu lạc bộ “Thủ lĩnh của sự thay đổi” trong giai đoạn đầu gặp khó khăn do chưa </w:t>
      </w:r>
      <w:r w:rsidRPr="008C1CD4">
        <w:rPr>
          <w:bCs/>
          <w:iCs/>
          <w:spacing w:val="-2"/>
          <w:sz w:val="28"/>
          <w:szCs w:val="28"/>
        </w:rPr>
        <w:lastRenderedPageBreak/>
        <w:t>được cấp kinh phí duy trì hoạt động từ nguồn ngân sách địa phương theo hướng dẫn tại Thông tư số 55/2023/TT-BTC.</w:t>
      </w:r>
    </w:p>
    <w:p w14:paraId="27DBA7B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lang w:val="en-PH"/>
        </w:rPr>
      </w:pPr>
      <w:r w:rsidRPr="008C1CD4">
        <w:rPr>
          <w:b/>
          <w:bCs/>
          <w:i/>
          <w:iCs/>
          <w:spacing w:val="-2"/>
          <w:sz w:val="28"/>
          <w:szCs w:val="28"/>
          <w:lang w:val="en-PH"/>
        </w:rPr>
        <w:t>Chỉ tiêu 6</w:t>
      </w:r>
      <w:r w:rsidRPr="008C1CD4">
        <w:rPr>
          <w:spacing w:val="-2"/>
          <w:sz w:val="28"/>
          <w:szCs w:val="28"/>
          <w:lang w:val="en-PH"/>
        </w:rPr>
        <w:t xml:space="preserve">: </w:t>
      </w:r>
      <w:r w:rsidRPr="008C1CD4">
        <w:rPr>
          <w:i/>
          <w:iCs/>
          <w:spacing w:val="-2"/>
          <w:sz w:val="28"/>
          <w:szCs w:val="28"/>
          <w:lang w:val="en-PH"/>
        </w:rPr>
        <w:t xml:space="preserve">Nâng cao năng lực cho </w:t>
      </w:r>
      <w:r w:rsidRPr="008C1CD4">
        <w:rPr>
          <w:b/>
          <w:bCs/>
          <w:i/>
          <w:iCs/>
          <w:spacing w:val="-2"/>
          <w:sz w:val="28"/>
          <w:szCs w:val="28"/>
          <w:lang w:val="en-PH"/>
        </w:rPr>
        <w:t>2.000 cán bộ</w:t>
      </w:r>
      <w:r w:rsidRPr="008C1CD4">
        <w:rPr>
          <w:i/>
          <w:iCs/>
          <w:spacing w:val="-2"/>
          <w:sz w:val="28"/>
          <w:szCs w:val="28"/>
          <w:lang w:val="en-PH"/>
        </w:rPr>
        <w:t xml:space="preserve"> nữ DTTS tham gia lãnh đạo trong hệ thống chính trị</w:t>
      </w:r>
    </w:p>
    <w:p w14:paraId="30BD83E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shd w:val="clear" w:color="auto" w:fill="FFFFFF"/>
          <w:lang w:val="nl-NL"/>
        </w:rPr>
      </w:pPr>
      <w:r w:rsidRPr="008C1CD4">
        <w:rPr>
          <w:b/>
          <w:spacing w:val="-2"/>
          <w:sz w:val="28"/>
          <w:szCs w:val="28"/>
        </w:rPr>
        <w:t>Kết quả,</w:t>
      </w:r>
      <w:r w:rsidRPr="008C1CD4">
        <w:rPr>
          <w:spacing w:val="-2"/>
          <w:sz w:val="28"/>
          <w:szCs w:val="28"/>
        </w:rPr>
        <w:t xml:space="preserve"> các cấp Hội đã tổ chức tập huấn nâng cao năng lực cho </w:t>
      </w:r>
      <w:r w:rsidRPr="008C1CD4">
        <w:rPr>
          <w:b/>
          <w:bCs/>
          <w:spacing w:val="-2"/>
          <w:sz w:val="28"/>
          <w:szCs w:val="28"/>
        </w:rPr>
        <w:t xml:space="preserve">4.164/2.000 cán bộ nữ DTTS (đạt 208%, </w:t>
      </w:r>
      <w:r w:rsidRPr="008C1CD4">
        <w:rPr>
          <w:b/>
          <w:spacing w:val="-2"/>
          <w:sz w:val="28"/>
          <w:szCs w:val="28"/>
        </w:rPr>
        <w:t>vượt chỉ tiêu</w:t>
      </w:r>
      <w:r w:rsidRPr="008C1CD4">
        <w:rPr>
          <w:spacing w:val="-2"/>
          <w:sz w:val="28"/>
          <w:szCs w:val="28"/>
        </w:rPr>
        <w:t xml:space="preserve"> đề ra của giai đoạn 1), </w:t>
      </w:r>
      <w:r w:rsidRPr="008C1CD4">
        <w:rPr>
          <w:b/>
          <w:bCs/>
          <w:spacing w:val="-2"/>
          <w:sz w:val="28"/>
          <w:szCs w:val="28"/>
        </w:rPr>
        <w:t>30/40 tỉnh</w:t>
      </w:r>
      <w:r w:rsidRPr="008C1CD4">
        <w:rPr>
          <w:rStyle w:val="FootnoteReference"/>
          <w:b/>
          <w:bCs/>
          <w:spacing w:val="-2"/>
          <w:sz w:val="28"/>
          <w:szCs w:val="28"/>
        </w:rPr>
        <w:footnoteReference w:id="23"/>
      </w:r>
      <w:r w:rsidRPr="008C1CD4">
        <w:rPr>
          <w:spacing w:val="-2"/>
          <w:sz w:val="28"/>
          <w:szCs w:val="28"/>
        </w:rPr>
        <w:t xml:space="preserve"> đạt và vượt chỉ tiêu đề ra. </w:t>
      </w:r>
      <w:r w:rsidRPr="008C1CD4">
        <w:rPr>
          <w:spacing w:val="-2"/>
          <w:sz w:val="28"/>
          <w:szCs w:val="28"/>
          <w:shd w:val="clear" w:color="auto" w:fill="FFFFFF"/>
          <w:lang w:val="nl-NL"/>
        </w:rPr>
        <w:t xml:space="preserve">Nội dung tập huấn trên cơ sở tài liệu do Trung ương xây dựng và cung cấp tới các tỉnh, thành phố, tập trung nâng cao năng lực cho cán bộ nữ về kỹ năng lãnh đạo, quản lý và phát triển năng lực ứng dụng công nghệ thông tin trong lãnh đạo, quản lý. Qua đó, góp phần tạo nguồn, nâng cao chất lượng nguồn nhân lực nữ là người đồng bào DTTS. </w:t>
      </w:r>
    </w:p>
    <w:p w14:paraId="717AE54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lang w:val="en-PH"/>
        </w:rPr>
      </w:pPr>
      <w:r w:rsidRPr="008C1CD4">
        <w:rPr>
          <w:b/>
          <w:bCs/>
          <w:i/>
          <w:iCs/>
          <w:spacing w:val="-2"/>
          <w:sz w:val="28"/>
          <w:szCs w:val="28"/>
          <w:lang w:val="en-PH"/>
        </w:rPr>
        <w:t>Chỉ tiêu 7</w:t>
      </w:r>
      <w:r w:rsidRPr="008C1CD4">
        <w:rPr>
          <w:spacing w:val="-2"/>
          <w:sz w:val="28"/>
          <w:szCs w:val="28"/>
          <w:lang w:val="en-PH"/>
        </w:rPr>
        <w:t xml:space="preserve">: </w:t>
      </w:r>
      <w:r w:rsidRPr="008C1CD4">
        <w:rPr>
          <w:i/>
          <w:iCs/>
          <w:spacing w:val="-2"/>
          <w:sz w:val="28"/>
          <w:szCs w:val="28"/>
          <w:lang w:val="en-PH"/>
        </w:rPr>
        <w:t>Tập huấn hướng dẫn giám sát, đánh giá về bình đẳng giới cho cán bộ các cấp, các ngành liên quan</w:t>
      </w:r>
    </w:p>
    <w:p w14:paraId="12BAA7E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Kết quả,</w:t>
      </w:r>
      <w:r w:rsidRPr="008C1CD4">
        <w:rPr>
          <w:spacing w:val="-2"/>
          <w:sz w:val="28"/>
          <w:szCs w:val="28"/>
        </w:rPr>
        <w:t xml:space="preserve"> các cấp Hội tổ chức </w:t>
      </w:r>
      <w:r w:rsidRPr="008C1CD4">
        <w:rPr>
          <w:b/>
          <w:bCs/>
          <w:spacing w:val="-2"/>
          <w:sz w:val="28"/>
          <w:szCs w:val="28"/>
        </w:rPr>
        <w:t>540</w:t>
      </w:r>
      <w:r w:rsidRPr="008C1CD4">
        <w:rPr>
          <w:b/>
          <w:spacing w:val="-2"/>
          <w:sz w:val="28"/>
          <w:szCs w:val="28"/>
        </w:rPr>
        <w:t xml:space="preserve">/600 </w:t>
      </w:r>
      <w:r w:rsidRPr="008C1CD4">
        <w:rPr>
          <w:spacing w:val="-2"/>
          <w:sz w:val="28"/>
          <w:szCs w:val="28"/>
        </w:rPr>
        <w:t xml:space="preserve">cuộc tập huấn hướng dẫn giám sát, đánh giá về bình đẳng giới cho trên </w:t>
      </w:r>
      <w:r w:rsidRPr="008C1CD4">
        <w:rPr>
          <w:b/>
          <w:spacing w:val="-2"/>
          <w:sz w:val="28"/>
          <w:szCs w:val="28"/>
        </w:rPr>
        <w:t>25.000</w:t>
      </w:r>
      <w:r w:rsidRPr="008C1CD4">
        <w:rPr>
          <w:spacing w:val="-2"/>
          <w:sz w:val="28"/>
          <w:szCs w:val="28"/>
        </w:rPr>
        <w:t xml:space="preserve"> cán bộ (đạt </w:t>
      </w:r>
      <w:r w:rsidRPr="008C1CD4">
        <w:rPr>
          <w:b/>
          <w:spacing w:val="-2"/>
          <w:sz w:val="28"/>
          <w:szCs w:val="28"/>
        </w:rPr>
        <w:t>90</w:t>
      </w:r>
      <w:r w:rsidRPr="008C1CD4">
        <w:rPr>
          <w:spacing w:val="-2"/>
          <w:sz w:val="28"/>
          <w:szCs w:val="28"/>
        </w:rPr>
        <w:t xml:space="preserve">% chỉ tiêu giai đoạn 1). Có </w:t>
      </w:r>
      <w:r w:rsidRPr="008C1CD4">
        <w:rPr>
          <w:b/>
          <w:bCs/>
          <w:spacing w:val="-2"/>
          <w:sz w:val="28"/>
          <w:szCs w:val="28"/>
        </w:rPr>
        <w:t>20/40 tỉnh</w:t>
      </w:r>
      <w:r w:rsidRPr="008C1CD4">
        <w:rPr>
          <w:rStyle w:val="FootnoteReference"/>
          <w:b/>
          <w:bCs/>
          <w:spacing w:val="-2"/>
          <w:sz w:val="28"/>
          <w:szCs w:val="28"/>
        </w:rPr>
        <w:footnoteReference w:id="24"/>
      </w:r>
      <w:r w:rsidRPr="008C1CD4">
        <w:rPr>
          <w:spacing w:val="-2"/>
          <w:sz w:val="28"/>
          <w:szCs w:val="28"/>
        </w:rPr>
        <w:t xml:space="preserve"> đạt và vượt chỉ tiêu đề ra. Qua đó, nâng cao năng lực cho đội ngũ cán bộ Hội phụ nữ các cấp, các ngành liên quan thực hiện tốt công tác giám sát, đánh giá đảm bảo việc thực hiện bình đẳng giới trong các chính sách, chương trình, dự án phát triển kinh tế - xã hội tại địa phương theo chức năng, nhiệm vụ.</w:t>
      </w:r>
    </w:p>
    <w:p w14:paraId="1DC79A3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lang w:val="en-PH"/>
        </w:rPr>
      </w:pPr>
      <w:r w:rsidRPr="008C1CD4">
        <w:rPr>
          <w:b/>
          <w:bCs/>
          <w:i/>
          <w:iCs/>
          <w:spacing w:val="-2"/>
          <w:sz w:val="28"/>
          <w:szCs w:val="28"/>
          <w:lang w:val="en-PH"/>
        </w:rPr>
        <w:t>Chỉ tiêu 8</w:t>
      </w:r>
      <w:r w:rsidRPr="008C1CD4">
        <w:rPr>
          <w:spacing w:val="-2"/>
          <w:sz w:val="28"/>
          <w:szCs w:val="28"/>
          <w:lang w:val="en-PH"/>
        </w:rPr>
        <w:t xml:space="preserve">: </w:t>
      </w:r>
      <w:r w:rsidRPr="008C1CD4">
        <w:rPr>
          <w:i/>
          <w:iCs/>
          <w:spacing w:val="-2"/>
          <w:sz w:val="28"/>
          <w:szCs w:val="28"/>
          <w:lang w:val="en-PH"/>
        </w:rPr>
        <w:t>Tập huấn nâng cao năng lực lồng ghép giới (Chương trình 2) cho cán bộ cấp huyện, xã</w:t>
      </w:r>
    </w:p>
    <w:p w14:paraId="0D74E9C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Kết quả,</w:t>
      </w:r>
      <w:r w:rsidRPr="008C1CD4">
        <w:rPr>
          <w:spacing w:val="-2"/>
          <w:sz w:val="28"/>
          <w:szCs w:val="28"/>
        </w:rPr>
        <w:t xml:space="preserve"> các cấp Hội đã phối hợp với các ngành liên quan tập huấn nâng cao năng lực thực hiện bình đẳng giới cho cán bộ cấp huyện, xã với </w:t>
      </w:r>
      <w:r w:rsidRPr="008C1CD4">
        <w:rPr>
          <w:b/>
          <w:bCs/>
          <w:spacing w:val="-2"/>
          <w:sz w:val="28"/>
          <w:szCs w:val="28"/>
        </w:rPr>
        <w:t>407/</w:t>
      </w:r>
      <w:r w:rsidRPr="008C1CD4">
        <w:rPr>
          <w:b/>
          <w:spacing w:val="-2"/>
          <w:sz w:val="28"/>
          <w:szCs w:val="28"/>
        </w:rPr>
        <w:t xml:space="preserve">480 </w:t>
      </w:r>
      <w:r w:rsidRPr="008C1CD4">
        <w:rPr>
          <w:spacing w:val="-2"/>
          <w:sz w:val="28"/>
          <w:szCs w:val="28"/>
        </w:rPr>
        <w:t xml:space="preserve">cuộc cho </w:t>
      </w:r>
      <w:r w:rsidRPr="008C1CD4">
        <w:rPr>
          <w:b/>
          <w:spacing w:val="-2"/>
          <w:sz w:val="28"/>
          <w:szCs w:val="28"/>
        </w:rPr>
        <w:t>18.880 cán bộ</w:t>
      </w:r>
      <w:r w:rsidRPr="008C1CD4">
        <w:rPr>
          <w:spacing w:val="-2"/>
          <w:sz w:val="28"/>
          <w:szCs w:val="28"/>
        </w:rPr>
        <w:t xml:space="preserve"> huyện, xã </w:t>
      </w:r>
      <w:r w:rsidRPr="008C1CD4">
        <w:rPr>
          <w:b/>
          <w:spacing w:val="-2"/>
          <w:sz w:val="28"/>
          <w:szCs w:val="28"/>
        </w:rPr>
        <w:t>(đạt 84,7% chỉ tiêu</w:t>
      </w:r>
      <w:r w:rsidRPr="008C1CD4">
        <w:rPr>
          <w:spacing w:val="-2"/>
          <w:sz w:val="28"/>
          <w:szCs w:val="28"/>
        </w:rPr>
        <w:t xml:space="preserve"> đề ra của giai đoạn 1), </w:t>
      </w:r>
      <w:r w:rsidRPr="008C1CD4">
        <w:rPr>
          <w:b/>
          <w:bCs/>
          <w:spacing w:val="-2"/>
          <w:sz w:val="28"/>
          <w:szCs w:val="28"/>
        </w:rPr>
        <w:t>22/40 tỉnh</w:t>
      </w:r>
      <w:r w:rsidRPr="008C1CD4">
        <w:rPr>
          <w:rStyle w:val="FootnoteReference"/>
          <w:b/>
          <w:bCs/>
          <w:spacing w:val="-2"/>
          <w:sz w:val="28"/>
          <w:szCs w:val="28"/>
        </w:rPr>
        <w:footnoteReference w:id="25"/>
      </w:r>
      <w:r w:rsidRPr="008C1CD4">
        <w:rPr>
          <w:spacing w:val="-2"/>
          <w:sz w:val="28"/>
          <w:szCs w:val="28"/>
        </w:rPr>
        <w:t xml:space="preserve"> đạt và vượt chỉ tiêu đề ra. Nhiều cán bộ cấp tỉnh, huyện được nâng cao năng lực có khả năng giảng các lớp tập huấn lồng ghép giới cho đội ngũ trưởng thôn/bản và áp dụng lồng ghép giới trong xây dựng, tổ chức thực hiện các chương trình, chính sách, kế hoạch phát triển kinh tế - xã hội của địa phương đảm bảo nguyên tắc bình đẳng giới.</w:t>
      </w:r>
    </w:p>
    <w:p w14:paraId="59396C6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lang w:val="en-PH"/>
        </w:rPr>
      </w:pPr>
      <w:r w:rsidRPr="008C1CD4">
        <w:rPr>
          <w:b/>
          <w:bCs/>
          <w:i/>
          <w:iCs/>
          <w:spacing w:val="-2"/>
          <w:sz w:val="28"/>
          <w:szCs w:val="28"/>
          <w:lang w:val="en-PH"/>
        </w:rPr>
        <w:t>Chỉ tiêu 9</w:t>
      </w:r>
      <w:r w:rsidRPr="008C1CD4">
        <w:rPr>
          <w:i/>
          <w:iCs/>
          <w:spacing w:val="-2"/>
          <w:sz w:val="28"/>
          <w:szCs w:val="28"/>
          <w:lang w:val="en-PH"/>
        </w:rPr>
        <w:t>: Tập huấn nâng cao năng lực lồng ghép giới (Chương trình 3) cho cán bộ thôn/bản/buôn/ấp</w:t>
      </w:r>
    </w:p>
    <w:p w14:paraId="0B00A7F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Kết quả,</w:t>
      </w:r>
      <w:r w:rsidRPr="008C1CD4">
        <w:rPr>
          <w:spacing w:val="-2"/>
          <w:sz w:val="28"/>
          <w:szCs w:val="28"/>
        </w:rPr>
        <w:t xml:space="preserve"> các cấp Hội tổ chức </w:t>
      </w:r>
      <w:r w:rsidRPr="008C1CD4">
        <w:rPr>
          <w:b/>
          <w:spacing w:val="-2"/>
          <w:sz w:val="28"/>
          <w:szCs w:val="28"/>
        </w:rPr>
        <w:t>1.411/1600</w:t>
      </w:r>
      <w:r w:rsidRPr="008C1CD4">
        <w:rPr>
          <w:spacing w:val="-2"/>
          <w:sz w:val="28"/>
          <w:szCs w:val="28"/>
        </w:rPr>
        <w:t xml:space="preserve"> cuộc tập huấn cho </w:t>
      </w:r>
      <w:r w:rsidRPr="008C1CD4">
        <w:rPr>
          <w:b/>
          <w:spacing w:val="-2"/>
          <w:sz w:val="28"/>
          <w:szCs w:val="28"/>
        </w:rPr>
        <w:t xml:space="preserve">78.046 </w:t>
      </w:r>
      <w:r w:rsidRPr="008C1CD4">
        <w:rPr>
          <w:spacing w:val="-2"/>
          <w:sz w:val="28"/>
          <w:szCs w:val="28"/>
        </w:rPr>
        <w:t xml:space="preserve">trưởng </w:t>
      </w:r>
      <w:r w:rsidRPr="008C1CD4">
        <w:rPr>
          <w:spacing w:val="-2"/>
          <w:sz w:val="28"/>
          <w:szCs w:val="28"/>
        </w:rPr>
        <w:lastRenderedPageBreak/>
        <w:t>thôn/bản/buôn/ấp, người có uy tín tại cộng đồng (</w:t>
      </w:r>
      <w:r w:rsidRPr="008C1CD4">
        <w:rPr>
          <w:b/>
          <w:spacing w:val="-2"/>
          <w:sz w:val="28"/>
          <w:szCs w:val="28"/>
        </w:rPr>
        <w:t>đạt 88,1% chỉ tiêu</w:t>
      </w:r>
      <w:r w:rsidRPr="008C1CD4">
        <w:rPr>
          <w:spacing w:val="-2"/>
          <w:sz w:val="28"/>
          <w:szCs w:val="28"/>
        </w:rPr>
        <w:t xml:space="preserve"> giai đoạn 1), </w:t>
      </w:r>
      <w:r w:rsidRPr="008C1CD4">
        <w:rPr>
          <w:b/>
          <w:bCs/>
          <w:spacing w:val="-2"/>
          <w:sz w:val="28"/>
          <w:szCs w:val="28"/>
        </w:rPr>
        <w:t>20/40 tỉnh</w:t>
      </w:r>
      <w:r w:rsidRPr="008C1CD4">
        <w:rPr>
          <w:rStyle w:val="FootnoteReference"/>
          <w:b/>
          <w:bCs/>
          <w:spacing w:val="-2"/>
          <w:sz w:val="28"/>
          <w:szCs w:val="28"/>
        </w:rPr>
        <w:footnoteReference w:id="26"/>
      </w:r>
      <w:r w:rsidRPr="008C1CD4">
        <w:rPr>
          <w:spacing w:val="-2"/>
          <w:sz w:val="28"/>
          <w:szCs w:val="28"/>
        </w:rPr>
        <w:t xml:space="preserve"> đạt và vượt chỉ tiêu đề ra. Qua đó, các nhận thức, kiến thức cơ bản về giới và bình đẳng giới của đội ngũ trưởng thôn/bản/ấp/buôn, người có uy tín trong cộng đồng được nâng lên, kỹ năng tuyên truyền được cải thiện đã giúp họ áp dụng vào tuyên truyền rộng rãi tới người dân tại các buổi họp thôn. </w:t>
      </w:r>
    </w:p>
    <w:p w14:paraId="3337EAC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shd w:val="clear" w:color="auto" w:fill="FFFFFF"/>
          <w:lang w:val="nl-NL"/>
        </w:rPr>
      </w:pPr>
      <w:r w:rsidRPr="008C1CD4">
        <w:rPr>
          <w:spacing w:val="-2"/>
          <w:sz w:val="28"/>
          <w:szCs w:val="28"/>
          <w:shd w:val="clear" w:color="auto" w:fill="FFFFFF"/>
          <w:lang w:val="nl-NL"/>
        </w:rPr>
        <w:t xml:space="preserve">Tính đến thời điểm báo cáo, một số tỉnh chưa hoàn thành chỉ tiêu 6, 7, 8, 9 đang tiếp tục hoàn thành trong năm 2025, </w:t>
      </w:r>
      <w:r w:rsidRPr="008C1CD4">
        <w:rPr>
          <w:b/>
          <w:bCs/>
          <w:i/>
          <w:iCs/>
          <w:spacing w:val="-2"/>
          <w:sz w:val="28"/>
          <w:szCs w:val="28"/>
          <w:shd w:val="clear" w:color="auto" w:fill="FFFFFF"/>
          <w:lang w:val="nl-NL"/>
        </w:rPr>
        <w:t>tuy nhiên</w:t>
      </w:r>
      <w:r w:rsidRPr="008C1CD4">
        <w:rPr>
          <w:spacing w:val="-2"/>
          <w:sz w:val="28"/>
          <w:szCs w:val="28"/>
          <w:shd w:val="clear" w:color="auto" w:fill="FFFFFF"/>
          <w:lang w:val="nl-NL"/>
        </w:rPr>
        <w:t xml:space="preserve"> có một số tỉnh không mở thêm các lớp tập huấn do các đối tượng thuộc diện đến nay đã được tập huấn/địa phương chỉ chi trả kinh phí Dự án 8 cho người tham dự là nữ tham gia tập huấn, việc huy động cán bộ ở các cấp, người có uy tín ở cộng đồng là nam giới tham gia các lớp tập huấn gặp khó khăn.</w:t>
      </w:r>
    </w:p>
    <w:p w14:paraId="03366B1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Cs/>
          <w:spacing w:val="-2"/>
          <w:sz w:val="28"/>
          <w:szCs w:val="28"/>
          <w:lang w:val="en-PH"/>
        </w:rPr>
      </w:pPr>
      <w:r w:rsidRPr="008C1CD4">
        <w:rPr>
          <w:b/>
          <w:bCs/>
          <w:i/>
          <w:iCs/>
          <w:spacing w:val="-2"/>
          <w:sz w:val="28"/>
          <w:szCs w:val="28"/>
        </w:rPr>
        <w:t>Hội LHPN tại 10 tỉnh tự chủ ngân sách</w:t>
      </w:r>
      <w:r w:rsidRPr="008C1CD4">
        <w:rPr>
          <w:rStyle w:val="FootnoteReference"/>
          <w:b/>
          <w:bCs/>
          <w:i/>
          <w:iCs/>
          <w:spacing w:val="-2"/>
          <w:sz w:val="28"/>
          <w:szCs w:val="28"/>
        </w:rPr>
        <w:footnoteReference w:id="27"/>
      </w:r>
      <w:r w:rsidRPr="008C1CD4">
        <w:rPr>
          <w:b/>
          <w:bCs/>
          <w:i/>
          <w:iCs/>
          <w:spacing w:val="-2"/>
          <w:sz w:val="28"/>
          <w:szCs w:val="28"/>
        </w:rPr>
        <w:t xml:space="preserve"> </w:t>
      </w:r>
      <w:r w:rsidRPr="008C1CD4">
        <w:rPr>
          <w:bCs/>
          <w:iCs/>
          <w:spacing w:val="-2"/>
          <w:sz w:val="28"/>
          <w:szCs w:val="28"/>
        </w:rPr>
        <w:t xml:space="preserve">đã </w:t>
      </w:r>
      <w:r w:rsidRPr="008C1CD4">
        <w:rPr>
          <w:iCs/>
          <w:spacing w:val="-2"/>
          <w:sz w:val="28"/>
          <w:szCs w:val="28"/>
          <w:lang w:val="en-PH"/>
        </w:rPr>
        <w:t xml:space="preserve">chủ động triển khai các mô hình, hoạt động theo kế hoạch của địa phương và đạt các kết quả tích cực góp phần vào kết quả chung của dự án: </w:t>
      </w:r>
      <w:r w:rsidRPr="008C1CD4">
        <w:rPr>
          <w:spacing w:val="-2"/>
          <w:sz w:val="28"/>
          <w:szCs w:val="28"/>
        </w:rPr>
        <w:t xml:space="preserve">Tính đến tháng 3/2025 đã </w:t>
      </w:r>
      <w:r w:rsidRPr="008C1CD4">
        <w:rPr>
          <w:bCs/>
          <w:iCs/>
          <w:spacing w:val="-2"/>
          <w:sz w:val="28"/>
          <w:szCs w:val="28"/>
        </w:rPr>
        <w:t>t</w:t>
      </w:r>
      <w:r w:rsidRPr="008C1CD4">
        <w:rPr>
          <w:bCs/>
          <w:spacing w:val="-2"/>
          <w:sz w:val="28"/>
          <w:szCs w:val="28"/>
        </w:rPr>
        <w:t>hành l</w:t>
      </w:r>
      <w:r w:rsidRPr="008C1CD4">
        <w:rPr>
          <w:spacing w:val="-2"/>
          <w:sz w:val="28"/>
          <w:szCs w:val="28"/>
        </w:rPr>
        <w:t xml:space="preserve">ập, duy trì được </w:t>
      </w:r>
      <w:r w:rsidRPr="008C1CD4">
        <w:rPr>
          <w:b/>
          <w:bCs/>
          <w:spacing w:val="-2"/>
          <w:sz w:val="28"/>
          <w:szCs w:val="28"/>
        </w:rPr>
        <w:t>198</w:t>
      </w:r>
      <w:r w:rsidRPr="008C1CD4">
        <w:rPr>
          <w:b/>
          <w:spacing w:val="-2"/>
          <w:sz w:val="28"/>
          <w:szCs w:val="28"/>
        </w:rPr>
        <w:t xml:space="preserve"> </w:t>
      </w:r>
      <w:r w:rsidRPr="008C1CD4">
        <w:rPr>
          <w:spacing w:val="-2"/>
          <w:sz w:val="28"/>
          <w:szCs w:val="28"/>
        </w:rPr>
        <w:t>Tổ</w:t>
      </w:r>
      <w:r w:rsidRPr="008C1CD4">
        <w:rPr>
          <w:b/>
          <w:spacing w:val="-2"/>
          <w:sz w:val="28"/>
          <w:szCs w:val="28"/>
        </w:rPr>
        <w:t xml:space="preserve"> </w:t>
      </w:r>
      <w:r w:rsidRPr="008C1CD4">
        <w:rPr>
          <w:bCs/>
          <w:spacing w:val="-2"/>
          <w:sz w:val="28"/>
          <w:szCs w:val="28"/>
        </w:rPr>
        <w:t>truyền thông cộng đồng,</w:t>
      </w:r>
      <w:r w:rsidRPr="008C1CD4">
        <w:rPr>
          <w:b/>
          <w:spacing w:val="-2"/>
          <w:sz w:val="28"/>
          <w:szCs w:val="28"/>
        </w:rPr>
        <w:t xml:space="preserve"> </w:t>
      </w:r>
      <w:r w:rsidRPr="008C1CD4">
        <w:rPr>
          <w:spacing w:val="-2"/>
          <w:sz w:val="28"/>
          <w:szCs w:val="28"/>
        </w:rPr>
        <w:t xml:space="preserve">truyền thông cho </w:t>
      </w:r>
      <w:r w:rsidRPr="008C1CD4">
        <w:rPr>
          <w:b/>
          <w:spacing w:val="-2"/>
          <w:sz w:val="28"/>
          <w:szCs w:val="28"/>
        </w:rPr>
        <w:t>30.686</w:t>
      </w:r>
      <w:r w:rsidRPr="008C1CD4">
        <w:rPr>
          <w:b/>
          <w:bCs/>
          <w:spacing w:val="-2"/>
          <w:sz w:val="28"/>
          <w:szCs w:val="28"/>
        </w:rPr>
        <w:t xml:space="preserve"> người dân</w:t>
      </w:r>
      <w:r w:rsidRPr="008C1CD4">
        <w:rPr>
          <w:spacing w:val="-2"/>
          <w:sz w:val="28"/>
          <w:szCs w:val="28"/>
        </w:rPr>
        <w:t>;</w:t>
      </w:r>
      <w:r w:rsidRPr="008C1CD4">
        <w:rPr>
          <w:b/>
          <w:spacing w:val="-2"/>
          <w:sz w:val="28"/>
          <w:szCs w:val="28"/>
        </w:rPr>
        <w:t xml:space="preserve"> 95 tổ</w:t>
      </w:r>
      <w:r w:rsidRPr="008C1CD4">
        <w:rPr>
          <w:spacing w:val="-2"/>
          <w:sz w:val="28"/>
          <w:szCs w:val="28"/>
        </w:rPr>
        <w:t xml:space="preserve"> nhóm sinh kế, tổ hợp tác, hợp tác xã; thành lập, củng cố </w:t>
      </w:r>
      <w:r w:rsidRPr="008C1CD4">
        <w:rPr>
          <w:b/>
          <w:bCs/>
          <w:spacing w:val="-2"/>
          <w:sz w:val="28"/>
          <w:szCs w:val="28"/>
        </w:rPr>
        <w:t>362</w:t>
      </w:r>
      <w:r w:rsidRPr="008C1CD4">
        <w:rPr>
          <w:spacing w:val="-2"/>
          <w:sz w:val="28"/>
          <w:szCs w:val="28"/>
        </w:rPr>
        <w:t xml:space="preserve"> địa chỉ tin cậy, hỗ trợ, tư vấn, tuyên truyền cho khoảng </w:t>
      </w:r>
      <w:r w:rsidRPr="008C1CD4">
        <w:rPr>
          <w:b/>
          <w:spacing w:val="-2"/>
          <w:sz w:val="28"/>
          <w:szCs w:val="28"/>
        </w:rPr>
        <w:t xml:space="preserve">8.188 </w:t>
      </w:r>
      <w:r w:rsidRPr="008C1CD4">
        <w:rPr>
          <w:b/>
          <w:bCs/>
          <w:spacing w:val="-2"/>
          <w:sz w:val="28"/>
          <w:szCs w:val="28"/>
        </w:rPr>
        <w:t>phụ nữ, trẻ em</w:t>
      </w:r>
      <w:r w:rsidRPr="008C1CD4">
        <w:rPr>
          <w:spacing w:val="-2"/>
          <w:sz w:val="28"/>
          <w:szCs w:val="28"/>
        </w:rPr>
        <w:t xml:space="preserve">; thành lập và duy trì </w:t>
      </w:r>
      <w:r w:rsidRPr="008C1CD4">
        <w:rPr>
          <w:b/>
          <w:bCs/>
          <w:spacing w:val="-2"/>
          <w:sz w:val="28"/>
          <w:szCs w:val="28"/>
        </w:rPr>
        <w:t>57</w:t>
      </w:r>
      <w:r w:rsidRPr="008C1CD4">
        <w:rPr>
          <w:b/>
          <w:spacing w:val="-2"/>
          <w:sz w:val="28"/>
          <w:szCs w:val="28"/>
        </w:rPr>
        <w:t xml:space="preserve"> CLB </w:t>
      </w:r>
      <w:r w:rsidRPr="008C1CD4">
        <w:rPr>
          <w:bCs/>
          <w:spacing w:val="-2"/>
          <w:sz w:val="28"/>
          <w:szCs w:val="28"/>
        </w:rPr>
        <w:t>Thủ lĩnh của sự thay đổi,</w:t>
      </w:r>
      <w:r w:rsidRPr="008C1CD4">
        <w:rPr>
          <w:b/>
          <w:spacing w:val="-2"/>
          <w:sz w:val="28"/>
          <w:szCs w:val="28"/>
        </w:rPr>
        <w:t xml:space="preserve"> </w:t>
      </w:r>
      <w:r w:rsidRPr="008C1CD4">
        <w:rPr>
          <w:bCs/>
          <w:spacing w:val="-2"/>
          <w:sz w:val="28"/>
          <w:szCs w:val="28"/>
        </w:rPr>
        <w:t xml:space="preserve">thu hút sự tham gia các hoạt động tuyên truyền vận động của </w:t>
      </w:r>
      <w:r w:rsidRPr="008C1CD4">
        <w:rPr>
          <w:b/>
          <w:bCs/>
          <w:spacing w:val="-2"/>
          <w:sz w:val="28"/>
          <w:szCs w:val="28"/>
        </w:rPr>
        <w:t xml:space="preserve">6.660 </w:t>
      </w:r>
      <w:r w:rsidRPr="008C1CD4">
        <w:rPr>
          <w:b/>
          <w:spacing w:val="-2"/>
          <w:sz w:val="28"/>
          <w:szCs w:val="28"/>
        </w:rPr>
        <w:t>trẻ em</w:t>
      </w:r>
      <w:r w:rsidRPr="008C1CD4">
        <w:rPr>
          <w:spacing w:val="-2"/>
          <w:sz w:val="28"/>
          <w:szCs w:val="28"/>
        </w:rPr>
        <w:t xml:space="preserve">; tập huấn nâng cao năng lực cho </w:t>
      </w:r>
      <w:r w:rsidRPr="008C1CD4">
        <w:rPr>
          <w:b/>
          <w:bCs/>
          <w:spacing w:val="-2"/>
          <w:sz w:val="28"/>
          <w:szCs w:val="28"/>
        </w:rPr>
        <w:t xml:space="preserve">1.058 cán bộ nữ DTTS </w:t>
      </w:r>
      <w:r w:rsidRPr="008C1CD4">
        <w:rPr>
          <w:spacing w:val="-2"/>
          <w:sz w:val="28"/>
          <w:szCs w:val="28"/>
        </w:rPr>
        <w:t>tham gia lãnh đạo trong hệ thống chính trị</w:t>
      </w:r>
      <w:r w:rsidRPr="008C1CD4">
        <w:rPr>
          <w:b/>
          <w:bCs/>
          <w:spacing w:val="-2"/>
          <w:sz w:val="28"/>
          <w:szCs w:val="28"/>
        </w:rPr>
        <w:t xml:space="preserve">; </w:t>
      </w:r>
      <w:r w:rsidRPr="008C1CD4">
        <w:rPr>
          <w:spacing w:val="-2"/>
          <w:sz w:val="28"/>
          <w:szCs w:val="28"/>
        </w:rPr>
        <w:t xml:space="preserve">hoạt động nâng cao năng lực thực hiện lồng ghép giới cho cán bộ trong hệ thống chính trị (cấp tỉnh, huyện, xã và cán bộ thôn, bản, người có uy tín trong cộng đồng) tại các cấp với với </w:t>
      </w:r>
      <w:r w:rsidRPr="008C1CD4">
        <w:rPr>
          <w:b/>
          <w:spacing w:val="-2"/>
          <w:sz w:val="28"/>
          <w:szCs w:val="28"/>
        </w:rPr>
        <w:t xml:space="preserve">12 </w:t>
      </w:r>
      <w:r w:rsidRPr="008C1CD4">
        <w:rPr>
          <w:spacing w:val="-2"/>
          <w:sz w:val="28"/>
          <w:szCs w:val="28"/>
        </w:rPr>
        <w:t xml:space="preserve">cuộc cho </w:t>
      </w:r>
      <w:r w:rsidRPr="008C1CD4">
        <w:rPr>
          <w:b/>
          <w:spacing w:val="-2"/>
          <w:sz w:val="28"/>
          <w:szCs w:val="28"/>
        </w:rPr>
        <w:t>785 cán bộ</w:t>
      </w:r>
      <w:r w:rsidRPr="008C1CD4">
        <w:rPr>
          <w:spacing w:val="-2"/>
          <w:sz w:val="28"/>
          <w:szCs w:val="28"/>
        </w:rPr>
        <w:t xml:space="preserve"> cấp huyện, xã; </w:t>
      </w:r>
      <w:r w:rsidRPr="008C1CD4">
        <w:rPr>
          <w:b/>
          <w:spacing w:val="-2"/>
          <w:sz w:val="28"/>
          <w:szCs w:val="28"/>
        </w:rPr>
        <w:t xml:space="preserve">13 </w:t>
      </w:r>
      <w:r w:rsidRPr="008C1CD4">
        <w:rPr>
          <w:b/>
          <w:bCs/>
          <w:spacing w:val="-2"/>
          <w:sz w:val="28"/>
          <w:szCs w:val="28"/>
        </w:rPr>
        <w:t>cuộc</w:t>
      </w:r>
      <w:r w:rsidRPr="008C1CD4">
        <w:rPr>
          <w:spacing w:val="-2"/>
          <w:sz w:val="28"/>
          <w:szCs w:val="28"/>
        </w:rPr>
        <w:t xml:space="preserve"> tập huấn cho </w:t>
      </w:r>
      <w:r w:rsidRPr="008C1CD4">
        <w:rPr>
          <w:b/>
          <w:spacing w:val="-2"/>
          <w:sz w:val="28"/>
          <w:szCs w:val="28"/>
        </w:rPr>
        <w:t xml:space="preserve">1.280 </w:t>
      </w:r>
      <w:r w:rsidRPr="008C1CD4">
        <w:rPr>
          <w:spacing w:val="-2"/>
          <w:sz w:val="28"/>
          <w:szCs w:val="28"/>
        </w:rPr>
        <w:t xml:space="preserve">trưởng thôn/bản, người có uy tín tại cộng đồng; tổ chức </w:t>
      </w:r>
      <w:r w:rsidRPr="008C1CD4">
        <w:rPr>
          <w:b/>
          <w:bCs/>
          <w:spacing w:val="-2"/>
          <w:sz w:val="28"/>
          <w:szCs w:val="28"/>
        </w:rPr>
        <w:t>14</w:t>
      </w:r>
      <w:r w:rsidRPr="008C1CD4">
        <w:rPr>
          <w:b/>
          <w:spacing w:val="-2"/>
          <w:sz w:val="28"/>
          <w:szCs w:val="28"/>
        </w:rPr>
        <w:t xml:space="preserve"> </w:t>
      </w:r>
      <w:r w:rsidRPr="008C1CD4">
        <w:rPr>
          <w:spacing w:val="-2"/>
          <w:sz w:val="28"/>
          <w:szCs w:val="28"/>
        </w:rPr>
        <w:t xml:space="preserve">cuộc tập huấn hướng dẫn giám sát, đánh giá về bình đẳng giới cho cho </w:t>
      </w:r>
      <w:r w:rsidRPr="008C1CD4">
        <w:rPr>
          <w:b/>
          <w:bCs/>
          <w:spacing w:val="-2"/>
          <w:sz w:val="28"/>
          <w:szCs w:val="28"/>
        </w:rPr>
        <w:t>1.</w:t>
      </w:r>
      <w:r w:rsidRPr="008C1CD4">
        <w:rPr>
          <w:b/>
          <w:spacing w:val="-2"/>
          <w:sz w:val="28"/>
          <w:szCs w:val="28"/>
        </w:rPr>
        <w:t>500</w:t>
      </w:r>
      <w:r w:rsidRPr="008C1CD4">
        <w:rPr>
          <w:spacing w:val="-2"/>
          <w:sz w:val="28"/>
          <w:szCs w:val="28"/>
        </w:rPr>
        <w:t xml:space="preserve"> cán bộ các cấp; tổ chức </w:t>
      </w:r>
      <w:r w:rsidRPr="008C1CD4">
        <w:rPr>
          <w:b/>
          <w:spacing w:val="-2"/>
          <w:sz w:val="28"/>
          <w:szCs w:val="28"/>
        </w:rPr>
        <w:t>33</w:t>
      </w:r>
      <w:r w:rsidRPr="008C1CD4">
        <w:rPr>
          <w:spacing w:val="-2"/>
          <w:sz w:val="28"/>
          <w:szCs w:val="28"/>
        </w:rPr>
        <w:t xml:space="preserve"> cuộc đối thoại chính sách cấp xã và cụm thôn bản, thu hút </w:t>
      </w:r>
      <w:r w:rsidRPr="008C1CD4">
        <w:rPr>
          <w:b/>
          <w:spacing w:val="-2"/>
          <w:sz w:val="28"/>
          <w:szCs w:val="28"/>
        </w:rPr>
        <w:t xml:space="preserve">1.347 </w:t>
      </w:r>
      <w:r w:rsidRPr="008C1CD4">
        <w:rPr>
          <w:spacing w:val="-2"/>
          <w:sz w:val="28"/>
          <w:szCs w:val="28"/>
        </w:rPr>
        <w:t>người tham gia.</w:t>
      </w:r>
    </w:p>
    <w:p w14:paraId="59B673C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Cs/>
          <w:spacing w:val="-2"/>
          <w:sz w:val="28"/>
          <w:szCs w:val="28"/>
          <w:lang w:val="en-PH"/>
        </w:rPr>
      </w:pPr>
      <w:r w:rsidRPr="008C1CD4">
        <w:rPr>
          <w:iCs/>
          <w:spacing w:val="-2"/>
          <w:sz w:val="28"/>
          <w:szCs w:val="28"/>
        </w:rPr>
        <w:t xml:space="preserve">Như vậy, tính đến tháng 3/2025, Dự án 8 đã có </w:t>
      </w:r>
      <w:r w:rsidRPr="008C1CD4">
        <w:rPr>
          <w:b/>
          <w:bCs/>
          <w:i/>
          <w:spacing w:val="-2"/>
          <w:sz w:val="28"/>
          <w:szCs w:val="28"/>
        </w:rPr>
        <w:t>4/9 chỉ tiêu đạt và vượt kế hoạch</w:t>
      </w:r>
      <w:r w:rsidRPr="008C1CD4">
        <w:rPr>
          <w:rStyle w:val="FootnoteReference"/>
          <w:b/>
          <w:bCs/>
          <w:i/>
          <w:spacing w:val="-2"/>
          <w:sz w:val="28"/>
          <w:szCs w:val="28"/>
        </w:rPr>
        <w:footnoteReference w:id="28"/>
      </w:r>
      <w:r w:rsidRPr="008C1CD4">
        <w:rPr>
          <w:bCs/>
          <w:i/>
          <w:spacing w:val="-2"/>
          <w:sz w:val="28"/>
          <w:szCs w:val="28"/>
        </w:rPr>
        <w:t>,</w:t>
      </w:r>
      <w:r w:rsidRPr="008C1CD4">
        <w:rPr>
          <w:b/>
          <w:bCs/>
          <w:i/>
          <w:spacing w:val="-2"/>
          <w:sz w:val="28"/>
          <w:szCs w:val="28"/>
        </w:rPr>
        <w:t xml:space="preserve"> </w:t>
      </w:r>
      <w:r w:rsidRPr="008C1CD4">
        <w:rPr>
          <w:bCs/>
          <w:spacing w:val="-2"/>
          <w:sz w:val="28"/>
          <w:szCs w:val="28"/>
        </w:rPr>
        <w:t>nhiều tỉnh đạt và vượt</w:t>
      </w:r>
      <w:r w:rsidRPr="008C1CD4">
        <w:rPr>
          <w:b/>
          <w:bCs/>
          <w:i/>
          <w:spacing w:val="-2"/>
          <w:sz w:val="28"/>
          <w:szCs w:val="28"/>
        </w:rPr>
        <w:t xml:space="preserve"> </w:t>
      </w:r>
      <w:r w:rsidRPr="008C1CD4">
        <w:rPr>
          <w:iCs/>
          <w:spacing w:val="-2"/>
          <w:sz w:val="28"/>
          <w:szCs w:val="28"/>
        </w:rPr>
        <w:t xml:space="preserve">một số chỉ tiêu so với kế hoạch đề ra. Các cấp Hội tiếp tục nỗ lực hoàn thành các chỉ tiêu đề ra và dự kiến </w:t>
      </w:r>
      <w:r w:rsidRPr="008C1CD4">
        <w:rPr>
          <w:b/>
          <w:bCs/>
          <w:i/>
          <w:spacing w:val="-2"/>
          <w:sz w:val="28"/>
          <w:szCs w:val="28"/>
        </w:rPr>
        <w:t>đến hết giai đoạn I, 8/9 chỉ tiêu đạt/hoặc vượt kế hoạch giai đoạn</w:t>
      </w:r>
      <w:r w:rsidRPr="008C1CD4">
        <w:rPr>
          <w:iCs/>
          <w:spacing w:val="-2"/>
          <w:sz w:val="28"/>
          <w:szCs w:val="28"/>
        </w:rPr>
        <w:t xml:space="preserve"> (chỉ tiêu dự kiến không đạt “Hỗ trợ 500 tổ nhóm sinh kế, tổ hợp tác, Hợp tác xã do phụ nữ làm chủ/tham gia quản lý ứng dụng khoa học công nghệ” do khả năng tiếp cận KHCN và các điều kiện về cơ sở vật chất chưa đáp ứng yêu cầu, cần được tiếp tục quan tâm hỗ trợ thực hiện trong giai đoạn II).</w:t>
      </w:r>
    </w:p>
    <w:p w14:paraId="47842B6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i/>
          <w:iCs/>
          <w:spacing w:val="-2"/>
          <w:sz w:val="28"/>
          <w:szCs w:val="28"/>
          <w:lang w:val="en-PH"/>
        </w:rPr>
      </w:pPr>
      <w:r w:rsidRPr="008C1CD4">
        <w:rPr>
          <w:b/>
          <w:bCs/>
          <w:i/>
          <w:iCs/>
          <w:spacing w:val="-2"/>
          <w:sz w:val="28"/>
          <w:szCs w:val="28"/>
          <w:lang w:val="en-PH"/>
        </w:rPr>
        <w:lastRenderedPageBreak/>
        <w:t>3.2.</w:t>
      </w:r>
      <w:r w:rsidRPr="008C1CD4">
        <w:rPr>
          <w:b/>
          <w:i/>
          <w:iCs/>
          <w:spacing w:val="-2"/>
          <w:sz w:val="28"/>
          <w:szCs w:val="28"/>
        </w:rPr>
        <w:t xml:space="preserve"> Các kết quả đạt được theo 04 nội dung của Dự án 8</w:t>
      </w:r>
    </w:p>
    <w:p w14:paraId="3482E3C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rPr>
      </w:pPr>
      <w:r w:rsidRPr="008C1CD4">
        <w:rPr>
          <w:b/>
          <w:i/>
          <w:spacing w:val="-2"/>
          <w:sz w:val="28"/>
          <w:szCs w:val="28"/>
        </w:rPr>
        <w:t>(1) Nội dung số 01:</w:t>
      </w:r>
      <w:r w:rsidRPr="008C1CD4">
        <w:rPr>
          <w:spacing w:val="-2"/>
          <w:sz w:val="28"/>
          <w:szCs w:val="28"/>
        </w:rPr>
        <w:t xml:space="preserve"> </w:t>
      </w:r>
      <w:r w:rsidRPr="008C1CD4">
        <w:rPr>
          <w:b/>
          <w:i/>
          <w:spacing w:val="-2"/>
          <w:sz w:val="28"/>
          <w:szCs w:val="28"/>
        </w:rPr>
        <w:t>Tuyên truyền, vận động thay đổi “nếp nghĩ, cách làm” góp phần xóa bỏ các định kiến và khuôn mẫu giới trong gia đình và cộng đồng, những tập tục văn hóa có hại và một số vấn đề xã hội cấp thiết cho phụ nữ và trẻ em.</w:t>
      </w:r>
    </w:p>
    <w:p w14:paraId="1C69AB8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lang w:val="en-PH"/>
        </w:rPr>
      </w:pPr>
      <w:r w:rsidRPr="008C1CD4">
        <w:rPr>
          <w:bCs/>
          <w:spacing w:val="-2"/>
          <w:sz w:val="28"/>
          <w:szCs w:val="28"/>
          <w:lang w:val="en-PH"/>
        </w:rPr>
        <w:t>Nội dung này được triển khai thực hiện thông qua 3 nhóm hoạt động, cụ thể như sau:</w:t>
      </w:r>
    </w:p>
    <w:p w14:paraId="1CE535A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 Thành lập và duy trì hoạt động của Tổ truyền thông cộng đồng</w:t>
      </w:r>
    </w:p>
    <w:p w14:paraId="20480D9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Cấp Trung ương</w:t>
      </w:r>
      <w:r w:rsidRPr="008C1CD4">
        <w:rPr>
          <w:b/>
          <w:bCs/>
          <w:spacing w:val="-2"/>
          <w:sz w:val="28"/>
          <w:szCs w:val="28"/>
        </w:rPr>
        <w:t xml:space="preserve">: </w:t>
      </w:r>
      <w:r w:rsidRPr="008C1CD4">
        <w:rPr>
          <w:spacing w:val="-2"/>
          <w:sz w:val="28"/>
          <w:szCs w:val="28"/>
        </w:rPr>
        <w:t xml:space="preserve">Xây dựng </w:t>
      </w:r>
      <w:r w:rsidRPr="008C1CD4">
        <w:rPr>
          <w:b/>
          <w:bCs/>
          <w:spacing w:val="-2"/>
          <w:sz w:val="28"/>
          <w:szCs w:val="28"/>
        </w:rPr>
        <w:t>02 cuốn sổ tay</w:t>
      </w:r>
      <w:r w:rsidRPr="008C1CD4">
        <w:rPr>
          <w:spacing w:val="-2"/>
          <w:sz w:val="28"/>
          <w:szCs w:val="28"/>
        </w:rPr>
        <w:t xml:space="preserve"> hướng dẫn thành lập và vận hành tổ truyền thông cộng đồng và tổ chức </w:t>
      </w:r>
      <w:r w:rsidRPr="008C1CD4">
        <w:rPr>
          <w:b/>
          <w:bCs/>
          <w:spacing w:val="-2"/>
          <w:sz w:val="28"/>
          <w:szCs w:val="28"/>
        </w:rPr>
        <w:t>22 lớp tập huấn</w:t>
      </w:r>
      <w:r w:rsidRPr="008C1CD4">
        <w:rPr>
          <w:spacing w:val="-2"/>
          <w:sz w:val="28"/>
          <w:szCs w:val="28"/>
        </w:rPr>
        <w:t xml:space="preserve"> hướng dẫn, củng cố năng lực các địa phương thành lập và vận hành mô hình tổ truyền thông cộng đồng và tập huấn hỗ trợ kỹ thuật cho 17 tỉnh được phân bổ nhiều chỉ tiêu và gặp khó khăn trong việc thành lập, duy trì mô hình</w:t>
      </w:r>
      <w:r w:rsidRPr="008C1CD4">
        <w:rPr>
          <w:rStyle w:val="FootnoteReference"/>
          <w:spacing w:val="-2"/>
          <w:sz w:val="28"/>
          <w:szCs w:val="28"/>
        </w:rPr>
        <w:footnoteReference w:id="29"/>
      </w:r>
      <w:r w:rsidRPr="008C1CD4">
        <w:rPr>
          <w:spacing w:val="-2"/>
          <w:sz w:val="28"/>
          <w:szCs w:val="28"/>
        </w:rPr>
        <w:t>; xây dựng tài liệu phục vụ triển khai các hoạt động của Tổ truyền thông.</w:t>
      </w:r>
    </w:p>
    <w:p w14:paraId="073DAC4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Tại địa phương</w:t>
      </w:r>
      <w:r w:rsidRPr="008C1CD4">
        <w:rPr>
          <w:b/>
          <w:bCs/>
          <w:spacing w:val="-2"/>
          <w:sz w:val="28"/>
          <w:szCs w:val="28"/>
        </w:rPr>
        <w:t>:</w:t>
      </w:r>
      <w:r w:rsidRPr="008C1CD4">
        <w:rPr>
          <w:spacing w:val="-2"/>
          <w:sz w:val="28"/>
          <w:szCs w:val="28"/>
        </w:rPr>
        <w:t xml:space="preserve"> Hội LHPN cấp xã trực tiếp tham mưu cho Ủy ban nhân dân xã thành lập mô hình tổ truyền thông tại cộng đồng, thu hút sự tham gia của những người có uy tín, có năng lực truyền thông trên địa bàn thôn; tổ chức các hoạt động nâng cao kỹ năng tuyên truyền, vận động cho ban; tổ chức các cuộc truyền thông nâng cao nhận thức cho người dân tại cộng đồng; đa dạng hóa hình thức hoạt động duy trì, nâng cao chất lượng của mô hình thông qua các hội nghị, hội thảo chia sẻ kinh nghiệm, các cuộc thi/giao lưu giữa các tổ… 100% các Tổ truyền thông cộng đồng đã thu hút được sự tham gia của nam giới tiên phong thay đổi tham gia Ban điều hành mô hình và tham gia vào các hoạt động truyền thông tại cộng đồng.</w:t>
      </w:r>
    </w:p>
    <w:p w14:paraId="6407CF0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spacing w:val="-2"/>
          <w:sz w:val="28"/>
          <w:szCs w:val="28"/>
        </w:rPr>
        <w:t>*</w:t>
      </w:r>
      <w:r w:rsidRPr="008C1CD4">
        <w:rPr>
          <w:b/>
          <w:bCs/>
          <w:iCs/>
          <w:spacing w:val="-2"/>
          <w:sz w:val="28"/>
          <w:szCs w:val="28"/>
        </w:rPr>
        <w:t xml:space="preserve"> Thực hiện các chiến dịch truyền thông xóa bỏ định kiến và khuôn mẫu giới, xây dựng môi trường sống an toàn cho phụ nữ và trẻ em; tổ chức hội thi, liên hoan các mô hình sáng tạo, hiệu quả trong xoá bỏ định kiến giới, bạo lực gia đình và mua bán phụ nữ và trẻ em</w:t>
      </w:r>
    </w:p>
    <w:p w14:paraId="1A9E1D3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lang w:val="pt-BR"/>
        </w:rPr>
      </w:pPr>
      <w:r w:rsidRPr="008C1CD4">
        <w:rPr>
          <w:b/>
          <w:i/>
          <w:spacing w:val="-2"/>
          <w:sz w:val="28"/>
          <w:szCs w:val="28"/>
        </w:rPr>
        <w:t>- Cấp Trung ương</w:t>
      </w:r>
      <w:r w:rsidRPr="008C1CD4">
        <w:rPr>
          <w:bCs/>
          <w:i/>
          <w:spacing w:val="-2"/>
          <w:sz w:val="28"/>
          <w:szCs w:val="28"/>
        </w:rPr>
        <w:t xml:space="preserve">, </w:t>
      </w:r>
      <w:r w:rsidRPr="008C1CD4">
        <w:rPr>
          <w:b/>
          <w:i/>
          <w:iCs/>
          <w:spacing w:val="-2"/>
          <w:sz w:val="28"/>
          <w:szCs w:val="28"/>
          <w:lang w:val="en-PH"/>
        </w:rPr>
        <w:t xml:space="preserve">tập trung xây dựng và </w:t>
      </w:r>
      <w:r w:rsidRPr="008C1CD4">
        <w:rPr>
          <w:b/>
          <w:i/>
          <w:iCs/>
          <w:spacing w:val="-2"/>
          <w:sz w:val="28"/>
          <w:szCs w:val="28"/>
        </w:rPr>
        <w:t>ban hành Chiến lược truyền thông</w:t>
      </w:r>
      <w:r w:rsidRPr="008C1CD4">
        <w:rPr>
          <w:iCs/>
          <w:spacing w:val="-2"/>
          <w:sz w:val="28"/>
          <w:szCs w:val="28"/>
        </w:rPr>
        <w:t xml:space="preserve"> về bình đẳng giới và giải quyết những vấn đề cấp thiết đối với phụ nữ và trẻ em DTTS giai đoạn 2023-2025 và định hướng đến 2030; </w:t>
      </w:r>
      <w:r w:rsidRPr="008C1CD4">
        <w:rPr>
          <w:bCs/>
          <w:i/>
          <w:spacing w:val="-2"/>
          <w:sz w:val="28"/>
          <w:szCs w:val="28"/>
        </w:rPr>
        <w:t>chú trọng tổ chức các sự kiện truyền thông quy mô vùng, toàn quốc</w:t>
      </w:r>
      <w:r w:rsidRPr="008C1CD4">
        <w:rPr>
          <w:iCs/>
          <w:spacing w:val="-2"/>
          <w:sz w:val="28"/>
          <w:szCs w:val="28"/>
        </w:rPr>
        <w:t xml:space="preserve">, các hoạt động truyền thông mẫu tại các tỉnh với </w:t>
      </w:r>
      <w:r w:rsidRPr="008C1CD4">
        <w:rPr>
          <w:b/>
          <w:bCs/>
          <w:iCs/>
          <w:spacing w:val="-2"/>
          <w:sz w:val="28"/>
          <w:szCs w:val="28"/>
          <w:shd w:val="clear" w:color="auto" w:fill="FFFFFF"/>
          <w:lang w:eastAsia="vi-VN"/>
        </w:rPr>
        <w:t>12</w:t>
      </w:r>
      <w:r w:rsidRPr="008C1CD4">
        <w:rPr>
          <w:b/>
          <w:bCs/>
          <w:i/>
          <w:spacing w:val="-2"/>
          <w:sz w:val="28"/>
          <w:szCs w:val="28"/>
          <w:shd w:val="clear" w:color="auto" w:fill="FFFFFF"/>
          <w:lang w:eastAsia="vi-VN"/>
        </w:rPr>
        <w:t xml:space="preserve"> </w:t>
      </w:r>
      <w:r w:rsidRPr="008C1CD4">
        <w:rPr>
          <w:b/>
          <w:bCs/>
          <w:iCs/>
          <w:spacing w:val="-2"/>
          <w:sz w:val="28"/>
          <w:szCs w:val="28"/>
          <w:shd w:val="clear" w:color="auto" w:fill="FFFFFF"/>
          <w:lang w:eastAsia="vi-VN"/>
        </w:rPr>
        <w:t>sự kiện</w:t>
      </w:r>
      <w:r w:rsidRPr="008C1CD4">
        <w:rPr>
          <w:i/>
          <w:spacing w:val="-2"/>
          <w:sz w:val="28"/>
          <w:szCs w:val="28"/>
          <w:shd w:val="clear" w:color="auto" w:fill="FFFFFF"/>
          <w:lang w:eastAsia="vi-VN"/>
        </w:rPr>
        <w:t xml:space="preserve"> </w:t>
      </w:r>
      <w:r w:rsidRPr="008C1CD4">
        <w:rPr>
          <w:iCs/>
          <w:spacing w:val="-2"/>
          <w:sz w:val="28"/>
          <w:szCs w:val="28"/>
          <w:lang w:val="pt-BR"/>
        </w:rPr>
        <w:t>truyền thông cấp vùng miền và toàn quốc</w:t>
      </w:r>
      <w:r w:rsidRPr="008C1CD4">
        <w:rPr>
          <w:rStyle w:val="FootnoteReference"/>
          <w:i/>
          <w:spacing w:val="-2"/>
          <w:sz w:val="28"/>
          <w:szCs w:val="28"/>
          <w:lang w:val="pt-BR"/>
        </w:rPr>
        <w:t xml:space="preserve"> </w:t>
      </w:r>
      <w:r w:rsidRPr="008C1CD4">
        <w:rPr>
          <w:rStyle w:val="FootnoteReference"/>
          <w:i/>
          <w:spacing w:val="-2"/>
          <w:sz w:val="28"/>
          <w:szCs w:val="28"/>
          <w:lang w:val="pt-BR"/>
        </w:rPr>
        <w:footnoteReference w:id="30"/>
      </w:r>
      <w:r w:rsidRPr="008C1CD4">
        <w:rPr>
          <w:iCs/>
          <w:spacing w:val="-2"/>
          <w:sz w:val="28"/>
          <w:szCs w:val="28"/>
          <w:lang w:val="pt-BR"/>
        </w:rPr>
        <w:t xml:space="preserve">, </w:t>
      </w:r>
      <w:r w:rsidRPr="008C1CD4">
        <w:rPr>
          <w:b/>
          <w:bCs/>
          <w:iCs/>
          <w:spacing w:val="-2"/>
          <w:sz w:val="28"/>
          <w:szCs w:val="28"/>
          <w:lang w:val="pt-BR"/>
        </w:rPr>
        <w:t>18</w:t>
      </w:r>
      <w:r w:rsidRPr="008C1CD4">
        <w:rPr>
          <w:iCs/>
          <w:spacing w:val="-2"/>
          <w:sz w:val="28"/>
          <w:szCs w:val="28"/>
          <w:lang w:val="pt-BR"/>
        </w:rPr>
        <w:t xml:space="preserve"> </w:t>
      </w:r>
      <w:r w:rsidRPr="008C1CD4">
        <w:rPr>
          <w:b/>
          <w:bCs/>
          <w:iCs/>
          <w:spacing w:val="-2"/>
          <w:sz w:val="28"/>
          <w:szCs w:val="28"/>
          <w:lang w:val="pt-BR"/>
        </w:rPr>
        <w:t>hoạt động</w:t>
      </w:r>
      <w:r w:rsidRPr="008C1CD4">
        <w:rPr>
          <w:iCs/>
          <w:spacing w:val="-2"/>
          <w:sz w:val="28"/>
          <w:szCs w:val="28"/>
          <w:lang w:val="pt-BR"/>
        </w:rPr>
        <w:t xml:space="preserve"> </w:t>
      </w:r>
      <w:r w:rsidRPr="008C1CD4">
        <w:rPr>
          <w:iCs/>
          <w:spacing w:val="-2"/>
          <w:sz w:val="28"/>
          <w:szCs w:val="28"/>
          <w:lang w:val="pt-BR"/>
        </w:rPr>
        <w:lastRenderedPageBreak/>
        <w:t>truyền thông mẫu</w:t>
      </w:r>
      <w:r w:rsidRPr="008C1CD4">
        <w:rPr>
          <w:rStyle w:val="FootnoteReference"/>
          <w:iCs/>
          <w:spacing w:val="-2"/>
          <w:sz w:val="28"/>
          <w:szCs w:val="28"/>
          <w:lang w:val="pt-BR"/>
        </w:rPr>
        <w:footnoteReference w:id="31"/>
      </w:r>
      <w:r w:rsidRPr="008C1CD4">
        <w:rPr>
          <w:iCs/>
          <w:spacing w:val="-2"/>
          <w:sz w:val="28"/>
          <w:szCs w:val="28"/>
          <w:lang w:val="pt-BR"/>
        </w:rPr>
        <w:t xml:space="preserve">, </w:t>
      </w:r>
      <w:r w:rsidRPr="008C1CD4">
        <w:rPr>
          <w:b/>
          <w:bCs/>
          <w:iCs/>
          <w:spacing w:val="-2"/>
          <w:sz w:val="28"/>
          <w:szCs w:val="28"/>
          <w:lang w:val="pt-BR"/>
        </w:rPr>
        <w:t>04 hội thảo, toạ đàm</w:t>
      </w:r>
      <w:r w:rsidRPr="008C1CD4">
        <w:rPr>
          <w:iCs/>
          <w:spacing w:val="-2"/>
          <w:sz w:val="28"/>
          <w:szCs w:val="28"/>
          <w:lang w:val="pt-BR"/>
        </w:rPr>
        <w:t xml:space="preserve"> chia sẻ, thúc đẩy bình đẳng giới vùng DTTS</w:t>
      </w:r>
      <w:r w:rsidRPr="008C1CD4">
        <w:rPr>
          <w:rStyle w:val="FootnoteReference"/>
          <w:iCs/>
          <w:spacing w:val="-2"/>
          <w:sz w:val="28"/>
          <w:szCs w:val="28"/>
          <w:lang w:val="pt-BR"/>
        </w:rPr>
        <w:footnoteReference w:id="32"/>
      </w:r>
      <w:r w:rsidRPr="008C1CD4">
        <w:rPr>
          <w:spacing w:val="-2"/>
          <w:sz w:val="28"/>
          <w:szCs w:val="28"/>
          <w:lang w:val="pt-BR"/>
        </w:rPr>
        <w:t>;</w:t>
      </w:r>
      <w:r w:rsidRPr="008C1CD4">
        <w:rPr>
          <w:i/>
          <w:spacing w:val="-2"/>
          <w:sz w:val="28"/>
          <w:szCs w:val="28"/>
          <w:lang w:val="pt-BR"/>
        </w:rPr>
        <w:t xml:space="preserve"> </w:t>
      </w:r>
      <w:r w:rsidRPr="008C1CD4">
        <w:rPr>
          <w:spacing w:val="-2"/>
          <w:sz w:val="28"/>
          <w:szCs w:val="28"/>
          <w:lang w:val="pt-BR"/>
        </w:rPr>
        <w:t>đ</w:t>
      </w:r>
      <w:r w:rsidRPr="008C1CD4">
        <w:rPr>
          <w:bCs/>
          <w:iCs/>
          <w:spacing w:val="-2"/>
          <w:sz w:val="28"/>
          <w:szCs w:val="28"/>
          <w:lang w:val="pt-BR"/>
        </w:rPr>
        <w:t>ẩy mạnh</w:t>
      </w:r>
      <w:r w:rsidRPr="008C1CD4">
        <w:rPr>
          <w:bCs/>
          <w:spacing w:val="-2"/>
          <w:sz w:val="28"/>
          <w:szCs w:val="28"/>
          <w:lang w:val="pt-BR"/>
        </w:rPr>
        <w:t xml:space="preserve"> tuyên truyền </w:t>
      </w:r>
      <w:r w:rsidRPr="008C1CD4">
        <w:rPr>
          <w:spacing w:val="-2"/>
          <w:sz w:val="28"/>
          <w:szCs w:val="28"/>
        </w:rPr>
        <w:t>về mục đích, ý nghĩa và kết quả, tác động từ các mô hình, hoạt động của Dự án 8, cách làm hay, sáng tạo, những điển hình thay đổi</w:t>
      </w:r>
      <w:r w:rsidRPr="008C1CD4">
        <w:rPr>
          <w:iCs/>
          <w:spacing w:val="-2"/>
          <w:sz w:val="28"/>
          <w:szCs w:val="28"/>
          <w:lang w:val="pt-BR"/>
        </w:rPr>
        <w:t xml:space="preserve"> “nếp nghĩ, cách làm”, xóa bỏ định kiến giới và tập tục lạc hậu</w:t>
      </w:r>
      <w:r w:rsidRPr="008C1CD4">
        <w:rPr>
          <w:spacing w:val="-2"/>
          <w:sz w:val="28"/>
          <w:szCs w:val="28"/>
        </w:rPr>
        <w:t xml:space="preserve"> tại vùng đồng bào DTTS &amp; MN thông qua nhiều hình thức: đẩy mạnh </w:t>
      </w:r>
      <w:r w:rsidRPr="008C1CD4">
        <w:rPr>
          <w:bCs/>
          <w:spacing w:val="-2"/>
          <w:sz w:val="28"/>
          <w:szCs w:val="28"/>
          <w:lang w:val="pt-BR"/>
        </w:rPr>
        <w:t>tuyên truyền trên các phương tiện truyền thông đại chúng, đặc biệt là các kênh truyền thông trên nền tảng số (</w:t>
      </w:r>
      <w:r w:rsidRPr="008C1CD4">
        <w:rPr>
          <w:iCs/>
          <w:spacing w:val="-2"/>
          <w:sz w:val="28"/>
          <w:szCs w:val="28"/>
          <w:lang w:val="pt-BR"/>
        </w:rPr>
        <w:t>xây dựng các tuyến tin bài</w:t>
      </w:r>
      <w:r w:rsidRPr="008C1CD4">
        <w:rPr>
          <w:iCs/>
          <w:spacing w:val="-2"/>
          <w:sz w:val="28"/>
          <w:szCs w:val="28"/>
        </w:rPr>
        <w:t>, chuyên trang/chuyên mục</w:t>
      </w:r>
      <w:r w:rsidRPr="008C1CD4">
        <w:rPr>
          <w:rStyle w:val="FootnoteReference"/>
          <w:iCs/>
          <w:spacing w:val="-2"/>
          <w:sz w:val="28"/>
          <w:szCs w:val="28"/>
        </w:rPr>
        <w:footnoteReference w:id="33"/>
      </w:r>
      <w:r w:rsidRPr="008C1CD4">
        <w:rPr>
          <w:iCs/>
          <w:spacing w:val="-2"/>
          <w:sz w:val="28"/>
          <w:szCs w:val="28"/>
        </w:rPr>
        <w:t xml:space="preserve">, </w:t>
      </w:r>
      <w:r w:rsidRPr="008C1CD4">
        <w:rPr>
          <w:spacing w:val="-2"/>
          <w:sz w:val="28"/>
          <w:szCs w:val="28"/>
          <w:lang w:val="pt-BR"/>
        </w:rPr>
        <w:t xml:space="preserve">Chương trình Talkshow, </w:t>
      </w:r>
      <w:r w:rsidRPr="008C1CD4">
        <w:rPr>
          <w:iCs/>
          <w:spacing w:val="-2"/>
          <w:sz w:val="28"/>
          <w:szCs w:val="28"/>
        </w:rPr>
        <w:t xml:space="preserve">câu chuyện truyền thanh, phim ngắn … dịch ra các tiếng dân tộc thiểu số phát trên </w:t>
      </w:r>
      <w:r w:rsidRPr="008C1CD4">
        <w:rPr>
          <w:spacing w:val="-2"/>
          <w:sz w:val="28"/>
          <w:szCs w:val="28"/>
        </w:rPr>
        <w:t>sóng truyền hình, phát thanh và các trang báo điện tử của Trung ương, địa phương trên toàn quốc</w:t>
      </w:r>
      <w:r w:rsidRPr="008C1CD4">
        <w:rPr>
          <w:rStyle w:val="FootnoteReference"/>
          <w:spacing w:val="-2"/>
          <w:sz w:val="28"/>
          <w:szCs w:val="28"/>
        </w:rPr>
        <w:footnoteReference w:id="34"/>
      </w:r>
      <w:r w:rsidRPr="008C1CD4">
        <w:rPr>
          <w:spacing w:val="-2"/>
          <w:sz w:val="28"/>
          <w:szCs w:val="28"/>
        </w:rPr>
        <w:t>)</w:t>
      </w:r>
      <w:r w:rsidRPr="008C1CD4">
        <w:rPr>
          <w:iCs/>
          <w:spacing w:val="-2"/>
          <w:sz w:val="28"/>
          <w:szCs w:val="28"/>
          <w:lang w:val="pt-BR"/>
        </w:rPr>
        <w:t>; truyền thông qua triển lãm hình ảnh, ấn phẩm bằng hình thức trực tiếp và trực tuyến</w:t>
      </w:r>
      <w:r w:rsidRPr="008C1CD4">
        <w:rPr>
          <w:rStyle w:val="FootnoteReference"/>
          <w:iCs/>
          <w:spacing w:val="-2"/>
          <w:sz w:val="28"/>
          <w:szCs w:val="28"/>
          <w:lang w:val="pt-BR"/>
        </w:rPr>
        <w:footnoteReference w:id="35"/>
      </w:r>
      <w:r w:rsidRPr="008C1CD4">
        <w:rPr>
          <w:iCs/>
          <w:spacing w:val="-2"/>
          <w:sz w:val="28"/>
          <w:szCs w:val="28"/>
          <w:lang w:val="pt-BR"/>
        </w:rPr>
        <w:t>; ban hành</w:t>
      </w:r>
      <w:r w:rsidRPr="008C1CD4">
        <w:rPr>
          <w:bCs/>
          <w:spacing w:val="-2"/>
          <w:sz w:val="28"/>
          <w:szCs w:val="28"/>
        </w:rPr>
        <w:t xml:space="preserve"> đa dạng sản phẩm truyền thông phù hợp với các nhóm đối tượng</w:t>
      </w:r>
      <w:r w:rsidRPr="008C1CD4">
        <w:rPr>
          <w:rStyle w:val="FootnoteReference"/>
          <w:bCs/>
          <w:spacing w:val="-2"/>
          <w:sz w:val="28"/>
          <w:szCs w:val="28"/>
        </w:rPr>
        <w:footnoteReference w:id="36"/>
      </w:r>
      <w:r w:rsidRPr="008C1CD4">
        <w:rPr>
          <w:spacing w:val="-2"/>
          <w:sz w:val="28"/>
          <w:szCs w:val="28"/>
        </w:rPr>
        <w:t xml:space="preserve"> cung cấp cho các địa phương phục vụ cho công tác tuyên truyền.</w:t>
      </w:r>
    </w:p>
    <w:p w14:paraId="3ED32FA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Cs/>
          <w:spacing w:val="-2"/>
          <w:sz w:val="28"/>
          <w:szCs w:val="28"/>
        </w:rPr>
      </w:pPr>
      <w:r w:rsidRPr="008C1CD4">
        <w:rPr>
          <w:b/>
          <w:i/>
          <w:spacing w:val="-2"/>
          <w:sz w:val="28"/>
          <w:szCs w:val="28"/>
        </w:rPr>
        <w:t>- Địa phương</w:t>
      </w:r>
      <w:r w:rsidRPr="008C1CD4">
        <w:rPr>
          <w:bCs/>
          <w:i/>
          <w:spacing w:val="-2"/>
          <w:sz w:val="28"/>
          <w:szCs w:val="28"/>
        </w:rPr>
        <w:t xml:space="preserve">: </w:t>
      </w:r>
      <w:r w:rsidRPr="008C1CD4">
        <w:rPr>
          <w:bCs/>
          <w:iCs/>
          <w:spacing w:val="-2"/>
          <w:sz w:val="28"/>
          <w:szCs w:val="28"/>
        </w:rPr>
        <w:t>C</w:t>
      </w:r>
      <w:r w:rsidRPr="008C1CD4">
        <w:rPr>
          <w:iCs/>
          <w:spacing w:val="-2"/>
          <w:sz w:val="28"/>
          <w:szCs w:val="28"/>
        </w:rPr>
        <w:t>ác cấp Hội chú trọng đa dạng hóa nội dung</w:t>
      </w:r>
      <w:r w:rsidRPr="008C1CD4">
        <w:rPr>
          <w:bCs/>
          <w:iCs/>
          <w:spacing w:val="-2"/>
          <w:sz w:val="28"/>
          <w:szCs w:val="28"/>
        </w:rPr>
        <w:t xml:space="preserve">, </w:t>
      </w:r>
      <w:r w:rsidRPr="008C1CD4">
        <w:rPr>
          <w:iCs/>
          <w:spacing w:val="-2"/>
          <w:sz w:val="28"/>
          <w:szCs w:val="28"/>
        </w:rPr>
        <w:t>hình thức truyền thông phù hợp đối tượng, như: sân khấu hóa, truyền thông trực tiếp, lưu động, diễn đàn, tọa đàm, hội thi, liên hoan, giao lưu,</w:t>
      </w:r>
      <w:r w:rsidRPr="008C1CD4">
        <w:rPr>
          <w:spacing w:val="-2"/>
          <w:sz w:val="28"/>
          <w:szCs w:val="28"/>
        </w:rPr>
        <w:t xml:space="preserve"> sinh hoạt chi hội/câu lạc bộ/tổ/nhóm phụ nữ, qua hệ thống loa phát thanh ở cơ sở, tuyên tuyền qua trên fanpage, zalo của Hội</w:t>
      </w:r>
      <w:r w:rsidRPr="008C1CD4">
        <w:rPr>
          <w:iCs/>
          <w:spacing w:val="-2"/>
          <w:sz w:val="28"/>
          <w:szCs w:val="28"/>
        </w:rPr>
        <w:t>..</w:t>
      </w:r>
      <w:r w:rsidRPr="008C1CD4">
        <w:rPr>
          <w:bCs/>
          <w:iCs/>
          <w:spacing w:val="-2"/>
          <w:sz w:val="28"/>
          <w:szCs w:val="28"/>
        </w:rPr>
        <w:t>. Trên cơ sở tài liệu khung của Trung ương Hội, địa phương chủ động xâ</w:t>
      </w:r>
      <w:r w:rsidRPr="008C1CD4">
        <w:rPr>
          <w:iCs/>
          <w:spacing w:val="-2"/>
          <w:sz w:val="28"/>
          <w:szCs w:val="28"/>
        </w:rPr>
        <w:t xml:space="preserve">y dựng/biên tập tài liệu, ấn phẩm truyền thông phù hợp với đặc thù của từng địa phương, chuyển thể sang tiếng dân tộc thiểu số; đẩy mạnh truyền thông lan tỏa sâu rộng giới thiệu về dự án 8 và hiệu quả, tác động của Dự án trên các phương tiện </w:t>
      </w:r>
      <w:r w:rsidRPr="008C1CD4">
        <w:rPr>
          <w:iCs/>
          <w:spacing w:val="-2"/>
          <w:sz w:val="28"/>
          <w:szCs w:val="28"/>
        </w:rPr>
        <w:lastRenderedPageBreak/>
        <w:t>thông tin đại chúng tại địa phương và trên nền tảng số.</w:t>
      </w:r>
    </w:p>
    <w:p w14:paraId="46D8ED3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Cs/>
          <w:spacing w:val="-2"/>
          <w:sz w:val="28"/>
          <w:szCs w:val="28"/>
        </w:rPr>
      </w:pPr>
      <w:r w:rsidRPr="008C1CD4">
        <w:rPr>
          <w:b/>
          <w:iCs/>
          <w:spacing w:val="-2"/>
          <w:sz w:val="28"/>
          <w:szCs w:val="28"/>
        </w:rPr>
        <w:t>* Triển khai 04 gói hỗ trợ phụ nữ DTTS sinh đẻ an toàn và chăm sóc sức khoẻ trẻ em</w:t>
      </w:r>
      <w:r w:rsidRPr="008C1CD4">
        <w:rPr>
          <w:iCs/>
          <w:spacing w:val="-2"/>
          <w:sz w:val="28"/>
          <w:szCs w:val="28"/>
        </w:rPr>
        <w:t xml:space="preserve"> </w:t>
      </w:r>
    </w:p>
    <w:p w14:paraId="0B1244D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shd w:val="clear" w:color="auto" w:fill="FFFFFF"/>
        </w:rPr>
      </w:pPr>
      <w:r w:rsidRPr="008C1CD4">
        <w:rPr>
          <w:b/>
          <w:i/>
          <w:spacing w:val="-2"/>
          <w:sz w:val="28"/>
          <w:szCs w:val="28"/>
        </w:rPr>
        <w:t>- Cấp Trung ương</w:t>
      </w:r>
      <w:r w:rsidRPr="008C1CD4">
        <w:rPr>
          <w:bCs/>
          <w:iCs/>
          <w:spacing w:val="-2"/>
          <w:sz w:val="28"/>
          <w:szCs w:val="28"/>
        </w:rPr>
        <w:t xml:space="preserve">: Trung ương Hội LHPN Việt Nam đã đề </w:t>
      </w:r>
      <w:r w:rsidRPr="008C1CD4">
        <w:rPr>
          <w:bCs/>
          <w:iCs/>
          <w:spacing w:val="-2"/>
          <w:sz w:val="28"/>
          <w:szCs w:val="28"/>
          <w:lang w:val="sq-AL"/>
        </w:rPr>
        <w:t>xuất bổ sung đầy đủ gói chính sách hỗ trợ chế độ cho bà mẹ đi khám thai trong Thông tư 55/2023/TT-BTC và bổ sung quy định h</w:t>
      </w:r>
      <w:r w:rsidRPr="008C1CD4">
        <w:rPr>
          <w:bCs/>
          <w:iCs/>
          <w:spacing w:val="-2"/>
          <w:sz w:val="28"/>
          <w:szCs w:val="28"/>
          <w:shd w:val="clear" w:color="auto" w:fill="FFFFFF"/>
          <w:lang w:val="vi-VN"/>
        </w:rPr>
        <w:t>ỗ trợ gói vật tư chăm sóc khi sinh</w:t>
      </w:r>
      <w:r w:rsidRPr="008C1CD4">
        <w:rPr>
          <w:bCs/>
          <w:iCs/>
          <w:spacing w:val="-2"/>
          <w:sz w:val="28"/>
          <w:szCs w:val="28"/>
          <w:shd w:val="clear" w:color="auto" w:fill="FFFFFF"/>
        </w:rPr>
        <w:t xml:space="preserve"> đối với trường hợp bà mẹ sinh từ 02 bé trở lên (trong một lần sinh); </w:t>
      </w:r>
      <w:r w:rsidRPr="008C1CD4">
        <w:rPr>
          <w:spacing w:val="-2"/>
          <w:sz w:val="28"/>
          <w:szCs w:val="28"/>
        </w:rPr>
        <w:t xml:space="preserve">ban hành </w:t>
      </w:r>
      <w:r w:rsidRPr="008C1CD4">
        <w:rPr>
          <w:b/>
          <w:bCs/>
          <w:spacing w:val="-2"/>
          <w:sz w:val="28"/>
          <w:szCs w:val="28"/>
        </w:rPr>
        <w:t>01 bộ t</w:t>
      </w:r>
      <w:r w:rsidRPr="008C1CD4">
        <w:rPr>
          <w:b/>
          <w:bCs/>
          <w:iCs/>
          <w:spacing w:val="-2"/>
          <w:sz w:val="28"/>
          <w:szCs w:val="28"/>
        </w:rPr>
        <w:t>ài liệu</w:t>
      </w:r>
      <w:r w:rsidRPr="008C1CD4">
        <w:rPr>
          <w:iCs/>
          <w:spacing w:val="-2"/>
          <w:sz w:val="28"/>
          <w:szCs w:val="28"/>
        </w:rPr>
        <w:t xml:space="preserve"> “Hướng dẫn, tuyên truyền vận động phụ nữ DTTS sinh đẻ an toàn và chăm sóc trẻ em” (gồm 01 cuốn tài liệu và </w:t>
      </w:r>
      <w:r w:rsidRPr="008C1CD4">
        <w:rPr>
          <w:b/>
          <w:bCs/>
          <w:iCs/>
          <w:spacing w:val="-2"/>
          <w:sz w:val="28"/>
          <w:szCs w:val="28"/>
        </w:rPr>
        <w:t>03 tờ rơi</w:t>
      </w:r>
      <w:r w:rsidRPr="008C1CD4">
        <w:rPr>
          <w:iCs/>
          <w:spacing w:val="-2"/>
          <w:sz w:val="28"/>
          <w:szCs w:val="28"/>
        </w:rPr>
        <w:t>, 03 và số hóa dưới dạng clip) cung cấp cho địa phương sử dụng tuyên truyền; t</w:t>
      </w:r>
      <w:r w:rsidRPr="008C1CD4">
        <w:rPr>
          <w:spacing w:val="-2"/>
          <w:sz w:val="28"/>
          <w:szCs w:val="28"/>
        </w:rPr>
        <w:t xml:space="preserve">ổ chức </w:t>
      </w:r>
      <w:r w:rsidRPr="008C1CD4">
        <w:rPr>
          <w:b/>
          <w:bCs/>
          <w:spacing w:val="-2"/>
          <w:sz w:val="28"/>
          <w:szCs w:val="28"/>
        </w:rPr>
        <w:t xml:space="preserve">03 lớp </w:t>
      </w:r>
      <w:r w:rsidRPr="008C1CD4">
        <w:rPr>
          <w:b/>
          <w:bCs/>
          <w:iCs/>
          <w:spacing w:val="-2"/>
          <w:sz w:val="28"/>
          <w:szCs w:val="28"/>
        </w:rPr>
        <w:t>tập huấn</w:t>
      </w:r>
      <w:r w:rsidRPr="008C1CD4">
        <w:rPr>
          <w:iCs/>
          <w:spacing w:val="-2"/>
          <w:sz w:val="28"/>
          <w:szCs w:val="28"/>
        </w:rPr>
        <w:t xml:space="preserve"> cán bộ Hội LHPN các cấp, cán bộ y tế ở 10 tỉnh</w:t>
      </w:r>
      <w:r w:rsidRPr="008C1CD4">
        <w:rPr>
          <w:rStyle w:val="FootnoteReference"/>
          <w:iCs/>
          <w:spacing w:val="-2"/>
          <w:sz w:val="28"/>
          <w:szCs w:val="28"/>
        </w:rPr>
        <w:footnoteReference w:id="37"/>
      </w:r>
      <w:r w:rsidRPr="008C1CD4">
        <w:rPr>
          <w:iCs/>
          <w:spacing w:val="-2"/>
          <w:sz w:val="28"/>
          <w:szCs w:val="28"/>
        </w:rPr>
        <w:t xml:space="preserve"> địa bàn triển khai 04 gói chính sách. P</w:t>
      </w:r>
      <w:r w:rsidRPr="008C1CD4">
        <w:rPr>
          <w:spacing w:val="-2"/>
          <w:sz w:val="28"/>
          <w:szCs w:val="28"/>
          <w:shd w:val="clear" w:color="auto" w:fill="FFFFFF"/>
        </w:rPr>
        <w:t xml:space="preserve">hối hợp với Bộ Y tế tổ chức 08 chuỗi sự kiện truyền thông vận động phụ nữ sinh đẻ an toàn và chăm sóc sức khoẻ trẻ em </w:t>
      </w:r>
      <w:r w:rsidRPr="008C1CD4">
        <w:rPr>
          <w:spacing w:val="-2"/>
          <w:sz w:val="28"/>
          <w:szCs w:val="28"/>
        </w:rPr>
        <w:t>với sự tham gia của</w:t>
      </w:r>
      <w:r w:rsidRPr="008C1CD4">
        <w:rPr>
          <w:spacing w:val="-2"/>
          <w:sz w:val="28"/>
          <w:szCs w:val="28"/>
          <w:shd w:val="clear" w:color="auto" w:fill="FFFFFF"/>
        </w:rPr>
        <w:t xml:space="preserve"> hơn khoảng 2.000 hội viên, phụ nữ tại tại 8 tỉnh </w:t>
      </w:r>
      <w:r w:rsidRPr="008C1CD4">
        <w:rPr>
          <w:iCs/>
          <w:spacing w:val="-2"/>
          <w:sz w:val="28"/>
          <w:szCs w:val="28"/>
        </w:rPr>
        <w:t>có tỷ lệ sinh con tại nhà cao</w:t>
      </w:r>
      <w:r w:rsidRPr="008C1CD4">
        <w:rPr>
          <w:spacing w:val="-2"/>
          <w:sz w:val="28"/>
          <w:szCs w:val="28"/>
          <w:shd w:val="clear" w:color="auto" w:fill="FFFFFF"/>
        </w:rPr>
        <w:t>.</w:t>
      </w:r>
    </w:p>
    <w:p w14:paraId="56E85D8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shd w:val="clear" w:color="auto" w:fill="FFFFFF"/>
        </w:rPr>
        <w:t>- Địa phương</w:t>
      </w:r>
      <w:r w:rsidRPr="008C1CD4">
        <w:rPr>
          <w:spacing w:val="-2"/>
          <w:sz w:val="28"/>
          <w:szCs w:val="28"/>
          <w:shd w:val="clear" w:color="auto" w:fill="FFFFFF"/>
        </w:rPr>
        <w:t xml:space="preserve">: </w:t>
      </w:r>
      <w:bookmarkStart w:id="1" w:name="_Hlk196731382"/>
      <w:r w:rsidRPr="008C1CD4">
        <w:rPr>
          <w:spacing w:val="-2"/>
          <w:sz w:val="28"/>
          <w:szCs w:val="28"/>
          <w:shd w:val="clear" w:color="auto" w:fill="FFFFFF"/>
        </w:rPr>
        <w:t xml:space="preserve">Hội LHPN các cấp đã chủ động phối hợp với ngành Y tế cùng cấp triển khai 04 gói hỗ trợ; nâng cao năng lực cho đội ngũ cán bộ Hội, cán bộ y tế cấp xã, nhân viên y tế thôn bản, chi hội trưởng phụ nữ và đẩy mạnh công tác tuyên truyền, vận động phụ nữ làm mẹ an toàn; </w:t>
      </w:r>
      <w:r w:rsidRPr="008C1CD4">
        <w:rPr>
          <w:spacing w:val="-2"/>
          <w:sz w:val="28"/>
          <w:szCs w:val="28"/>
        </w:rPr>
        <w:t xml:space="preserve">xây dựng các tài liệu cụ thể hướng dẫn của Trung ương và tuyên truyền đến bà mẹ, ông bố; thực hiện kiểm tra, giám sát, hướng dẫn, hỗ trợ tháo gỡ vướng mắc trong triển khai gói hỗ trợ tại địa phương. </w:t>
      </w:r>
      <w:r w:rsidRPr="008C1CD4">
        <w:rPr>
          <w:bCs/>
          <w:iCs/>
          <w:spacing w:val="-2"/>
          <w:sz w:val="28"/>
          <w:szCs w:val="28"/>
          <w:shd w:val="clear" w:color="auto" w:fill="FFFFFF"/>
        </w:rPr>
        <w:t xml:space="preserve">Theo báo cáo của Hội LHPN 10 tỉnh địa bàn triển khai 04 gói hỗ trợ, tính đến tháng 3/2024, các tỉnh đã chi trả chế độ </w:t>
      </w:r>
      <w:r w:rsidRPr="008C1CD4">
        <w:rPr>
          <w:bCs/>
          <w:iCs/>
          <w:spacing w:val="-4"/>
          <w:sz w:val="28"/>
          <w:szCs w:val="28"/>
          <w:shd w:val="clear" w:color="auto" w:fill="FFFFFF"/>
        </w:rPr>
        <w:t>04 gói hỗ trợ cho gần</w:t>
      </w:r>
      <w:r w:rsidRPr="008C1CD4">
        <w:rPr>
          <w:b/>
          <w:iCs/>
          <w:spacing w:val="-4"/>
          <w:sz w:val="28"/>
          <w:szCs w:val="28"/>
          <w:shd w:val="clear" w:color="auto" w:fill="FFFFFF"/>
        </w:rPr>
        <w:t xml:space="preserve"> 7.000</w:t>
      </w:r>
      <w:r w:rsidRPr="008C1CD4">
        <w:rPr>
          <w:bCs/>
          <w:iCs/>
          <w:spacing w:val="-4"/>
          <w:sz w:val="28"/>
          <w:szCs w:val="28"/>
          <w:shd w:val="clear" w:color="auto" w:fill="FFFFFF"/>
        </w:rPr>
        <w:t xml:space="preserve"> </w:t>
      </w:r>
      <w:r w:rsidRPr="008C1CD4">
        <w:rPr>
          <w:b/>
          <w:iCs/>
          <w:spacing w:val="-4"/>
          <w:sz w:val="28"/>
          <w:szCs w:val="28"/>
          <w:shd w:val="clear" w:color="auto" w:fill="FFFFFF"/>
        </w:rPr>
        <w:t>bà mẹ</w:t>
      </w:r>
      <w:r w:rsidRPr="008C1CD4">
        <w:rPr>
          <w:bCs/>
          <w:iCs/>
          <w:spacing w:val="-4"/>
          <w:sz w:val="28"/>
          <w:szCs w:val="28"/>
          <w:shd w:val="clear" w:color="auto" w:fill="FFFFFF"/>
        </w:rPr>
        <w:t xml:space="preserve"> với tổng kinh phí hỗ trợ khoảng</w:t>
      </w:r>
      <w:r w:rsidRPr="008C1CD4">
        <w:rPr>
          <w:b/>
          <w:iCs/>
          <w:spacing w:val="-4"/>
          <w:sz w:val="28"/>
          <w:szCs w:val="28"/>
          <w:shd w:val="clear" w:color="auto" w:fill="FFFFFF"/>
        </w:rPr>
        <w:t xml:space="preserve"> 9 tỷ đồng</w:t>
      </w:r>
      <w:r w:rsidRPr="008C1CD4">
        <w:rPr>
          <w:b/>
          <w:iCs/>
          <w:spacing w:val="-2"/>
          <w:sz w:val="28"/>
          <w:szCs w:val="28"/>
          <w:shd w:val="clear" w:color="auto" w:fill="FFFFFF"/>
        </w:rPr>
        <w:t>;</w:t>
      </w:r>
      <w:bookmarkEnd w:id="1"/>
      <w:r w:rsidRPr="008C1CD4">
        <w:rPr>
          <w:b/>
          <w:iCs/>
          <w:spacing w:val="-2"/>
          <w:sz w:val="28"/>
          <w:szCs w:val="28"/>
          <w:shd w:val="clear" w:color="auto" w:fill="FFFFFF"/>
        </w:rPr>
        <w:t xml:space="preserve"> 5/10 tỉnh</w:t>
      </w:r>
      <w:r w:rsidRPr="008C1CD4">
        <w:rPr>
          <w:rStyle w:val="FootnoteReference"/>
          <w:b/>
          <w:iCs/>
          <w:spacing w:val="-2"/>
          <w:sz w:val="28"/>
          <w:szCs w:val="28"/>
          <w:shd w:val="clear" w:color="auto" w:fill="FFFFFF"/>
        </w:rPr>
        <w:footnoteReference w:id="38"/>
      </w:r>
      <w:r w:rsidRPr="008C1CD4">
        <w:rPr>
          <w:b/>
          <w:iCs/>
          <w:spacing w:val="-2"/>
          <w:sz w:val="28"/>
          <w:szCs w:val="28"/>
          <w:shd w:val="clear" w:color="auto" w:fill="FFFFFF"/>
        </w:rPr>
        <w:t xml:space="preserve"> đạt và vượt chỉ tiêu</w:t>
      </w:r>
      <w:r w:rsidRPr="008C1CD4">
        <w:rPr>
          <w:bCs/>
          <w:spacing w:val="-2"/>
          <w:sz w:val="28"/>
          <w:szCs w:val="28"/>
        </w:rPr>
        <w:t xml:space="preserve"> “</w:t>
      </w:r>
      <w:r w:rsidRPr="008C1CD4">
        <w:rPr>
          <w:bCs/>
          <w:i/>
          <w:iCs/>
          <w:spacing w:val="-2"/>
          <w:sz w:val="28"/>
          <w:szCs w:val="28"/>
        </w:rPr>
        <w:t>80% phụ nữ thuộc nhóm dân tộc có tỷ lệ sinh con tại nhà cao được tuyên truyền, vận động, tư vấn kiến thức và tiếp cận với dịch vụ sinh đẻ an toàn</w:t>
      </w:r>
      <w:r w:rsidRPr="008C1CD4">
        <w:rPr>
          <w:spacing w:val="-2"/>
          <w:sz w:val="28"/>
          <w:szCs w:val="28"/>
        </w:rPr>
        <w:t xml:space="preserve">”. </w:t>
      </w:r>
    </w:p>
    <w:p w14:paraId="2B58C0F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rPr>
      </w:pPr>
      <w:r w:rsidRPr="008C1CD4">
        <w:rPr>
          <w:b/>
          <w:i/>
          <w:spacing w:val="-2"/>
          <w:sz w:val="28"/>
          <w:szCs w:val="28"/>
        </w:rPr>
        <w:t>(2) Nội dung số 2:</w:t>
      </w:r>
      <w:r w:rsidRPr="008C1CD4">
        <w:rPr>
          <w:spacing w:val="-2"/>
          <w:sz w:val="28"/>
          <w:szCs w:val="28"/>
        </w:rPr>
        <w:t xml:space="preserve"> </w:t>
      </w:r>
      <w:r w:rsidRPr="008C1CD4">
        <w:rPr>
          <w:b/>
          <w:i/>
          <w:spacing w:val="-2"/>
          <w:sz w:val="28"/>
          <w:szCs w:val="28"/>
        </w:rPr>
        <w:t>Xây dựng và nhân rộng các mô hình thay đổi “nếp nghĩ, cách làm” nâng cao quyền năng kinh tế cho phụ nữ; thúc đẩy bình đẳng giới và giải quyết những vấn đề cấp thiết của phụ nữ và trẻ em</w:t>
      </w:r>
    </w:p>
    <w:p w14:paraId="06EF6AB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iCs/>
          <w:spacing w:val="-2"/>
          <w:sz w:val="28"/>
          <w:szCs w:val="28"/>
        </w:rPr>
      </w:pPr>
      <w:r w:rsidRPr="008C1CD4">
        <w:rPr>
          <w:bCs/>
          <w:iCs/>
          <w:spacing w:val="-2"/>
          <w:sz w:val="28"/>
          <w:szCs w:val="28"/>
        </w:rPr>
        <w:t>Nội dung này được triển khai qua 3 nhóm hoạt động cụ thể như sau:</w:t>
      </w:r>
    </w:p>
    <w:p w14:paraId="29DCF38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Cs/>
          <w:spacing w:val="-2"/>
          <w:sz w:val="28"/>
          <w:szCs w:val="28"/>
        </w:rPr>
      </w:pPr>
      <w:r w:rsidRPr="008C1CD4">
        <w:rPr>
          <w:b/>
          <w:iCs/>
          <w:spacing w:val="-2"/>
          <w:sz w:val="28"/>
          <w:szCs w:val="28"/>
        </w:rPr>
        <w:t xml:space="preserve">* Hỗ trợ ứng dụng khoa học công nghệ để nâng cao quyền năng kinh tế cho phụ nữ DTTS </w:t>
      </w:r>
    </w:p>
    <w:p w14:paraId="1C7732C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Cấp Trung ương</w:t>
      </w:r>
      <w:r w:rsidRPr="008C1CD4">
        <w:rPr>
          <w:spacing w:val="-2"/>
          <w:sz w:val="28"/>
          <w:szCs w:val="28"/>
        </w:rPr>
        <w:t xml:space="preserve">: </w:t>
      </w:r>
      <w:r w:rsidRPr="008C1CD4">
        <w:rPr>
          <w:bCs/>
          <w:spacing w:val="-2"/>
          <w:sz w:val="28"/>
          <w:szCs w:val="28"/>
        </w:rPr>
        <w:t xml:space="preserve">xây dựng </w:t>
      </w:r>
      <w:r w:rsidRPr="008C1CD4">
        <w:rPr>
          <w:b/>
          <w:bCs/>
          <w:spacing w:val="-2"/>
          <w:sz w:val="28"/>
          <w:szCs w:val="28"/>
        </w:rPr>
        <w:t>03 tài liệu hướng dẫn</w:t>
      </w:r>
      <w:r w:rsidRPr="008C1CD4">
        <w:rPr>
          <w:spacing w:val="-2"/>
          <w:sz w:val="28"/>
          <w:szCs w:val="28"/>
        </w:rPr>
        <w:t xml:space="preserve"> triển khai hoạt động mô hình và công cụ theo dõi, đánh giá mô hình</w:t>
      </w:r>
      <w:r w:rsidRPr="008C1CD4">
        <w:rPr>
          <w:rStyle w:val="FootnoteReference"/>
          <w:spacing w:val="-2"/>
          <w:sz w:val="28"/>
          <w:szCs w:val="28"/>
        </w:rPr>
        <w:footnoteReference w:id="39"/>
      </w:r>
      <w:r w:rsidRPr="008C1CD4">
        <w:rPr>
          <w:spacing w:val="-2"/>
          <w:sz w:val="28"/>
          <w:szCs w:val="28"/>
        </w:rPr>
        <w:t xml:space="preserve">; tổ chức </w:t>
      </w:r>
      <w:r w:rsidRPr="008C1CD4">
        <w:rPr>
          <w:b/>
          <w:bCs/>
          <w:spacing w:val="-2"/>
          <w:sz w:val="28"/>
          <w:szCs w:val="28"/>
        </w:rPr>
        <w:t>06 khoá tập huấn</w:t>
      </w:r>
      <w:r w:rsidRPr="008C1CD4">
        <w:rPr>
          <w:spacing w:val="-2"/>
          <w:sz w:val="28"/>
          <w:szCs w:val="28"/>
        </w:rPr>
        <w:t xml:space="preserve"> hướng </w:t>
      </w:r>
      <w:r w:rsidRPr="008C1CD4">
        <w:rPr>
          <w:spacing w:val="-2"/>
          <w:sz w:val="28"/>
          <w:szCs w:val="28"/>
        </w:rPr>
        <w:lastRenderedPageBreak/>
        <w:t>dẫn triển khai mô hình đến cán bộ Hội LHPN 50 tỉnh, thành phố địa bàn Dự án 8</w:t>
      </w:r>
      <w:r w:rsidRPr="008C1CD4">
        <w:rPr>
          <w:spacing w:val="-2"/>
          <w:sz w:val="28"/>
          <w:szCs w:val="28"/>
          <w:vertAlign w:val="superscript"/>
        </w:rPr>
        <w:footnoteReference w:id="40"/>
      </w:r>
      <w:r w:rsidRPr="008C1CD4">
        <w:rPr>
          <w:spacing w:val="-2"/>
          <w:sz w:val="28"/>
          <w:szCs w:val="28"/>
        </w:rPr>
        <w:t xml:space="preserve">; </w:t>
      </w:r>
      <w:r w:rsidRPr="008C1CD4">
        <w:rPr>
          <w:b/>
          <w:bCs/>
          <w:spacing w:val="-2"/>
          <w:sz w:val="28"/>
          <w:szCs w:val="28"/>
        </w:rPr>
        <w:t>32 lớp đào tạo</w:t>
      </w:r>
      <w:r w:rsidRPr="008C1CD4">
        <w:rPr>
          <w:spacing w:val="-2"/>
          <w:sz w:val="28"/>
          <w:szCs w:val="28"/>
        </w:rPr>
        <w:t xml:space="preserve">, tập huấn cho hơn </w:t>
      </w:r>
      <w:r w:rsidRPr="008C1CD4">
        <w:rPr>
          <w:b/>
          <w:spacing w:val="-2"/>
          <w:sz w:val="28"/>
          <w:szCs w:val="28"/>
        </w:rPr>
        <w:t>1.300</w:t>
      </w:r>
      <w:r w:rsidRPr="008C1CD4">
        <w:rPr>
          <w:spacing w:val="-2"/>
          <w:sz w:val="28"/>
          <w:szCs w:val="28"/>
        </w:rPr>
        <w:t xml:space="preserve"> thành viên tổ nhóm sinh kế, hợp tác xã, tổ hợp tác do phụ nữ làm chủ/ hoặc tham gia quản lý.</w:t>
      </w:r>
    </w:p>
    <w:p w14:paraId="23E2A5C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Địa phương</w:t>
      </w:r>
      <w:r w:rsidRPr="008C1CD4">
        <w:rPr>
          <w:i/>
          <w:iCs/>
          <w:spacing w:val="-2"/>
          <w:sz w:val="28"/>
          <w:szCs w:val="28"/>
        </w:rPr>
        <w:t xml:space="preserve">: </w:t>
      </w:r>
      <w:r w:rsidRPr="008C1CD4">
        <w:rPr>
          <w:spacing w:val="-2"/>
          <w:sz w:val="28"/>
          <w:szCs w:val="28"/>
        </w:rPr>
        <w:t>Hội LHPN các cấp chú trọng truyền thông nâng cao nhận thức về hiệu quả, tác động của áp dụng khoa học công nghệ trong sản xuất, kinh doanh; tổ chức hướng dẫn 06 nội dung hỗ trợ ứng dụng khoa học công nghệ cho cán bộ Hội cơ sở và thành viên các tổ nhóm sinh kế, tổ hợp tác, hợp tác xã do phụ nữ làm chủ/tham gia quản lý (mô hình).</w:t>
      </w:r>
      <w:r w:rsidRPr="008C1CD4">
        <w:rPr>
          <w:iCs/>
          <w:spacing w:val="-2"/>
          <w:sz w:val="28"/>
          <w:szCs w:val="28"/>
        </w:rPr>
        <w:t xml:space="preserve"> Đồng thời, phối hợp với các sở, ngành chuyên môn hỗ trợ kỹ thuật để triển khai hiệu quả hoạt động ứng dụng KHCN cho các mô hình.</w:t>
      </w:r>
    </w:p>
    <w:p w14:paraId="48FE755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Cs/>
          <w:spacing w:val="-2"/>
          <w:sz w:val="28"/>
          <w:szCs w:val="28"/>
        </w:rPr>
      </w:pPr>
      <w:r w:rsidRPr="008C1CD4">
        <w:rPr>
          <w:b/>
          <w:iCs/>
          <w:spacing w:val="-2"/>
          <w:sz w:val="28"/>
          <w:szCs w:val="28"/>
        </w:rPr>
        <w:t xml:space="preserve">* Củng cố, nâng cao chất lượng/thành lập mới Địa chỉ tin cậy hỗ trợ bảo vệ phụ nữ, trẻ em là nạn nhân bạo lực gia đình </w:t>
      </w:r>
    </w:p>
    <w:p w14:paraId="64E897B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Cấp Trung ương</w:t>
      </w:r>
      <w:r w:rsidRPr="008C1CD4">
        <w:rPr>
          <w:spacing w:val="-2"/>
          <w:sz w:val="28"/>
          <w:szCs w:val="28"/>
        </w:rPr>
        <w:t xml:space="preserve">: xây dựng tài liệu và tập huấn hướng dẫn triển khai mô hình, triển khai các hoạt động truyền thông mẫu tới các địa phương. Kết quả cụ thể: phát hành </w:t>
      </w:r>
      <w:r w:rsidRPr="008C1CD4">
        <w:rPr>
          <w:b/>
          <w:bCs/>
          <w:iCs/>
          <w:spacing w:val="-2"/>
          <w:sz w:val="28"/>
          <w:szCs w:val="28"/>
        </w:rPr>
        <w:t>01 tài liệu</w:t>
      </w:r>
      <w:r w:rsidRPr="008C1CD4">
        <w:rPr>
          <w:iCs/>
          <w:spacing w:val="-2"/>
          <w:sz w:val="28"/>
          <w:szCs w:val="28"/>
        </w:rPr>
        <w:t xml:space="preserve"> “Hướng dẫn thành lập, vận hành địa chỉ tin cậy”; </w:t>
      </w:r>
      <w:r w:rsidRPr="008C1CD4">
        <w:rPr>
          <w:b/>
          <w:bCs/>
          <w:spacing w:val="-2"/>
          <w:sz w:val="28"/>
          <w:szCs w:val="28"/>
        </w:rPr>
        <w:t xml:space="preserve">06 cuộc tập huấn hướng dẫn </w:t>
      </w:r>
      <w:r w:rsidRPr="008C1CD4">
        <w:rPr>
          <w:iCs/>
          <w:spacing w:val="-2"/>
          <w:sz w:val="28"/>
          <w:szCs w:val="28"/>
        </w:rPr>
        <w:t>thành lập, vận hành địa chỉ tin cậy và</w:t>
      </w:r>
      <w:r w:rsidRPr="008C1CD4">
        <w:rPr>
          <w:spacing w:val="-2"/>
          <w:sz w:val="28"/>
          <w:szCs w:val="28"/>
        </w:rPr>
        <w:t xml:space="preserve"> kỹ năng tham vấn, hỗ trợ nạn nhân; </w:t>
      </w:r>
      <w:r w:rsidRPr="008C1CD4">
        <w:rPr>
          <w:b/>
          <w:bCs/>
          <w:iCs/>
          <w:spacing w:val="-2"/>
          <w:sz w:val="28"/>
          <w:szCs w:val="28"/>
        </w:rPr>
        <w:t>06 cuộc giao lư</w:t>
      </w:r>
      <w:r w:rsidRPr="008C1CD4">
        <w:rPr>
          <w:iCs/>
          <w:spacing w:val="-2"/>
          <w:sz w:val="28"/>
          <w:szCs w:val="28"/>
        </w:rPr>
        <w:t xml:space="preserve">u </w:t>
      </w:r>
      <w:r w:rsidRPr="008C1CD4">
        <w:rPr>
          <w:spacing w:val="-2"/>
          <w:sz w:val="28"/>
          <w:szCs w:val="28"/>
          <w:shd w:val="clear" w:color="auto" w:fill="FFFFFF"/>
        </w:rPr>
        <w:t xml:space="preserve">chia sẻ kinh nghiệm, sáng kiến truyền thông về phòng, chống bạo lực gia đình, cho hơn 2.000 cán bộ, hội viên, phụ nữ, nam giới; </w:t>
      </w:r>
      <w:r w:rsidRPr="008C1CD4">
        <w:rPr>
          <w:b/>
          <w:bCs/>
          <w:iCs/>
          <w:spacing w:val="-2"/>
          <w:sz w:val="28"/>
          <w:szCs w:val="28"/>
        </w:rPr>
        <w:t>16 sự kiện truyền thông</w:t>
      </w:r>
      <w:r w:rsidRPr="008C1CD4">
        <w:rPr>
          <w:iCs/>
          <w:spacing w:val="-2"/>
          <w:sz w:val="28"/>
          <w:szCs w:val="28"/>
        </w:rPr>
        <w:t xml:space="preserve"> nâng cao kiến thức, kỹ năng về phòng ngừa bạo lực gia đình nhân hưởng ứng Tháng hành động quốc gia phòng, chống bạo lực gia đình, cho hơn </w:t>
      </w:r>
      <w:r w:rsidRPr="008C1CD4">
        <w:rPr>
          <w:b/>
          <w:iCs/>
          <w:spacing w:val="-2"/>
          <w:sz w:val="28"/>
          <w:szCs w:val="28"/>
        </w:rPr>
        <w:t xml:space="preserve">3000 </w:t>
      </w:r>
      <w:r w:rsidRPr="008C1CD4">
        <w:rPr>
          <w:spacing w:val="-2"/>
          <w:sz w:val="28"/>
          <w:szCs w:val="28"/>
          <w:shd w:val="clear" w:color="auto" w:fill="FFFFFF"/>
        </w:rPr>
        <w:t xml:space="preserve">cán bộ, hội viên, phụ nữ, thành viên của mô hình và người dân; </w:t>
      </w:r>
      <w:r w:rsidRPr="008C1CD4">
        <w:rPr>
          <w:b/>
          <w:bCs/>
          <w:spacing w:val="-2"/>
          <w:sz w:val="28"/>
          <w:szCs w:val="28"/>
          <w:shd w:val="clear" w:color="auto" w:fill="FFFFFF"/>
        </w:rPr>
        <w:t>30 cuộc truyền thông</w:t>
      </w:r>
      <w:r w:rsidRPr="008C1CD4">
        <w:rPr>
          <w:spacing w:val="-2"/>
          <w:sz w:val="28"/>
          <w:szCs w:val="28"/>
          <w:shd w:val="clear" w:color="auto" w:fill="FFFFFF"/>
        </w:rPr>
        <w:t xml:space="preserve"> cho </w:t>
      </w:r>
      <w:r w:rsidRPr="008C1CD4">
        <w:rPr>
          <w:b/>
          <w:spacing w:val="-2"/>
          <w:sz w:val="28"/>
          <w:szCs w:val="28"/>
          <w:shd w:val="clear" w:color="auto" w:fill="FFFFFF"/>
        </w:rPr>
        <w:t>6.000</w:t>
      </w:r>
      <w:r w:rsidRPr="008C1CD4">
        <w:rPr>
          <w:spacing w:val="-2"/>
          <w:sz w:val="28"/>
          <w:szCs w:val="28"/>
          <w:shd w:val="clear" w:color="auto" w:fill="FFFFFF"/>
        </w:rPr>
        <w:t xml:space="preserve"> già làng, trưởng bản, người có uy tín trong cộng đồng, nam, nữ thanh niên, gia đình trẻ.</w:t>
      </w:r>
    </w:p>
    <w:p w14:paraId="4A1062A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Địa phương</w:t>
      </w:r>
      <w:r w:rsidRPr="008C1CD4">
        <w:rPr>
          <w:bCs/>
          <w:iCs/>
          <w:spacing w:val="-2"/>
          <w:sz w:val="28"/>
          <w:szCs w:val="28"/>
        </w:rPr>
        <w:t xml:space="preserve">: Hội LHPN các cấp </w:t>
      </w:r>
      <w:r w:rsidRPr="008C1CD4">
        <w:rPr>
          <w:spacing w:val="-2"/>
          <w:sz w:val="28"/>
          <w:szCs w:val="28"/>
        </w:rPr>
        <w:t xml:space="preserve">thực hiện rà soát, thành lập/củng và duy trì Địa chỉ tin cậy; </w:t>
      </w:r>
      <w:r w:rsidRPr="008C1CD4">
        <w:rPr>
          <w:bCs/>
          <w:iCs/>
          <w:spacing w:val="-2"/>
          <w:sz w:val="28"/>
          <w:szCs w:val="28"/>
        </w:rPr>
        <w:t xml:space="preserve">tổ chức </w:t>
      </w:r>
      <w:r w:rsidRPr="008C1CD4">
        <w:rPr>
          <w:bCs/>
          <w:iCs/>
          <w:spacing w:val="-2"/>
          <w:sz w:val="28"/>
          <w:szCs w:val="28"/>
          <w:lang w:val="vi-VN"/>
        </w:rPr>
        <w:t xml:space="preserve">tập huấn </w:t>
      </w:r>
      <w:r w:rsidRPr="008C1CD4">
        <w:rPr>
          <w:bCs/>
          <w:iCs/>
          <w:spacing w:val="-2"/>
          <w:sz w:val="28"/>
          <w:szCs w:val="28"/>
        </w:rPr>
        <w:t xml:space="preserve">hướng dẫn </w:t>
      </w:r>
      <w:r w:rsidRPr="008C1CD4">
        <w:rPr>
          <w:bCs/>
          <w:iCs/>
          <w:spacing w:val="-2"/>
          <w:sz w:val="28"/>
          <w:szCs w:val="28"/>
          <w:lang w:val="vi-VN"/>
        </w:rPr>
        <w:t xml:space="preserve">Ban </w:t>
      </w:r>
      <w:r w:rsidRPr="008C1CD4">
        <w:rPr>
          <w:bCs/>
          <w:iCs/>
          <w:spacing w:val="-2"/>
          <w:sz w:val="28"/>
          <w:szCs w:val="28"/>
        </w:rPr>
        <w:t>quản lý</w:t>
      </w:r>
      <w:r w:rsidRPr="008C1CD4">
        <w:rPr>
          <w:bCs/>
          <w:iCs/>
          <w:spacing w:val="-2"/>
          <w:sz w:val="28"/>
          <w:szCs w:val="28"/>
          <w:lang w:val="vi-VN"/>
        </w:rPr>
        <w:t xml:space="preserve">, hội viên nòng cốt vận hành </w:t>
      </w:r>
      <w:r w:rsidRPr="008C1CD4">
        <w:rPr>
          <w:bCs/>
          <w:iCs/>
          <w:spacing w:val="-2"/>
          <w:sz w:val="28"/>
          <w:szCs w:val="28"/>
        </w:rPr>
        <w:t xml:space="preserve">mô hình; </w:t>
      </w:r>
      <w:r w:rsidRPr="008C1CD4">
        <w:rPr>
          <w:spacing w:val="-2"/>
          <w:sz w:val="28"/>
          <w:szCs w:val="28"/>
        </w:rPr>
        <w:t>đẩy mạnh công tác tuyên truyền phòng ngừa bạo lực gia đình với các cách làm sáng tạo như toạ đàm, truyền thông, giao lưu sáng kiến truyền thông về phòng, chống bạo lực gia đình…</w:t>
      </w:r>
    </w:p>
    <w:p w14:paraId="71A4819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 Thí điểm và nhân rộng mô hình hỗ trợ phát triển sinh kế, hoà nhập cộng đồng cho nạn nhân mua bán người</w:t>
      </w:r>
    </w:p>
    <w:p w14:paraId="4F0C8C8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Cấp Trung ương</w:t>
      </w:r>
      <w:r w:rsidRPr="008C1CD4">
        <w:rPr>
          <w:spacing w:val="-2"/>
          <w:sz w:val="28"/>
          <w:szCs w:val="28"/>
        </w:rPr>
        <w:t xml:space="preserve">: </w:t>
      </w:r>
      <w:r w:rsidRPr="008C1CD4">
        <w:rPr>
          <w:bCs/>
          <w:spacing w:val="-2"/>
          <w:sz w:val="28"/>
          <w:szCs w:val="28"/>
        </w:rPr>
        <w:t xml:space="preserve">xây dựng và ban hành </w:t>
      </w:r>
      <w:r w:rsidRPr="008C1CD4">
        <w:rPr>
          <w:b/>
          <w:spacing w:val="-2"/>
          <w:sz w:val="28"/>
          <w:szCs w:val="28"/>
        </w:rPr>
        <w:t>02 tài liệu</w:t>
      </w:r>
      <w:r w:rsidRPr="008C1CD4">
        <w:rPr>
          <w:bCs/>
          <w:spacing w:val="-2"/>
          <w:sz w:val="28"/>
          <w:szCs w:val="28"/>
        </w:rPr>
        <w:t xml:space="preserve"> hướng dẫn triển khai mô hình</w:t>
      </w:r>
      <w:r w:rsidRPr="008C1CD4">
        <w:rPr>
          <w:rStyle w:val="FootnoteReference"/>
          <w:bCs/>
          <w:spacing w:val="-2"/>
          <w:sz w:val="28"/>
          <w:szCs w:val="28"/>
        </w:rPr>
        <w:footnoteReference w:id="41"/>
      </w:r>
      <w:r w:rsidRPr="008C1CD4">
        <w:rPr>
          <w:bCs/>
          <w:spacing w:val="-2"/>
          <w:sz w:val="28"/>
          <w:szCs w:val="28"/>
        </w:rPr>
        <w:t xml:space="preserve"> và tổ chức </w:t>
      </w:r>
      <w:r w:rsidRPr="008C1CD4">
        <w:rPr>
          <w:b/>
          <w:spacing w:val="-2"/>
          <w:sz w:val="28"/>
          <w:szCs w:val="28"/>
        </w:rPr>
        <w:t>03 lớp tập huấn</w:t>
      </w:r>
      <w:r w:rsidRPr="008C1CD4">
        <w:rPr>
          <w:bCs/>
          <w:spacing w:val="-2"/>
          <w:sz w:val="28"/>
          <w:szCs w:val="28"/>
        </w:rPr>
        <w:t xml:space="preserve"> hướng dẫn đến Hội LHPN các tỉnh địa bàn Dự án; tổ chức </w:t>
      </w:r>
      <w:r w:rsidRPr="008C1CD4">
        <w:rPr>
          <w:b/>
          <w:spacing w:val="-2"/>
          <w:sz w:val="28"/>
          <w:szCs w:val="28"/>
        </w:rPr>
        <w:t>08 cuộc truyền thông</w:t>
      </w:r>
      <w:r w:rsidRPr="008C1CD4">
        <w:rPr>
          <w:bCs/>
          <w:spacing w:val="-2"/>
          <w:sz w:val="28"/>
          <w:szCs w:val="28"/>
        </w:rPr>
        <w:t xml:space="preserve"> nâng cao nhận thức về nâng cao quyền năng kinh tế cho phụ nữ bị mua bán trở về theo mô hình Bữa sáng ruy băng trắng và nâng cao nhận thức phòng chống mua bán người tại phiên chợ, thu hút gần 700 người tham gia; </w:t>
      </w:r>
      <w:r w:rsidRPr="008C1CD4">
        <w:rPr>
          <w:b/>
          <w:bCs/>
          <w:spacing w:val="-2"/>
          <w:sz w:val="28"/>
          <w:szCs w:val="28"/>
        </w:rPr>
        <w:t>17 ngày hội</w:t>
      </w:r>
      <w:r w:rsidRPr="008C1CD4">
        <w:rPr>
          <w:spacing w:val="-2"/>
          <w:sz w:val="28"/>
          <w:szCs w:val="28"/>
        </w:rPr>
        <w:t xml:space="preserve"> kết nối, giới thiệu mô hình sinh kế tiêu biểu của phụ nữ vùng </w:t>
      </w:r>
      <w:r w:rsidRPr="008C1CD4">
        <w:rPr>
          <w:spacing w:val="-2"/>
          <w:sz w:val="28"/>
          <w:szCs w:val="28"/>
        </w:rPr>
        <w:lastRenderedPageBreak/>
        <w:t xml:space="preserve">DTTS&amp;MN; </w:t>
      </w:r>
      <w:r w:rsidRPr="008C1CD4">
        <w:rPr>
          <w:b/>
          <w:bCs/>
          <w:spacing w:val="-2"/>
          <w:sz w:val="28"/>
          <w:szCs w:val="28"/>
        </w:rPr>
        <w:t>03 Hội thảo tập huấn</w:t>
      </w:r>
      <w:r w:rsidRPr="008C1CD4">
        <w:rPr>
          <w:spacing w:val="-2"/>
          <w:sz w:val="28"/>
          <w:szCs w:val="28"/>
        </w:rPr>
        <w:t xml:space="preserve"> kết nối mạng lưới hỗ trợ sinh kế cho phụ nữ yếu thế, phụ nữ có nguy cơ cao bị mua bán và phụ nữ bị mua bán trở về; </w:t>
      </w:r>
      <w:r w:rsidRPr="008C1CD4">
        <w:rPr>
          <w:bCs/>
          <w:spacing w:val="-2"/>
          <w:sz w:val="28"/>
          <w:szCs w:val="28"/>
        </w:rPr>
        <w:t>xây dựng các sản phẩm truyền thông giới thiệu các mô hình sinh kế phù hợp cho phụ nữ là nạn nhân bị mua bán trở về.</w:t>
      </w:r>
    </w:p>
    <w:p w14:paraId="2F779E2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rPr>
      </w:pPr>
      <w:r w:rsidRPr="008C1CD4">
        <w:rPr>
          <w:b/>
          <w:i/>
          <w:spacing w:val="-2"/>
          <w:sz w:val="28"/>
          <w:szCs w:val="28"/>
        </w:rPr>
        <w:t>- Địa phương</w:t>
      </w:r>
      <w:r w:rsidRPr="008C1CD4">
        <w:rPr>
          <w:bCs/>
          <w:iCs/>
          <w:spacing w:val="-2"/>
          <w:sz w:val="28"/>
          <w:szCs w:val="28"/>
        </w:rPr>
        <w:t>:</w:t>
      </w:r>
      <w:r w:rsidRPr="008C1CD4">
        <w:rPr>
          <w:spacing w:val="-2"/>
          <w:sz w:val="28"/>
          <w:szCs w:val="28"/>
        </w:rPr>
        <w:t xml:space="preserve"> </w:t>
      </w:r>
      <w:r w:rsidRPr="008C1CD4">
        <w:rPr>
          <w:bCs/>
          <w:iCs/>
          <w:spacing w:val="-2"/>
          <w:sz w:val="28"/>
          <w:szCs w:val="28"/>
        </w:rPr>
        <w:t xml:space="preserve">Hội LHPN các tỉnh, thành phố phối hợp với các ngành liên quan thực hiện rà soát đối tượng và xác định nhu cầu hỗ trợ sinh kế; tổ chức các truyền thông nâng cao nhận thức về tầm quan trọng việc hỗ trợ sinh kế cho các nạn nhân mua bán người, nâng cao quyền năng kinh tế cho phụ nữ. Tuy nhiên, ở hầu hết địa phương không </w:t>
      </w:r>
      <w:r w:rsidRPr="008C1CD4">
        <w:rPr>
          <w:bCs/>
          <w:spacing w:val="-2"/>
          <w:sz w:val="28"/>
          <w:szCs w:val="28"/>
        </w:rPr>
        <w:t>có đối tượng/hoặc có đối tượng nghi là nạn nhân mua bán nhưng không có giấy tờ của cơ quan thẩm quyền tại địa phương xác nhận là nạn nhân mua bán trở về nên không thực hiện xây dựng mô hình sinh kế này.</w:t>
      </w:r>
    </w:p>
    <w:p w14:paraId="1AFB6E8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rPr>
      </w:pPr>
      <w:r w:rsidRPr="008C1CD4">
        <w:rPr>
          <w:b/>
          <w:i/>
          <w:spacing w:val="-2"/>
          <w:sz w:val="28"/>
          <w:szCs w:val="28"/>
        </w:rPr>
        <w:t>(3) Nội dung số 3:</w:t>
      </w:r>
      <w:bookmarkStart w:id="2" w:name="_Hlk181179141"/>
      <w:r w:rsidRPr="008C1CD4">
        <w:rPr>
          <w:spacing w:val="-2"/>
          <w:sz w:val="28"/>
          <w:szCs w:val="28"/>
        </w:rPr>
        <w:t xml:space="preserve"> </w:t>
      </w:r>
      <w:r w:rsidRPr="008C1CD4">
        <w:rPr>
          <w:b/>
          <w:i/>
          <w:spacing w:val="-2"/>
          <w:sz w:val="28"/>
          <w:szCs w:val="28"/>
        </w:rPr>
        <w:t>Đảm bảo tiếng nói và sự tham gia thực chất của phụ nữ và trẻ em trong các hoạt động phát triển kinh tế-xã hội của cộng đồng, giám sát và phản biện; hỗ trợ phụ nữ tham gia lãnh đạo trong hệ thống chính trị</w:t>
      </w:r>
      <w:bookmarkEnd w:id="2"/>
      <w:r w:rsidRPr="008C1CD4">
        <w:rPr>
          <w:b/>
          <w:i/>
          <w:spacing w:val="-2"/>
          <w:sz w:val="28"/>
          <w:szCs w:val="28"/>
        </w:rPr>
        <w:t>.</w:t>
      </w:r>
    </w:p>
    <w:p w14:paraId="3ACCE10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iCs/>
          <w:spacing w:val="-2"/>
          <w:sz w:val="28"/>
          <w:szCs w:val="28"/>
        </w:rPr>
      </w:pPr>
      <w:r w:rsidRPr="008C1CD4">
        <w:rPr>
          <w:bCs/>
          <w:iCs/>
          <w:spacing w:val="-2"/>
          <w:sz w:val="28"/>
          <w:szCs w:val="28"/>
        </w:rPr>
        <w:t>Để thực hiện nội dung này, đã có 4 nhóm hoạt động được triển khai, cụ thể như sau:</w:t>
      </w:r>
    </w:p>
    <w:p w14:paraId="60E1A02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Cs/>
          <w:spacing w:val="-2"/>
          <w:sz w:val="28"/>
          <w:szCs w:val="28"/>
        </w:rPr>
      </w:pPr>
      <w:r w:rsidRPr="008C1CD4">
        <w:rPr>
          <w:b/>
          <w:iCs/>
          <w:spacing w:val="-2"/>
          <w:sz w:val="28"/>
          <w:szCs w:val="28"/>
        </w:rPr>
        <w:t>* Đảm bảo tiếng nói và vai trò của phụ nữ trong các vấn đề kinh tế xã hội địa phương</w:t>
      </w:r>
    </w:p>
    <w:p w14:paraId="4ACA1DD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Cấp Trung ương</w:t>
      </w:r>
      <w:r w:rsidRPr="008C1CD4">
        <w:rPr>
          <w:bCs/>
          <w:i/>
          <w:spacing w:val="-2"/>
          <w:sz w:val="28"/>
          <w:szCs w:val="28"/>
        </w:rPr>
        <w:t xml:space="preserve">: </w:t>
      </w:r>
      <w:r w:rsidRPr="008C1CD4">
        <w:rPr>
          <w:spacing w:val="-2"/>
          <w:sz w:val="28"/>
          <w:szCs w:val="28"/>
        </w:rPr>
        <w:t>chú trọng triển khai một số hoạt động hướng dẫn, làm mẫu cho các địa phương, cụ thể: xây dựng</w:t>
      </w:r>
      <w:r w:rsidRPr="008C1CD4">
        <w:rPr>
          <w:b/>
          <w:spacing w:val="-2"/>
          <w:sz w:val="28"/>
          <w:szCs w:val="28"/>
        </w:rPr>
        <w:t xml:space="preserve"> 01 bộ</w:t>
      </w:r>
      <w:r w:rsidRPr="008C1CD4">
        <w:rPr>
          <w:spacing w:val="-2"/>
          <w:sz w:val="28"/>
          <w:szCs w:val="28"/>
        </w:rPr>
        <w:t xml:space="preserve"> tài liệu hướng dẫn thực hiện đối thoại chính sách cấp cơ sở và tập huấn hướng dẫn triển khai tới cán bộ Hội phụ nữ tỉnh, các sở ngành liên quan; tổ chức </w:t>
      </w:r>
      <w:r w:rsidRPr="008C1CD4">
        <w:rPr>
          <w:b/>
          <w:bCs/>
          <w:i/>
          <w:iCs/>
          <w:spacing w:val="-2"/>
          <w:sz w:val="28"/>
          <w:szCs w:val="28"/>
        </w:rPr>
        <w:t xml:space="preserve">51 Hội nghị tư vấn pháp luật </w:t>
      </w:r>
      <w:r w:rsidRPr="008C1CD4">
        <w:rPr>
          <w:spacing w:val="-2"/>
          <w:sz w:val="28"/>
          <w:szCs w:val="28"/>
        </w:rPr>
        <w:t xml:space="preserve">lồng ghép với trình diễn phiên tòa giả định tại 25 tỉnh/thành phố, đã tuyên truyền cho trên </w:t>
      </w:r>
      <w:r w:rsidRPr="008C1CD4">
        <w:rPr>
          <w:b/>
          <w:spacing w:val="-2"/>
          <w:sz w:val="28"/>
          <w:szCs w:val="28"/>
        </w:rPr>
        <w:t xml:space="preserve">20.000 </w:t>
      </w:r>
      <w:r w:rsidRPr="008C1CD4">
        <w:rPr>
          <w:spacing w:val="-2"/>
          <w:sz w:val="28"/>
          <w:szCs w:val="28"/>
        </w:rPr>
        <w:t xml:space="preserve">người dân, phụ nữ, trẻ em về phòng, chống bạo lực xâm hại phụ nữ, trẻ em và tư liệu hóa thành clip cung cấp tới các địa phương; </w:t>
      </w:r>
      <w:r w:rsidRPr="008C1CD4">
        <w:rPr>
          <w:b/>
          <w:bCs/>
          <w:i/>
          <w:iCs/>
          <w:spacing w:val="-2"/>
          <w:sz w:val="28"/>
          <w:szCs w:val="28"/>
        </w:rPr>
        <w:t xml:space="preserve">03 Hội thi </w:t>
      </w:r>
      <w:r w:rsidRPr="008C1CD4">
        <w:rPr>
          <w:spacing w:val="-2"/>
          <w:sz w:val="28"/>
          <w:szCs w:val="28"/>
        </w:rPr>
        <w:t xml:space="preserve">tìm hiểu Luật phòng, chống bạo lực gia đình tại 3 vùng miền với sự tham dự của trên 1.000 đại biểu; </w:t>
      </w:r>
      <w:r w:rsidRPr="008C1CD4">
        <w:rPr>
          <w:b/>
          <w:bCs/>
          <w:spacing w:val="-2"/>
          <w:sz w:val="28"/>
          <w:szCs w:val="28"/>
        </w:rPr>
        <w:t>02 cuộc thi</w:t>
      </w:r>
      <w:r w:rsidRPr="008C1CD4">
        <w:rPr>
          <w:spacing w:val="-2"/>
          <w:sz w:val="28"/>
          <w:szCs w:val="28"/>
        </w:rPr>
        <w:t xml:space="preserve"> trực tuyến: “Tìm hiểu kiến thức Luật Phòng, chống bạo lực gia đình năm 2022” và cuộc thi “Tìm hiểu pháp luật về Phát triển Công tác xã hội” trên Cổng Thông tin điện tử của Hội và Fanpage của Hội.</w:t>
      </w:r>
    </w:p>
    <w:p w14:paraId="46E7658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Địa phương</w:t>
      </w:r>
      <w:r w:rsidRPr="008C1CD4">
        <w:rPr>
          <w:spacing w:val="-2"/>
          <w:sz w:val="28"/>
          <w:szCs w:val="28"/>
        </w:rPr>
        <w:t xml:space="preserve">: </w:t>
      </w:r>
      <w:r w:rsidRPr="008C1CD4">
        <w:rPr>
          <w:bCs/>
          <w:iCs/>
          <w:spacing w:val="-2"/>
          <w:sz w:val="28"/>
          <w:szCs w:val="28"/>
        </w:rPr>
        <w:t xml:space="preserve">Hội LHPN tỉnh, thành phố tổ chức các lớp tập huấn hướng dẫn cho cán bộ cấp huyện, xã, thôn về tổ chức đối thoại chính sách, tiến hành khảo sát, thu thập thông tin, ý kiến, nguyện vọng của phụ nữ về những vấn đề cần đối thoại tại địa phương, chú trọng các vấn đề xã hội cấp thiết đối với phụ nữ, trẻ em và bình đẳng giới. Các cuộc đối thoại đã tạo ra diễn đàn để </w:t>
      </w:r>
      <w:r w:rsidRPr="008C1CD4">
        <w:rPr>
          <w:bCs/>
          <w:spacing w:val="-2"/>
          <w:sz w:val="28"/>
          <w:szCs w:val="28"/>
        </w:rPr>
        <w:t>phụ nữ được chia sẻ, đề xuất ý kiến phản ánh tâm tư, nguyện vọng và được tham gia đóng góp vào các hoạt động phát triển kinh tế - xã hội, các chương trình, chính sách liên quan tại địa phương.</w:t>
      </w:r>
    </w:p>
    <w:p w14:paraId="362E83C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Cs/>
          <w:spacing w:val="-2"/>
          <w:sz w:val="28"/>
          <w:szCs w:val="28"/>
        </w:rPr>
      </w:pPr>
      <w:r w:rsidRPr="008C1CD4">
        <w:rPr>
          <w:b/>
          <w:iCs/>
          <w:spacing w:val="-2"/>
          <w:sz w:val="28"/>
          <w:szCs w:val="28"/>
        </w:rPr>
        <w:t>* Đảm bảo tiếng nói và vai trò của trẻ em gái trong phát triển kinh tế xã hội tại cộng đồng thông qua mô hình CLB “Thủ lĩnh của sự thay đổi”</w:t>
      </w:r>
    </w:p>
    <w:p w14:paraId="3182F2D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lastRenderedPageBreak/>
        <w:t>- Cấp Trung ương</w:t>
      </w:r>
      <w:r w:rsidRPr="008C1CD4">
        <w:rPr>
          <w:spacing w:val="-2"/>
          <w:sz w:val="28"/>
          <w:szCs w:val="28"/>
        </w:rPr>
        <w:t xml:space="preserve">: Tập trung xây dựng </w:t>
      </w:r>
      <w:r w:rsidRPr="008C1CD4">
        <w:rPr>
          <w:b/>
          <w:bCs/>
          <w:spacing w:val="-2"/>
          <w:sz w:val="28"/>
          <w:szCs w:val="28"/>
        </w:rPr>
        <w:t xml:space="preserve">01 bộ tài liệu </w:t>
      </w:r>
      <w:r w:rsidRPr="008C1CD4">
        <w:rPr>
          <w:spacing w:val="-2"/>
          <w:sz w:val="28"/>
          <w:szCs w:val="28"/>
        </w:rPr>
        <w:t>hướng dẫn thành lập, vận hành CLB và tổ chức sinh hoạt CLB</w:t>
      </w:r>
      <w:r w:rsidRPr="008C1CD4">
        <w:rPr>
          <w:rStyle w:val="FootnoteReference"/>
          <w:spacing w:val="-2"/>
          <w:sz w:val="28"/>
          <w:szCs w:val="28"/>
        </w:rPr>
        <w:footnoteReference w:id="42"/>
      </w:r>
      <w:r w:rsidRPr="008C1CD4">
        <w:rPr>
          <w:spacing w:val="-2"/>
          <w:sz w:val="28"/>
          <w:szCs w:val="28"/>
        </w:rPr>
        <w:t xml:space="preserve">; tổ chức </w:t>
      </w:r>
      <w:r w:rsidRPr="008C1CD4">
        <w:rPr>
          <w:b/>
          <w:bCs/>
          <w:spacing w:val="-2"/>
          <w:sz w:val="28"/>
          <w:szCs w:val="28"/>
        </w:rPr>
        <w:t>03 lớp tập huấn</w:t>
      </w:r>
      <w:r w:rsidRPr="008C1CD4">
        <w:rPr>
          <w:spacing w:val="-2"/>
          <w:sz w:val="28"/>
          <w:szCs w:val="28"/>
        </w:rPr>
        <w:t xml:space="preserve"> hướng dẫn triển khai mô hình tới cán bộ Hội phụ nữ tỉnh, các ngành liên quan; </w:t>
      </w:r>
      <w:r w:rsidRPr="008C1CD4">
        <w:rPr>
          <w:b/>
          <w:bCs/>
          <w:spacing w:val="-2"/>
          <w:sz w:val="28"/>
          <w:szCs w:val="28"/>
        </w:rPr>
        <w:t>05 hoạt động truyền thông</w:t>
      </w:r>
      <w:r w:rsidRPr="008C1CD4">
        <w:rPr>
          <w:spacing w:val="-2"/>
          <w:sz w:val="28"/>
          <w:szCs w:val="28"/>
        </w:rPr>
        <w:t xml:space="preserve"> giới thiệu bộ sách truyền thông thay đổi định kiến giới và khuôn mẫu giới ở các trường học</w:t>
      </w:r>
      <w:r w:rsidRPr="008C1CD4">
        <w:rPr>
          <w:rStyle w:val="FootnoteReference"/>
          <w:spacing w:val="-2"/>
          <w:sz w:val="28"/>
          <w:szCs w:val="28"/>
        </w:rPr>
        <w:footnoteReference w:id="43"/>
      </w:r>
      <w:r w:rsidRPr="008C1CD4">
        <w:rPr>
          <w:spacing w:val="-2"/>
          <w:sz w:val="28"/>
          <w:szCs w:val="28"/>
        </w:rPr>
        <w:t xml:space="preserve">. Năm 2023, Trung ương Hội đã ký kết kế hoạch phối </w:t>
      </w:r>
      <w:r w:rsidRPr="008C1CD4">
        <w:rPr>
          <w:spacing w:val="-2"/>
          <w:sz w:val="28"/>
          <w:szCs w:val="28"/>
          <w:shd w:val="clear" w:color="auto" w:fill="FFFFFF"/>
        </w:rPr>
        <w:t xml:space="preserve">hợp với Trung ương Đoàn TNCS Hồ Chí Minh và Bộ Giáo dục và Đào tạo chỉ đạo, hướng dẫn triển khai thành lập và vận hành hoạt động của CLB tại trường học và cộng đồng và phối hợp tổ chức </w:t>
      </w:r>
      <w:r w:rsidRPr="008C1CD4">
        <w:rPr>
          <w:b/>
          <w:bCs/>
          <w:spacing w:val="-2"/>
          <w:sz w:val="28"/>
          <w:szCs w:val="28"/>
          <w:shd w:val="clear" w:color="auto" w:fill="FFFFFF"/>
        </w:rPr>
        <w:t>01 C</w:t>
      </w:r>
      <w:r w:rsidRPr="008C1CD4">
        <w:rPr>
          <w:b/>
          <w:bCs/>
          <w:spacing w:val="-2"/>
          <w:sz w:val="28"/>
          <w:szCs w:val="28"/>
          <w:shd w:val="clear" w:color="auto" w:fill="FFFFFF"/>
          <w:lang w:val="vi-VN"/>
        </w:rPr>
        <w:t>uộc thi</w:t>
      </w:r>
      <w:r w:rsidRPr="008C1CD4">
        <w:rPr>
          <w:b/>
          <w:bCs/>
          <w:spacing w:val="-2"/>
          <w:sz w:val="28"/>
          <w:szCs w:val="28"/>
          <w:shd w:val="clear" w:color="auto" w:fill="FFFFFF"/>
        </w:rPr>
        <w:t xml:space="preserve"> “</w:t>
      </w:r>
      <w:r w:rsidRPr="008C1CD4">
        <w:rPr>
          <w:i/>
          <w:spacing w:val="-2"/>
          <w:sz w:val="28"/>
          <w:szCs w:val="28"/>
          <w:shd w:val="clear" w:color="auto" w:fill="FFFFFF"/>
          <w:lang w:val="vi-VN"/>
        </w:rPr>
        <w:t>Sáng tạo các sản phẩm truyền thông nâng cao nhận thức về bình đẳng giới dành cho trẻ em vùng đồng bào DTTS và miền núi”</w:t>
      </w:r>
      <w:r w:rsidRPr="008C1CD4">
        <w:rPr>
          <w:i/>
          <w:spacing w:val="-2"/>
          <w:sz w:val="28"/>
          <w:szCs w:val="28"/>
          <w:shd w:val="clear" w:color="auto" w:fill="FFFFFF"/>
        </w:rPr>
        <w:t xml:space="preserve">; </w:t>
      </w:r>
      <w:r w:rsidRPr="008C1CD4">
        <w:rPr>
          <w:b/>
          <w:bCs/>
          <w:iCs/>
          <w:spacing w:val="-2"/>
          <w:sz w:val="28"/>
          <w:szCs w:val="28"/>
          <w:shd w:val="clear" w:color="auto" w:fill="FFFFFF"/>
        </w:rPr>
        <w:t>03 Diễn đàn</w:t>
      </w:r>
      <w:r w:rsidRPr="008C1CD4">
        <w:rPr>
          <w:spacing w:val="-2"/>
          <w:sz w:val="28"/>
          <w:szCs w:val="28"/>
          <w:shd w:val="clear" w:color="auto" w:fill="FFFFFF"/>
        </w:rPr>
        <w:t xml:space="preserve"> “Lắng nghe con nói” tại 03 vùng miền. </w:t>
      </w:r>
    </w:p>
    <w:p w14:paraId="07AAF1C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iCs/>
          <w:spacing w:val="-2"/>
          <w:sz w:val="28"/>
          <w:szCs w:val="28"/>
          <w:lang w:val="en-PH"/>
        </w:rPr>
        <w:t>- Địa phương:</w:t>
      </w:r>
      <w:r w:rsidRPr="008C1CD4">
        <w:rPr>
          <w:spacing w:val="-2"/>
          <w:sz w:val="28"/>
          <w:szCs w:val="28"/>
        </w:rPr>
        <w:t xml:space="preserve"> Hội LHPN cấp huyện và cơ sở phối hợp với các Trường THCS và Đoàn thanh niên cùng cấp tổ chức khảo sát, nắm tình hình và thành lập CLB trong trường học và cộng đồng; tập huấn nâng cao kỹ năng vận hành hoạt động CLB cho dẫn trình viên, Ban chủ nhiệm; tổ chức các hoạt động truyền thông, sinh hoạt định kỳ, giao lưu chia sẻ duy trì hiệu quả mô hình …</w:t>
      </w:r>
      <w:r w:rsidRPr="008C1CD4">
        <w:rPr>
          <w:iCs/>
          <w:spacing w:val="-2"/>
          <w:sz w:val="28"/>
          <w:szCs w:val="28"/>
        </w:rPr>
        <w:t xml:space="preserve"> thu hút được sự tham gia tích cực của đông đảo trẻ em và thầy cô giáo, các bậc cha mẹ, giúp trẻ em ngày càng mạnh dạn, tự tin bày tỏ ý kiến, nguyện vọng của mình, dần thay đổi nhận thức, góp phần xóa bỏ thói quen, tập tục lạc hậu ở trong đồng bào các DTTS.</w:t>
      </w:r>
    </w:p>
    <w:p w14:paraId="4409562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lang w:val="en-PH"/>
        </w:rPr>
      </w:pPr>
      <w:r w:rsidRPr="008C1CD4">
        <w:rPr>
          <w:b/>
          <w:spacing w:val="-2"/>
          <w:sz w:val="28"/>
          <w:szCs w:val="28"/>
        </w:rPr>
        <w:t xml:space="preserve">* </w:t>
      </w:r>
      <w:r w:rsidRPr="008C1CD4">
        <w:rPr>
          <w:b/>
          <w:spacing w:val="-2"/>
          <w:sz w:val="28"/>
          <w:szCs w:val="28"/>
          <w:lang w:val="af-ZA" w:bidi="vi-VN"/>
        </w:rPr>
        <w:t xml:space="preserve">Công tác giám sát, đánh giá về thực hiện bình đẳng giới trong thực hiện chương trình </w:t>
      </w:r>
      <w:r w:rsidRPr="008C1CD4">
        <w:rPr>
          <w:b/>
          <w:spacing w:val="-2"/>
          <w:sz w:val="28"/>
          <w:szCs w:val="28"/>
          <w:lang w:val="en-PH"/>
        </w:rPr>
        <w:t>MTQG DTTS &amp; MN</w:t>
      </w:r>
    </w:p>
    <w:p w14:paraId="353BC6C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bidi="vi-VN"/>
        </w:rPr>
      </w:pPr>
      <w:r w:rsidRPr="008C1CD4">
        <w:rPr>
          <w:bCs/>
          <w:spacing w:val="-2"/>
          <w:sz w:val="28"/>
          <w:szCs w:val="28"/>
          <w:lang w:val="en-PH"/>
        </w:rPr>
        <w:t xml:space="preserve">Trung ương Hội ban hành </w:t>
      </w:r>
      <w:r w:rsidRPr="008C1CD4">
        <w:rPr>
          <w:b/>
          <w:spacing w:val="-2"/>
          <w:sz w:val="28"/>
          <w:szCs w:val="28"/>
          <w:lang w:val="en-PH"/>
        </w:rPr>
        <w:t>02 tài liệu</w:t>
      </w:r>
      <w:r w:rsidRPr="008C1CD4">
        <w:rPr>
          <w:bCs/>
          <w:spacing w:val="-2"/>
          <w:sz w:val="28"/>
          <w:szCs w:val="28"/>
          <w:lang w:val="en-PH"/>
        </w:rPr>
        <w:t xml:space="preserve"> hướng dẫn kỹ thuật thực thực hiện theo dõi, giám sát, đánh giá các chỉ tiêu về bình đẳng giới trong Chương trình</w:t>
      </w:r>
      <w:r w:rsidRPr="008C1CD4">
        <w:rPr>
          <w:rStyle w:val="FootnoteReference"/>
          <w:bCs/>
          <w:spacing w:val="-2"/>
          <w:sz w:val="28"/>
          <w:szCs w:val="28"/>
          <w:lang w:val="en-PH"/>
        </w:rPr>
        <w:footnoteReference w:id="44"/>
      </w:r>
      <w:r w:rsidRPr="008C1CD4">
        <w:rPr>
          <w:bCs/>
          <w:spacing w:val="-2"/>
          <w:sz w:val="28"/>
          <w:szCs w:val="28"/>
          <w:lang w:val="en-PH"/>
        </w:rPr>
        <w:t xml:space="preserve">, tổ chức </w:t>
      </w:r>
      <w:r w:rsidRPr="008C1CD4">
        <w:rPr>
          <w:b/>
          <w:spacing w:val="-2"/>
          <w:sz w:val="28"/>
          <w:szCs w:val="28"/>
          <w:lang w:val="en-PH"/>
        </w:rPr>
        <w:t>06 lớp</w:t>
      </w:r>
      <w:r w:rsidRPr="008C1CD4">
        <w:rPr>
          <w:bCs/>
          <w:spacing w:val="-2"/>
          <w:sz w:val="28"/>
          <w:szCs w:val="28"/>
          <w:lang w:val="en-PH"/>
        </w:rPr>
        <w:t xml:space="preserve"> tập huấn </w:t>
      </w:r>
      <w:r w:rsidRPr="008C1CD4">
        <w:rPr>
          <w:spacing w:val="-2"/>
          <w:sz w:val="28"/>
          <w:szCs w:val="28"/>
          <w:lang w:bidi="vi-VN"/>
        </w:rPr>
        <w:t xml:space="preserve">hướng dẫn giám sát, đánh giá Dự án 8 và thực hiện bình đẳng giới trong Chương trình MTQG DTTS&amp;MN cho đội ngũ cán bộ chuyên trách Hội LHPN các cấp, các ngành tham gia triển khai Chương trình; hàng năm, thường xuyên tổ chức các cuộc giám sát, đánh giá tình hình thực hiện Dự án tại địa phương. </w:t>
      </w:r>
      <w:r w:rsidRPr="008C1CD4">
        <w:rPr>
          <w:spacing w:val="-2"/>
          <w:sz w:val="28"/>
          <w:szCs w:val="28"/>
          <w:lang w:val="af-ZA" w:bidi="vi-VN"/>
        </w:rPr>
        <w:t xml:space="preserve">Trong giai đoạn, Trung ương Hội đã tiến hành </w:t>
      </w:r>
      <w:r w:rsidRPr="008C1CD4">
        <w:rPr>
          <w:b/>
          <w:bCs/>
          <w:spacing w:val="-2"/>
          <w:sz w:val="28"/>
          <w:szCs w:val="28"/>
          <w:lang w:val="af-ZA" w:bidi="vi-VN"/>
        </w:rPr>
        <w:t xml:space="preserve">01 cuộc </w:t>
      </w:r>
      <w:r w:rsidRPr="008C1CD4">
        <w:rPr>
          <w:b/>
          <w:bCs/>
          <w:spacing w:val="-2"/>
          <w:sz w:val="28"/>
          <w:szCs w:val="28"/>
        </w:rPr>
        <w:t>đánh giá đầu vào,</w:t>
      </w:r>
      <w:r w:rsidRPr="008C1CD4">
        <w:rPr>
          <w:spacing w:val="-2"/>
          <w:sz w:val="28"/>
          <w:szCs w:val="28"/>
        </w:rPr>
        <w:t xml:space="preserve"> </w:t>
      </w:r>
      <w:r w:rsidRPr="008C1CD4">
        <w:rPr>
          <w:b/>
          <w:bCs/>
          <w:spacing w:val="-2"/>
          <w:sz w:val="28"/>
          <w:szCs w:val="28"/>
        </w:rPr>
        <w:t>01 cuộc đánh giá giữa kỳ</w:t>
      </w:r>
      <w:r w:rsidRPr="008C1CD4">
        <w:rPr>
          <w:spacing w:val="-2"/>
          <w:sz w:val="28"/>
          <w:szCs w:val="28"/>
        </w:rPr>
        <w:t xml:space="preserve"> và năm 2025 sẽ tiến hành </w:t>
      </w:r>
      <w:r w:rsidRPr="008C1CD4">
        <w:rPr>
          <w:b/>
          <w:bCs/>
          <w:spacing w:val="-2"/>
          <w:sz w:val="28"/>
          <w:szCs w:val="28"/>
        </w:rPr>
        <w:t xml:space="preserve">đánh giá cuối kỳ Dự án </w:t>
      </w:r>
      <w:r w:rsidRPr="008C1CD4">
        <w:rPr>
          <w:spacing w:val="-2"/>
          <w:sz w:val="28"/>
          <w:szCs w:val="28"/>
        </w:rPr>
        <w:t xml:space="preserve">và đánh giá thực hiện bình đẳng giới trong Chương trình MTQG DTTS &amp; MN làm cơ sở để điều chỉnh công tác chỉ đạo, phối hợp triển khai các mô hình, hoạt động của dự án phù hợp với thực tiễn và là cơ sở đề xuất Dự án giai đoạn 2026-2030; </w:t>
      </w:r>
      <w:r w:rsidRPr="008C1CD4">
        <w:rPr>
          <w:spacing w:val="-2"/>
          <w:sz w:val="28"/>
          <w:szCs w:val="28"/>
          <w:lang w:bidi="vi-VN"/>
        </w:rPr>
        <w:t xml:space="preserve">tổ chức </w:t>
      </w:r>
      <w:r w:rsidRPr="008C1CD4">
        <w:rPr>
          <w:b/>
          <w:bCs/>
          <w:spacing w:val="-2"/>
          <w:sz w:val="28"/>
          <w:szCs w:val="28"/>
          <w:lang w:bidi="vi-VN"/>
        </w:rPr>
        <w:t>04 Hội thảo</w:t>
      </w:r>
      <w:r w:rsidRPr="008C1CD4">
        <w:rPr>
          <w:spacing w:val="-2"/>
          <w:sz w:val="28"/>
          <w:szCs w:val="28"/>
          <w:lang w:bidi="vi-VN"/>
        </w:rPr>
        <w:t xml:space="preserve"> nhằm rà soát, xác định vấn đề xã hội cấp thiết đối với phụ nữ, trẻ em vùng DTTS&amp;MN và tham vấn nội dung, khuyến nghị, đề xuất giải pháp làm cơ sở định </w:t>
      </w:r>
      <w:r w:rsidRPr="008C1CD4">
        <w:rPr>
          <w:spacing w:val="-2"/>
          <w:sz w:val="28"/>
          <w:szCs w:val="28"/>
          <w:lang w:bidi="vi-VN"/>
        </w:rPr>
        <w:lastRenderedPageBreak/>
        <w:t xml:space="preserve">hướng hoạt động trong giai đoạn tiếp theo. Tại địa phương, các cấp Hội xây dựng kế hoạch và thực hiện công tác giám sát, đánh giá thường xuyên hàng năm </w:t>
      </w:r>
      <w:r w:rsidRPr="008C1CD4">
        <w:rPr>
          <w:bCs/>
          <w:spacing w:val="-2"/>
          <w:sz w:val="28"/>
          <w:szCs w:val="28"/>
          <w:lang w:val="en-PH"/>
        </w:rPr>
        <w:t>thông qua các hội thảo, tổ chức cuộc giám sát có sự tham gia của các ngành liên quan tại cơ sở.</w:t>
      </w:r>
    </w:p>
    <w:p w14:paraId="51449BC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lang w:val="en-PH"/>
        </w:rPr>
      </w:pPr>
      <w:r w:rsidRPr="008C1CD4">
        <w:rPr>
          <w:b/>
          <w:spacing w:val="-2"/>
          <w:sz w:val="28"/>
          <w:szCs w:val="28"/>
        </w:rPr>
        <w:t xml:space="preserve">* Nâng cao năng lực của phụ nữ dân tộc thiểu số </w:t>
      </w:r>
      <w:r w:rsidRPr="008C1CD4">
        <w:rPr>
          <w:b/>
          <w:spacing w:val="-2"/>
          <w:sz w:val="28"/>
          <w:szCs w:val="28"/>
          <w:lang w:val="en-PH"/>
        </w:rPr>
        <w:t>tham gia ứng cử, vận động bầu cử vào các cơ quan dân cử</w:t>
      </w:r>
    </w:p>
    <w:p w14:paraId="5017F31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iCs/>
          <w:spacing w:val="-2"/>
          <w:sz w:val="28"/>
          <w:szCs w:val="28"/>
          <w:lang w:val="en-PH"/>
        </w:rPr>
        <w:t>- Cấp Trung ương</w:t>
      </w:r>
      <w:r w:rsidRPr="008C1CD4">
        <w:rPr>
          <w:bCs/>
          <w:i/>
          <w:spacing w:val="-2"/>
          <w:sz w:val="28"/>
          <w:szCs w:val="28"/>
          <w:lang w:val="en-PH"/>
        </w:rPr>
        <w:t>:</w:t>
      </w:r>
      <w:r w:rsidRPr="008C1CD4">
        <w:rPr>
          <w:b/>
          <w:i/>
          <w:spacing w:val="-2"/>
          <w:sz w:val="28"/>
          <w:szCs w:val="28"/>
          <w:lang w:val="en-PH"/>
        </w:rPr>
        <w:t xml:space="preserve"> </w:t>
      </w:r>
      <w:r w:rsidRPr="008C1CD4">
        <w:rPr>
          <w:bCs/>
          <w:spacing w:val="-2"/>
          <w:sz w:val="28"/>
          <w:szCs w:val="28"/>
        </w:rPr>
        <w:t xml:space="preserve">Trung ương Hội đã xây dựng và đăng tải </w:t>
      </w:r>
      <w:r w:rsidRPr="008C1CD4">
        <w:rPr>
          <w:b/>
          <w:bCs/>
          <w:spacing w:val="-2"/>
          <w:sz w:val="28"/>
          <w:szCs w:val="28"/>
          <w:lang w:val="sq-AL"/>
        </w:rPr>
        <w:t>02</w:t>
      </w:r>
      <w:r w:rsidRPr="008C1CD4">
        <w:rPr>
          <w:b/>
          <w:bCs/>
          <w:spacing w:val="-2"/>
          <w:sz w:val="28"/>
          <w:szCs w:val="28"/>
          <w:lang w:val="nl-NL"/>
        </w:rPr>
        <w:t xml:space="preserve"> bài giảng</w:t>
      </w:r>
      <w:r w:rsidRPr="008C1CD4">
        <w:rPr>
          <w:spacing w:val="-2"/>
          <w:sz w:val="28"/>
          <w:szCs w:val="28"/>
          <w:lang w:val="nl-NL"/>
        </w:rPr>
        <w:t xml:space="preserve"> trực tuyến trên fanpage của Trung ương Hội</w:t>
      </w:r>
      <w:r w:rsidRPr="008C1CD4">
        <w:rPr>
          <w:rStyle w:val="FootnoteReference"/>
          <w:spacing w:val="-2"/>
          <w:sz w:val="28"/>
          <w:szCs w:val="28"/>
          <w:lang w:val="nl-NL"/>
        </w:rPr>
        <w:footnoteReference w:id="45"/>
      </w:r>
      <w:r w:rsidRPr="008C1CD4">
        <w:rPr>
          <w:bCs/>
          <w:spacing w:val="-2"/>
          <w:sz w:val="28"/>
          <w:szCs w:val="28"/>
        </w:rPr>
        <w:t xml:space="preserve">; </w:t>
      </w:r>
      <w:r w:rsidRPr="008C1CD4">
        <w:rPr>
          <w:b/>
          <w:spacing w:val="-2"/>
          <w:sz w:val="28"/>
          <w:szCs w:val="28"/>
        </w:rPr>
        <w:t>02 bộ tài liệu nâng cao năng lực</w:t>
      </w:r>
      <w:r w:rsidRPr="008C1CD4">
        <w:rPr>
          <w:bCs/>
          <w:spacing w:val="-2"/>
          <w:sz w:val="28"/>
          <w:szCs w:val="28"/>
        </w:rPr>
        <w:t xml:space="preserve"> cho cán bộ nữ DTTS về kỹ năng lãnh đạo, quản lý</w:t>
      </w:r>
      <w:r w:rsidRPr="008C1CD4">
        <w:rPr>
          <w:rStyle w:val="FootnoteReference"/>
          <w:bCs/>
          <w:spacing w:val="-2"/>
          <w:sz w:val="28"/>
          <w:szCs w:val="28"/>
        </w:rPr>
        <w:footnoteReference w:id="46"/>
      </w:r>
      <w:r w:rsidRPr="008C1CD4">
        <w:rPr>
          <w:bCs/>
          <w:spacing w:val="-2"/>
          <w:sz w:val="28"/>
          <w:szCs w:val="28"/>
        </w:rPr>
        <w:t xml:space="preserve">. Đây là tài liệu khung để Trung ương Hội và cấp tỉnh tổ chức tập huấn xây dựng, củng cố năng lực lãnh đạo, quản lý cho cán bộ nữ DTTS ở các cấp; tổ chức </w:t>
      </w:r>
      <w:r w:rsidRPr="008C1CD4">
        <w:rPr>
          <w:b/>
          <w:bCs/>
          <w:iCs/>
          <w:spacing w:val="-2"/>
          <w:sz w:val="28"/>
          <w:szCs w:val="28"/>
          <w:lang w:val="nl-NL"/>
        </w:rPr>
        <w:t xml:space="preserve">14 lớp tập </w:t>
      </w:r>
      <w:r w:rsidRPr="008C1CD4">
        <w:rPr>
          <w:bCs/>
          <w:iCs/>
          <w:spacing w:val="-2"/>
          <w:sz w:val="28"/>
          <w:szCs w:val="28"/>
          <w:lang w:val="nl-NL"/>
        </w:rPr>
        <w:t>về kiến thức, kỹ năng lãnh đạo, quản lý, năng lực ứng dụng công nghệ thông tin</w:t>
      </w:r>
      <w:r w:rsidRPr="008C1CD4">
        <w:rPr>
          <w:spacing w:val="-2"/>
          <w:sz w:val="28"/>
          <w:szCs w:val="28"/>
          <w:lang w:val="nl-NL"/>
        </w:rPr>
        <w:t xml:space="preserve"> với sự tham dự của </w:t>
      </w:r>
      <w:r w:rsidRPr="008C1CD4">
        <w:rPr>
          <w:spacing w:val="-2"/>
          <w:sz w:val="28"/>
          <w:szCs w:val="28"/>
          <w:shd w:val="clear" w:color="auto" w:fill="FFFFFF"/>
          <w:lang w:val="nl-NL"/>
        </w:rPr>
        <w:t xml:space="preserve">gần </w:t>
      </w:r>
      <w:r w:rsidRPr="008C1CD4">
        <w:rPr>
          <w:b/>
          <w:bCs/>
          <w:spacing w:val="-2"/>
          <w:sz w:val="28"/>
          <w:szCs w:val="28"/>
          <w:shd w:val="clear" w:color="auto" w:fill="FFFFFF"/>
          <w:lang w:val="nl-NL"/>
        </w:rPr>
        <w:t>9</w:t>
      </w:r>
      <w:r w:rsidRPr="008C1CD4">
        <w:rPr>
          <w:b/>
          <w:spacing w:val="-2"/>
          <w:sz w:val="28"/>
          <w:szCs w:val="28"/>
          <w:shd w:val="clear" w:color="auto" w:fill="FFFFFF"/>
          <w:lang w:val="nl-NL"/>
        </w:rPr>
        <w:t>00</w:t>
      </w:r>
      <w:r w:rsidRPr="008C1CD4">
        <w:rPr>
          <w:spacing w:val="-2"/>
          <w:sz w:val="28"/>
          <w:szCs w:val="28"/>
          <w:shd w:val="clear" w:color="auto" w:fill="FFFFFF"/>
          <w:lang w:val="nl-NL"/>
        </w:rPr>
        <w:t xml:space="preserve"> học viên tham dự</w:t>
      </w:r>
      <w:r w:rsidRPr="008C1CD4">
        <w:rPr>
          <w:bCs/>
          <w:spacing w:val="-2"/>
          <w:sz w:val="28"/>
          <w:szCs w:val="28"/>
        </w:rPr>
        <w:t xml:space="preserve">; </w:t>
      </w:r>
      <w:r w:rsidRPr="008C1CD4">
        <w:rPr>
          <w:b/>
          <w:bCs/>
          <w:spacing w:val="-2"/>
          <w:sz w:val="28"/>
          <w:szCs w:val="28"/>
          <w:lang w:val="nl-NL"/>
        </w:rPr>
        <w:t>04 hội thảo</w:t>
      </w:r>
      <w:r w:rsidRPr="008C1CD4">
        <w:rPr>
          <w:rStyle w:val="FootnoteReference"/>
          <w:spacing w:val="-2"/>
          <w:sz w:val="28"/>
          <w:szCs w:val="28"/>
          <w:lang w:val="nl-NL"/>
        </w:rPr>
        <w:footnoteReference w:id="47"/>
      </w:r>
      <w:r w:rsidRPr="008C1CD4">
        <w:rPr>
          <w:spacing w:val="-2"/>
          <w:sz w:val="28"/>
          <w:szCs w:val="28"/>
          <w:lang w:val="nl-NL"/>
        </w:rPr>
        <w:t xml:space="preserve"> và </w:t>
      </w:r>
      <w:r w:rsidRPr="008C1CD4">
        <w:rPr>
          <w:b/>
          <w:bCs/>
          <w:spacing w:val="-2"/>
          <w:sz w:val="28"/>
          <w:szCs w:val="28"/>
          <w:lang w:val="nl-NL"/>
        </w:rPr>
        <w:t>02 toạ đàm</w:t>
      </w:r>
      <w:r w:rsidRPr="008C1CD4">
        <w:rPr>
          <w:rStyle w:val="FootnoteReference"/>
          <w:spacing w:val="-2"/>
          <w:sz w:val="28"/>
          <w:szCs w:val="28"/>
          <w:lang w:val="nl-NL"/>
        </w:rPr>
        <w:footnoteReference w:id="48"/>
      </w:r>
      <w:r w:rsidRPr="008C1CD4">
        <w:rPr>
          <w:spacing w:val="-2"/>
          <w:sz w:val="28"/>
          <w:szCs w:val="28"/>
          <w:lang w:val="nl-NL"/>
        </w:rPr>
        <w:t xml:space="preserve"> nhằm thúc đẩy phụ nữ tham gia chính trị được tổ chức tại các vùng miền.</w:t>
      </w:r>
    </w:p>
    <w:p w14:paraId="41D560C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rPr>
        <w:t>- Địa phương</w:t>
      </w:r>
      <w:r w:rsidRPr="008C1CD4">
        <w:rPr>
          <w:spacing w:val="-2"/>
          <w:sz w:val="28"/>
          <w:szCs w:val="28"/>
        </w:rPr>
        <w:t xml:space="preserve">: Hội LHPN các tỉnh,t hành phố thực hiện rà soát, lập danh sách cán bộ nữ DTTS trong quy hoạch vào các vị trí lãnh đạo, cán bộ nữ mới bổ nhiệm và phát hiện, đề xuất, giới thiệu, bồi dưỡng cán bộ nữ tiềm năng quy hoạch vào các vị trí lãnh đạo, trên cơ sở đó xây dựng kế hoạch và tổ chức các lớp đào tạo, tập huấn nâng cao năng lực về các nội dung phù hợp với đối tượng ở các cấp. </w:t>
      </w:r>
    </w:p>
    <w:p w14:paraId="31EE2DE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rPr>
      </w:pPr>
      <w:r w:rsidRPr="008C1CD4">
        <w:rPr>
          <w:b/>
          <w:i/>
          <w:spacing w:val="-2"/>
          <w:sz w:val="28"/>
          <w:szCs w:val="28"/>
        </w:rPr>
        <w:t>(4) Nội dung số 04:</w:t>
      </w:r>
      <w:r w:rsidRPr="008C1CD4">
        <w:rPr>
          <w:spacing w:val="-2"/>
          <w:sz w:val="28"/>
          <w:szCs w:val="28"/>
        </w:rPr>
        <w:t xml:space="preserve"> </w:t>
      </w:r>
      <w:r w:rsidRPr="008C1CD4">
        <w:rPr>
          <w:b/>
          <w:i/>
          <w:spacing w:val="-2"/>
          <w:sz w:val="28"/>
          <w:szCs w:val="28"/>
        </w:rPr>
        <w:t>Trang bị kiến thức về bình đẳng giới, kỹ năng thực hiện lồng ghép giới cho cán bộ trong hệ thống chính trị, già làng, trưởng bản, chức sắc tôn giáo và người có uy tín trong cộng đồng.</w:t>
      </w:r>
    </w:p>
    <w:p w14:paraId="1962A8B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iCs/>
          <w:spacing w:val="-2"/>
          <w:sz w:val="28"/>
          <w:szCs w:val="28"/>
        </w:rPr>
      </w:pPr>
      <w:r w:rsidRPr="008C1CD4">
        <w:rPr>
          <w:bCs/>
          <w:iCs/>
          <w:spacing w:val="-2"/>
          <w:sz w:val="28"/>
          <w:szCs w:val="28"/>
        </w:rPr>
        <w:t>Nội dung này được thực hiện thông qua các hoạt động cụ thể như sau:</w:t>
      </w:r>
    </w:p>
    <w:p w14:paraId="78EF531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lang w:val="nl-NL"/>
        </w:rPr>
      </w:pPr>
      <w:r w:rsidRPr="008C1CD4">
        <w:rPr>
          <w:b/>
          <w:i/>
          <w:spacing w:val="-2"/>
          <w:sz w:val="28"/>
          <w:szCs w:val="28"/>
        </w:rPr>
        <w:t>- Cấp Trung ương</w:t>
      </w:r>
      <w:r w:rsidRPr="008C1CD4">
        <w:rPr>
          <w:bCs/>
          <w:i/>
          <w:spacing w:val="-2"/>
          <w:sz w:val="28"/>
          <w:szCs w:val="28"/>
        </w:rPr>
        <w:t>:</w:t>
      </w:r>
      <w:r w:rsidRPr="008C1CD4">
        <w:rPr>
          <w:b/>
          <w:i/>
          <w:spacing w:val="-2"/>
          <w:sz w:val="28"/>
          <w:szCs w:val="28"/>
        </w:rPr>
        <w:t xml:space="preserve"> </w:t>
      </w:r>
      <w:r w:rsidRPr="008C1CD4">
        <w:rPr>
          <w:iCs/>
          <w:spacing w:val="-2"/>
          <w:sz w:val="28"/>
          <w:szCs w:val="28"/>
        </w:rPr>
        <w:t>xây dựng</w:t>
      </w:r>
      <w:r w:rsidRPr="008C1CD4">
        <w:rPr>
          <w:bCs/>
          <w:spacing w:val="-2"/>
          <w:sz w:val="28"/>
          <w:szCs w:val="28"/>
        </w:rPr>
        <w:t xml:space="preserve"> </w:t>
      </w:r>
      <w:r w:rsidRPr="008C1CD4">
        <w:rPr>
          <w:b/>
          <w:bCs/>
          <w:spacing w:val="-2"/>
          <w:sz w:val="28"/>
          <w:szCs w:val="28"/>
        </w:rPr>
        <w:t xml:space="preserve">03 chương trình nâng cao năng lực </w:t>
      </w:r>
      <w:r w:rsidRPr="008C1CD4">
        <w:rPr>
          <w:b/>
          <w:spacing w:val="-2"/>
          <w:sz w:val="28"/>
          <w:szCs w:val="28"/>
        </w:rPr>
        <w:t>thực hiện bình đẳng giới</w:t>
      </w:r>
      <w:r w:rsidRPr="008C1CD4">
        <w:rPr>
          <w:spacing w:val="-2"/>
          <w:sz w:val="28"/>
          <w:szCs w:val="28"/>
        </w:rPr>
        <w:t xml:space="preserve"> cho cán bộ các cấp trong hệ thống chính trị (dành cho cấp tỉnh; cấp huyện, xã; cán bộ thôn, bản); xây dựng khung nâng cao năng lực cho cán bộ các cấp tham gia thực hiện Dự án 8; tổ chức </w:t>
      </w:r>
      <w:r w:rsidRPr="008C1CD4">
        <w:rPr>
          <w:b/>
          <w:bCs/>
          <w:spacing w:val="-2"/>
          <w:sz w:val="28"/>
          <w:szCs w:val="28"/>
          <w:lang w:val="nl-NL"/>
        </w:rPr>
        <w:t>12 lớp tập huấn</w:t>
      </w:r>
      <w:r w:rsidRPr="008C1CD4">
        <w:rPr>
          <w:spacing w:val="-2"/>
          <w:sz w:val="28"/>
          <w:szCs w:val="28"/>
          <w:lang w:val="nl-NL"/>
        </w:rPr>
        <w:t xml:space="preserve"> kiến thức, kỹ năng về bình đẳng giới, hướng dẫn </w:t>
      </w:r>
      <w:r w:rsidRPr="008C1CD4">
        <w:rPr>
          <w:spacing w:val="-2"/>
          <w:sz w:val="28"/>
          <w:szCs w:val="28"/>
        </w:rPr>
        <w:t xml:space="preserve">lồng ghép giới trong các chính sách, chương trình, kế hoạch phát triển kinh tế xã hội tại địa phương cho khoảng </w:t>
      </w:r>
      <w:r w:rsidRPr="008C1CD4">
        <w:rPr>
          <w:b/>
          <w:bCs/>
          <w:spacing w:val="-2"/>
          <w:sz w:val="28"/>
          <w:szCs w:val="28"/>
        </w:rPr>
        <w:t>800</w:t>
      </w:r>
      <w:r w:rsidRPr="008C1CD4">
        <w:rPr>
          <w:b/>
          <w:bCs/>
          <w:spacing w:val="-2"/>
          <w:sz w:val="28"/>
          <w:szCs w:val="28"/>
          <w:lang w:val="nl-NL"/>
        </w:rPr>
        <w:t xml:space="preserve"> cán bộ</w:t>
      </w:r>
      <w:r w:rsidRPr="008C1CD4">
        <w:rPr>
          <w:spacing w:val="-2"/>
          <w:sz w:val="28"/>
          <w:szCs w:val="28"/>
          <w:lang w:val="nl-NL"/>
        </w:rPr>
        <w:t xml:space="preserve"> Hội và lãnh đạo, cán bộ trong quy hoạch các Ban ngành liên quan một số tỉnh địa bàn Dự án 8</w:t>
      </w:r>
      <w:r w:rsidRPr="008C1CD4">
        <w:rPr>
          <w:rStyle w:val="FootnoteReference"/>
          <w:spacing w:val="-2"/>
          <w:sz w:val="28"/>
          <w:szCs w:val="28"/>
          <w:lang w:val="nl-NL"/>
        </w:rPr>
        <w:footnoteReference w:id="49"/>
      </w:r>
      <w:r w:rsidRPr="008C1CD4">
        <w:rPr>
          <w:spacing w:val="-2"/>
          <w:sz w:val="28"/>
          <w:szCs w:val="28"/>
          <w:lang w:val="nl-NL"/>
        </w:rPr>
        <w:t>.</w:t>
      </w:r>
    </w:p>
    <w:p w14:paraId="1054693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rPr>
      </w:pPr>
      <w:r w:rsidRPr="008C1CD4">
        <w:rPr>
          <w:spacing w:val="-2"/>
          <w:sz w:val="28"/>
          <w:szCs w:val="28"/>
        </w:rPr>
        <w:lastRenderedPageBreak/>
        <w:t xml:space="preserve">Trung ương Hội LHPN Việt Nam ký kết kế hoạch phối hợp với </w:t>
      </w:r>
      <w:r w:rsidRPr="008C1CD4">
        <w:rPr>
          <w:spacing w:val="-2"/>
          <w:sz w:val="28"/>
          <w:szCs w:val="28"/>
          <w:shd w:val="clear" w:color="auto" w:fill="FFFFFF"/>
        </w:rPr>
        <w:t xml:space="preserve">Bộ Giáo dục và Đào tạo </w:t>
      </w:r>
      <w:r w:rsidRPr="008C1CD4">
        <w:rPr>
          <w:spacing w:val="-2"/>
          <w:sz w:val="28"/>
          <w:szCs w:val="28"/>
        </w:rPr>
        <w:t xml:space="preserve">giai đoạn 2023-2025 </w:t>
      </w:r>
      <w:r w:rsidRPr="008C1CD4">
        <w:rPr>
          <w:spacing w:val="-2"/>
          <w:sz w:val="28"/>
          <w:szCs w:val="28"/>
          <w:shd w:val="clear" w:color="auto" w:fill="FFFFFF"/>
        </w:rPr>
        <w:t>triển khai lồng ghép giới trong chương trình bồi dưỡng cán bộ quản lý và giáo viên các bậc học giáo dục phổ thông, trong đó xác định rõ lộ trình thực hiện hàng năm triển khai lồng ghép giới trong các bậc học (Mầm non, Tiểu học, THCS, THPT) với các hoạt động: xây dựng tài liệu bồi dưỡng, nâng cao năng lực cho cán bộ quản lý và giáo viên và tổ chức tập huấn hướng dẫn tới sở GD&amp;ĐT địa phương đưa vào bồi dưỡng thường xuyên gắn với nhiệm vụ của ngành.</w:t>
      </w:r>
    </w:p>
    <w:p w14:paraId="11540E6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Địa phương</w:t>
      </w:r>
      <w:r w:rsidRPr="008C1CD4">
        <w:rPr>
          <w:bCs/>
          <w:i/>
          <w:spacing w:val="-2"/>
          <w:sz w:val="28"/>
          <w:szCs w:val="28"/>
        </w:rPr>
        <w:t>,</w:t>
      </w:r>
      <w:r w:rsidRPr="008C1CD4">
        <w:rPr>
          <w:b/>
          <w:i/>
          <w:spacing w:val="-2"/>
          <w:sz w:val="28"/>
          <w:szCs w:val="28"/>
        </w:rPr>
        <w:t xml:space="preserve"> </w:t>
      </w:r>
      <w:r w:rsidRPr="008C1CD4">
        <w:rPr>
          <w:spacing w:val="-2"/>
          <w:sz w:val="28"/>
          <w:szCs w:val="28"/>
        </w:rPr>
        <w:t xml:space="preserve">Hội LHPN cấp tỉnh, huyện đã phối hợp với các ngành liên quan tổ chức tập huấn nâng cao năng lực thực hiện bình đẳng giới cho cán bộ các cấp, già làng, trưởng bản, người có uy tín trong cộng đồng, trong đó tập trung trang bị kiến thức về giới, lồng ghép giới, nâng cao năng lực thực hiện bình đẳng giới; kỹ năng tuyên truyền vận động, xử lý tình huống… Hỗ trợ, hướng dẫn cán bộ xã, thôn bản vận dụng các kiến thức, kỹ năng về bình đẳng giới, lồng ghép giới trong thực hiện các hoạt động phát triển kinh tế xã hội tại địa phương. </w:t>
      </w:r>
    </w:p>
    <w:p w14:paraId="60B99FE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3.3. Đánh giá các điển hình tiên tiến, mô hình hiệu quả, cách làm hay trong thực hiện Dự án 8</w:t>
      </w:r>
    </w:p>
    <w:p w14:paraId="4C38E90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spacing w:val="-2"/>
          <w:sz w:val="28"/>
          <w:szCs w:val="28"/>
        </w:rPr>
        <w:t xml:space="preserve">Dự án 8 được thiết kế và triển khai với nhiều mô hình, hoạt động huy động sự tham gia của người dân tại cộng đồng, tác động đến </w:t>
      </w:r>
      <w:r w:rsidRPr="008C1CD4">
        <w:rPr>
          <w:spacing w:val="-2"/>
          <w:sz w:val="28"/>
          <w:szCs w:val="28"/>
        </w:rPr>
        <w:t xml:space="preserve">đa dạng đối tượng, gồm nam giới và nữ giới ở các độ tuổi, trẻ em, đội ngũ già làng, trưởng bản, người có uy tín, chức sắc, chức việc các tôn giáo. </w:t>
      </w:r>
      <w:r w:rsidRPr="008C1CD4">
        <w:rPr>
          <w:bCs/>
          <w:spacing w:val="-2"/>
          <w:sz w:val="28"/>
          <w:szCs w:val="28"/>
        </w:rPr>
        <w:t xml:space="preserve">Các mô hình dựa vào cộng đồng, như: </w:t>
      </w:r>
      <w:r w:rsidRPr="008C1CD4">
        <w:rPr>
          <w:bCs/>
          <w:i/>
          <w:iCs/>
          <w:spacing w:val="-2"/>
          <w:sz w:val="28"/>
          <w:szCs w:val="28"/>
        </w:rPr>
        <w:t>Tổ truyền thông cộng đồng, Địa chỉ tin cậy, CLB “Thủ lĩnh của sự thay đổi”</w:t>
      </w:r>
      <w:r w:rsidRPr="008C1CD4">
        <w:rPr>
          <w:bCs/>
          <w:spacing w:val="-2"/>
          <w:sz w:val="28"/>
          <w:szCs w:val="28"/>
        </w:rPr>
        <w:t xml:space="preserve">, thu hút thành viên đa số là người có uy tín, hội viên phụ nữ, thầy cô giáo, trẻ em là những người sinh sống và làm việc tại đị bàn, hiểu tiếng nói, thói quen, tập tục của đồng bào DTTS. Thàn viên các câu lạc bộ được các cấp Hội tập huấn hướng dẫn, nâng cao năng lực, cung cấp tài liệu truyền thông… đã tham gia hiệu quả công tác tuyên truyền, vận động, thay đổi nếp nghĩ, cách làm ở địa phương. </w:t>
      </w:r>
      <w:r w:rsidRPr="008C1CD4">
        <w:rPr>
          <w:spacing w:val="-2"/>
          <w:sz w:val="28"/>
          <w:szCs w:val="28"/>
        </w:rPr>
        <w:t>Nhờ đó, các hoạt động của Dự án đã có tác động tích cực đến nhận thức, thói quen, tập tục lạc hậu, định kiến giới của người dân cộng đồng, góp phần giảm sự phân biệt, đối xử về giới, dần xóa bỏ những tập tục lạc hậu trong đồng bào DTTS. Trong giai đoạn, có nhiều cá nhân điển hình là phụ nữ và trẻ em DTTS, già làng/trưởng bản, người có uy tín trong cộng đồng tiên phong thay đổi “nếp nghĩ, cách làm”, xóa bỏ những định kiến giới, thói quen, tập tục lạc hậu…và tích cực tuyên truyền lan tỏa đến đông đảo người dân trong cộng đồng.</w:t>
      </w:r>
    </w:p>
    <w:p w14:paraId="3E51095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spacing w:val="-2"/>
          <w:sz w:val="28"/>
          <w:szCs w:val="28"/>
        </w:rPr>
        <w:t xml:space="preserve">Việc triển khai duy trì và phát triển các mô hình được Hội LHPN các cấp tham mưu triển khai theo hướng gắn với thực hiện các nhiệm vụ phát triển kinh tế, văn </w:t>
      </w:r>
      <w:r w:rsidRPr="008C1CD4">
        <w:rPr>
          <w:bCs/>
          <w:spacing w:val="-2"/>
          <w:sz w:val="28"/>
          <w:szCs w:val="28"/>
        </w:rPr>
        <w:lastRenderedPageBreak/>
        <w:t>hóa, xã hội tại địa phương và phát huy nội lực của người dân, phù hợp với điều kiện thực tiễn của từng vùng miền để đảm bảo tính bền vững.</w:t>
      </w:r>
    </w:p>
    <w:p w14:paraId="45E006E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4. Đánh giá tác động và hiệu quả đầu tư của Dự án</w:t>
      </w:r>
    </w:p>
    <w:p w14:paraId="3E74A90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i/>
          <w:iCs/>
          <w:spacing w:val="-2"/>
          <w:sz w:val="28"/>
          <w:szCs w:val="28"/>
        </w:rPr>
        <w:t xml:space="preserve">- Tác động kinh tế - xã hội: </w:t>
      </w:r>
      <w:r w:rsidRPr="008C1CD4">
        <w:rPr>
          <w:iCs/>
          <w:spacing w:val="-2"/>
          <w:sz w:val="28"/>
          <w:szCs w:val="28"/>
        </w:rPr>
        <w:t>c</w:t>
      </w:r>
      <w:r w:rsidRPr="008C1CD4">
        <w:rPr>
          <w:spacing w:val="-2"/>
          <w:sz w:val="28"/>
          <w:szCs w:val="28"/>
        </w:rPr>
        <w:t xml:space="preserve">ác nội dung can thiệp của Dự án 8 </w:t>
      </w:r>
      <w:r w:rsidRPr="008C1CD4">
        <w:rPr>
          <w:bCs/>
          <w:iCs/>
          <w:spacing w:val="-2"/>
          <w:sz w:val="28"/>
          <w:szCs w:val="28"/>
        </w:rPr>
        <w:t xml:space="preserve">mang tính toàn diện, tác động </w:t>
      </w:r>
      <w:r w:rsidRPr="008C1CD4">
        <w:rPr>
          <w:iCs/>
          <w:spacing w:val="-2"/>
          <w:sz w:val="28"/>
          <w:szCs w:val="28"/>
        </w:rPr>
        <w:t>chủ yếu đến việc nâng cao nhận thức, từ đó thay đổi hành động của nhiều đối tượng khác nhau, trong đó chú trọng đối tượng đích là phụ nữ và trẻ</w:t>
      </w:r>
      <w:r w:rsidRPr="008C1CD4">
        <w:rPr>
          <w:spacing w:val="-2"/>
          <w:sz w:val="28"/>
          <w:szCs w:val="28"/>
        </w:rPr>
        <w:t xml:space="preserve"> em gái tại vùng DTTS&amp;MN, </w:t>
      </w:r>
      <w:r w:rsidRPr="008C1CD4">
        <w:rPr>
          <w:bCs/>
          <w:iCs/>
          <w:spacing w:val="-2"/>
          <w:sz w:val="28"/>
          <w:szCs w:val="28"/>
        </w:rPr>
        <w:t xml:space="preserve">nâng cao nhận thức, năng lực cho cán bộ nữ DTTS, cán bộ trong hệ thống chính trị các cấp; tăng tỷ lệ bà mẹ tiếp cận dịch vụ chăm sóc sức khoẻ, khám thai, sinh con tại cơ sở y tế; </w:t>
      </w:r>
      <w:r w:rsidRPr="008C1CD4">
        <w:rPr>
          <w:spacing w:val="-2"/>
          <w:sz w:val="28"/>
          <w:szCs w:val="28"/>
        </w:rPr>
        <w:t>nâng cao quyền năng kinh tế, giúp phụ nữ DTTS cải thiện, nâng cao đời sống kinh tế; tăng cường vai trò, tiếng nói và sự tham gia của phụ nữ, trẻ em vào các hoạt động phát triển kinh tế, chính trị, xã hội tại địa phương; hỗ trợ gia đình, nhà trường, chính quyền thực hiện tốt công tác chăm sóc, giáo dục trẻ em… góp phần giải quyết hiệu quả những vấn đề xã hội cấp thiết đang đặt ra đối với phụ nữ và trẻ em tại vùng đồng bào DTTS &amp;MN, bảo đảm trật tự an toàn xã hội, an ninh quốc phòng đặc biệt đối với các tỉnh giáp biên và tiềm ẩn các vấn đề phức tạp liên quan đến vấn đề dân tộc, tôn giáo, tạo môi trường thuận lợi cho sự phát triển ổn định của địa phương.</w:t>
      </w:r>
    </w:p>
    <w:p w14:paraId="1C85295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w:t>
      </w:r>
      <w:r w:rsidRPr="008C1CD4">
        <w:rPr>
          <w:i/>
          <w:iCs/>
          <w:spacing w:val="-2"/>
          <w:sz w:val="28"/>
          <w:szCs w:val="28"/>
        </w:rPr>
        <w:t xml:space="preserve">Hiệu quả đầu tư, tính bền vững của Dự án: </w:t>
      </w:r>
      <w:r w:rsidRPr="008C1CD4">
        <w:rPr>
          <w:spacing w:val="-2"/>
          <w:sz w:val="28"/>
          <w:szCs w:val="28"/>
        </w:rPr>
        <w:t>Các mô hình cốt lõi của dự án</w:t>
      </w:r>
      <w:r w:rsidRPr="008C1CD4">
        <w:rPr>
          <w:rStyle w:val="FootnoteReference"/>
          <w:spacing w:val="-2"/>
          <w:sz w:val="28"/>
          <w:szCs w:val="28"/>
        </w:rPr>
        <w:footnoteReference w:id="50"/>
      </w:r>
      <w:r w:rsidRPr="008C1CD4">
        <w:rPr>
          <w:spacing w:val="-2"/>
          <w:sz w:val="28"/>
          <w:szCs w:val="28"/>
        </w:rPr>
        <w:t xml:space="preserve">  đã xây dựng được đội ngũ Ban chủ nhiệm/Ban quản lý là những nhân tố uy tín, tích cực, tiên phong trong động đồng, trực tiếp duy trì hiệu quả hoạt động của mô hình tại địa phương; các hoạt động của Dự án được thiết kế dựa trên </w:t>
      </w:r>
      <w:r w:rsidRPr="008C1CD4">
        <w:rPr>
          <w:bCs/>
          <w:iCs/>
          <w:spacing w:val="-2"/>
          <w:sz w:val="28"/>
          <w:szCs w:val="28"/>
        </w:rPr>
        <w:t xml:space="preserve">nhu cầu thực tế, đáp ứng được nguyện vọng và tạo môi trường để phụ nữ, trẻ em được bảo vệ, phát triển và được hỗ trợ giải quyết các khó khăn, rào cản đang hạn chế sự phát triển của chính bản thân họ. Trong quá trình triển khai thực hiện Dự án, nhận được sự quan tâm chỉ đạo sát xao của chính quyền các cấp và sự phối hợp của các ngành liên quan. </w:t>
      </w:r>
      <w:r w:rsidRPr="008C1CD4">
        <w:rPr>
          <w:spacing w:val="-2"/>
          <w:sz w:val="28"/>
          <w:szCs w:val="28"/>
        </w:rPr>
        <w:t>Dự án đã xây dựng được đội ngũ cán bộ cốt cán tại các cấp về thực hiện quản lý, điều hành, tổ chức thực hiện Dự án và giám sát, đánh giá thực hiện bình đẳng giới tại các cấp. Đội ngũ này là những nòng cốt, tiên phong trong công tác thực hiện bình đẳng giới và sẽ tiếp tục duy trì, phát huy được vai trò, năng lực triển khai các mô hình, hoạt động khi dự án kết thúc.</w:t>
      </w:r>
    </w:p>
    <w:p w14:paraId="3B90BAF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iCs/>
          <w:spacing w:val="-2"/>
          <w:sz w:val="28"/>
          <w:szCs w:val="28"/>
        </w:rPr>
        <w:t>M</w:t>
      </w:r>
      <w:r w:rsidRPr="008C1CD4">
        <w:rPr>
          <w:spacing w:val="-2"/>
          <w:sz w:val="28"/>
          <w:szCs w:val="28"/>
        </w:rPr>
        <w:t xml:space="preserve">ột trong những yếu tố quan trọng đảm bảo tính hiệu quả và bền vững đó là dự án được thiết kế và tổ chức dựa trên nhu cầu thực tế, với đa dạng các hình thức, phù hợp với đặc thù văn hóa, trình độ nhận thức của các nhóm đối tượng, vùng miền và đã nhận được sự quan tâm tham gia, hưởng ứng tích cực của đông đảo người dân, trong đó có nam giới và những người có uy tín trong cộng đồng. Hiệu quả, tác động mạnh mẽ mà dự án đem lại đang tạo ra những thay đổi tích cực trong nhận thức và hành động, đây sẽ là yếu tố quan trọng để duy trì các kết quả mà dự án đã đạt được trong giai đoạn. </w:t>
      </w:r>
    </w:p>
    <w:p w14:paraId="3A624C7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i/>
          <w:iCs/>
          <w:spacing w:val="-2"/>
          <w:sz w:val="28"/>
          <w:szCs w:val="28"/>
        </w:rPr>
        <w:lastRenderedPageBreak/>
        <w:t xml:space="preserve">- Tác động đến các nhóm đối tượng thụ hưởng (đối tượng đích của dự án là phụ nữ và trẻ em): </w:t>
      </w:r>
      <w:r w:rsidRPr="008C1CD4">
        <w:rPr>
          <w:spacing w:val="-2"/>
          <w:sz w:val="28"/>
          <w:szCs w:val="28"/>
        </w:rPr>
        <w:t>các hoạt động của dự án giúp phụ nữ có nhận thức đầy đủ hơn về tầm quan trọng chăm sóc sức khỏe và làm mẹ an toàn, thực hiện khám thai và sinh con tại cơ sở y tế… giúp tăng tỷ lệ phụ nữ và trẻ em vùng đồng bào DTTS tiếp cận với các dịch vụ chăm sóc sức khỏe tại tuyến cơ sở</w:t>
      </w:r>
      <w:r w:rsidRPr="008C1CD4">
        <w:rPr>
          <w:rStyle w:val="FootnoteReference"/>
          <w:spacing w:val="-2"/>
          <w:sz w:val="28"/>
          <w:szCs w:val="28"/>
        </w:rPr>
        <w:footnoteReference w:id="51"/>
      </w:r>
      <w:r w:rsidRPr="008C1CD4">
        <w:rPr>
          <w:spacing w:val="-2"/>
          <w:sz w:val="28"/>
          <w:szCs w:val="28"/>
        </w:rPr>
        <w:t>; phụ nữ, trẻ em ngày càng có kiến thức, kỹ năng ứng phó với các nguy cơ bị bạo lực, xâm hại. Thông qua hoạt động của mô hình CLB “Thủ lĩnh của sự thay đổi” giúp trẻ em vùng DTTS &amp; MN tiếp cận tốt hơn với các kiến thức, kỹ năng về tâm lý lứa tuổi, giới tính, chăm sóc sức khỏe, giao tiếp và định hướng nghề nghiệp, từ đó dần thay đổi nhận thức, hướng tới xoá bỏ định kiến giới trong thế hệ trẻ ngay từ khi ngồi trên ghế nhà trường.</w:t>
      </w:r>
    </w:p>
    <w:p w14:paraId="681C087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i/>
          <w:iCs/>
          <w:spacing w:val="-2"/>
          <w:sz w:val="28"/>
          <w:szCs w:val="28"/>
        </w:rPr>
        <w:t xml:space="preserve">- Sự tham gia của người dân, các đối tượng hưởng lợi: </w:t>
      </w:r>
      <w:r w:rsidRPr="008C1CD4">
        <w:rPr>
          <w:spacing w:val="-2"/>
          <w:sz w:val="28"/>
          <w:szCs w:val="28"/>
        </w:rPr>
        <w:t>với cách làm đa dạng hoá nội dung, hình thức tổ chức hoạt động của Dự án 8 phù hợp với trình độ nhận thức và văn hoá các DTTS, nhất là thông qua các mô hình, hoạt động tại cộng đồng đã thu hút được sự tham gia của đông đảo của phụ nữ và người dân, mạnh dạn bày tỏ những mong muốn, quan điểm, chia sẻ những khó khăn, vướng mắc trong cuộc sống và những vấn đề trong thực tế đang phải đối mặt. Bên cạnh đó, Dự án đã phát huy được vai trò, trách nhiệm của đội ngũ già làng, trưởng thôn/bản, người có uy tín và</w:t>
      </w:r>
      <w:r w:rsidRPr="008C1CD4">
        <w:rPr>
          <w:i/>
          <w:iCs/>
          <w:spacing w:val="-2"/>
          <w:sz w:val="28"/>
          <w:szCs w:val="28"/>
        </w:rPr>
        <w:t xml:space="preserve"> </w:t>
      </w:r>
      <w:r w:rsidRPr="008C1CD4">
        <w:rPr>
          <w:spacing w:val="-2"/>
          <w:sz w:val="28"/>
          <w:szCs w:val="28"/>
        </w:rPr>
        <w:t xml:space="preserve">sự ủng hộ, vào cuộc chỉ đạo quyết liệt của các cấp ủy, chính quyền địa phương các cấp. </w:t>
      </w:r>
    </w:p>
    <w:p w14:paraId="167D562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i/>
          <w:iCs/>
          <w:spacing w:val="-2"/>
          <w:sz w:val="28"/>
          <w:szCs w:val="28"/>
        </w:rPr>
        <w:t xml:space="preserve">- Công tác thực hiện bình đẳng giới trong các dự án, tiểu dự án thuộc Chương trình: </w:t>
      </w:r>
      <w:r w:rsidRPr="008C1CD4">
        <w:rPr>
          <w:spacing w:val="-2"/>
          <w:sz w:val="28"/>
          <w:szCs w:val="28"/>
        </w:rPr>
        <w:t xml:space="preserve">tại các địa phương, nhiều dự án/tiểu dự án thành phần thuộc CTMTQG DTTS&amp;MN đã quan tâm lồng ghép giới trong quá trình lập kế hoạch và tổ chức thực hiện. Các dự án/tiểu dự án hỗ trợ sinh kế và nâng cao năng lực đã quan tâm hướng đến phụ nữ, đặc biệt phụ nữ yếu thế, có hoàn cảnh khó khăn tại vùng đồng bào DTTS &amp; MN là đối tượng ưu tiên thụ hưởng. Tuy nhiên, một số dự án/tiểu dự án, việc lồng ghép giới chưa được quan tâm đúng mức ảnh hưởng đến thúc đẩy bình đẳng giới vùng DTTS&amp;MN và ảnh hưởng đến kết quả thực hiện các chỉ tiêu về giới theo yêu cầu của Chương trình. </w:t>
      </w:r>
      <w:r w:rsidRPr="008C1CD4">
        <w:rPr>
          <w:spacing w:val="-2"/>
          <w:sz w:val="28"/>
          <w:szCs w:val="28"/>
          <w:lang w:val="vi-VN"/>
        </w:rPr>
        <w:t>Kiến thức, kỹ năng, khả năng ứ</w:t>
      </w:r>
      <w:r w:rsidRPr="008C1CD4">
        <w:rPr>
          <w:spacing w:val="-2"/>
          <w:sz w:val="28"/>
          <w:szCs w:val="28"/>
        </w:rPr>
        <w:t xml:space="preserve">ng dụng </w:t>
      </w:r>
      <w:r w:rsidRPr="008C1CD4">
        <w:rPr>
          <w:spacing w:val="-2"/>
          <w:sz w:val="28"/>
          <w:szCs w:val="28"/>
          <w:lang w:val="vi-VN"/>
        </w:rPr>
        <w:t xml:space="preserve">về phân tích giới, lồng ghép giới của cán bộ </w:t>
      </w:r>
      <w:r w:rsidRPr="008C1CD4">
        <w:rPr>
          <w:spacing w:val="-2"/>
          <w:sz w:val="28"/>
          <w:szCs w:val="28"/>
        </w:rPr>
        <w:t xml:space="preserve">các ngành, nhất là cấp </w:t>
      </w:r>
      <w:r w:rsidRPr="008C1CD4">
        <w:rPr>
          <w:spacing w:val="-2"/>
          <w:sz w:val="28"/>
          <w:szCs w:val="28"/>
          <w:lang w:val="vi-VN"/>
        </w:rPr>
        <w:t>cơ sở còn hạn chế</w:t>
      </w:r>
      <w:r w:rsidRPr="008C1CD4">
        <w:rPr>
          <w:spacing w:val="-2"/>
          <w:sz w:val="28"/>
          <w:szCs w:val="28"/>
        </w:rPr>
        <w:t>.</w:t>
      </w:r>
    </w:p>
    <w:p w14:paraId="61600F3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Cs/>
          <w:spacing w:val="-2"/>
          <w:sz w:val="28"/>
          <w:szCs w:val="28"/>
          <w:lang w:val="en-PH"/>
        </w:rPr>
      </w:pPr>
      <w:r w:rsidRPr="008C1CD4">
        <w:rPr>
          <w:b/>
          <w:spacing w:val="-2"/>
          <w:sz w:val="28"/>
          <w:szCs w:val="28"/>
        </w:rPr>
        <w:t>5. Đánh giá chung</w:t>
      </w:r>
    </w:p>
    <w:p w14:paraId="3D343EB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i/>
          <w:iCs/>
          <w:spacing w:val="-2"/>
          <w:sz w:val="28"/>
          <w:szCs w:val="28"/>
        </w:rPr>
      </w:pPr>
      <w:r w:rsidRPr="008C1CD4">
        <w:rPr>
          <w:b/>
          <w:bCs/>
          <w:i/>
          <w:iCs/>
          <w:spacing w:val="-2"/>
          <w:sz w:val="28"/>
          <w:szCs w:val="28"/>
        </w:rPr>
        <w:t>5.1. Đánh giá kết quả nổi bật</w:t>
      </w:r>
    </w:p>
    <w:p w14:paraId="1855EF5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Với vai trò cơ quan chủ trì 01 Dự án thành phần trong Chương trình, Hội LHPN Việt Nam đã phối hợp với các bộ, ngành và UBND các tỉnh, thành nghiêm túc chỉ đạo, tổ chức thực hiện Dự án theo đúng chức năng nhiệm vụ của Hội và yêu cầu của Chương trình. Công tác chỉ đạo, định hướng thực hiện Dự án 8 được thực đồng bộ, thống nhất từ Trung ương đến địa phương. Các hoạt động hàng năm của Dự án 8 được thiết kế, triển khai bám sát định hướng chung của Chương trình </w:t>
      </w:r>
      <w:r w:rsidRPr="008C1CD4">
        <w:rPr>
          <w:spacing w:val="-2"/>
          <w:position w:val="-1"/>
          <w:sz w:val="28"/>
          <w:szCs w:val="28"/>
        </w:rPr>
        <w:t xml:space="preserve">và </w:t>
      </w:r>
      <w:r w:rsidRPr="008C1CD4">
        <w:rPr>
          <w:spacing w:val="-2"/>
          <w:position w:val="-1"/>
          <w:sz w:val="28"/>
          <w:szCs w:val="28"/>
        </w:rPr>
        <w:lastRenderedPageBreak/>
        <w:t xml:space="preserve">linh hoạt, sáng tạo trong thực hiện phù hợp với điều kiện thực tế từng địa phương. Với sự nỗ lực quyết tâm thực hiện của Hội LHPN các cấp, sự phối hợp chặt chẽ của chính quyền, các ban, ngành liên quan, nhiều chỉ tiêu của dự án đã </w:t>
      </w:r>
      <w:r w:rsidRPr="008C1CD4">
        <w:rPr>
          <w:spacing w:val="-2"/>
          <w:sz w:val="28"/>
          <w:szCs w:val="28"/>
        </w:rPr>
        <w:t>đạt và vượt kế hoạch đề ra. Những chuyển biến tích cực, bước đầu thay đổi “nếp nghĩ, cách làm” của người dân tại các xã, thôn đặc biệt khó khăn là thành công lớn từ các can thiệp của Dự án, góp phần giải quyết hiệu quả một số vấn đề xã hội cấp thiết đang đặt ra đối với phụ nữ, trẻ em và thúc đẩy bình đẳng giới vùng đồng bào DTTS&amp;MN.</w:t>
      </w:r>
    </w:p>
    <w:p w14:paraId="33CC54D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spacing w:val="-2"/>
          <w:sz w:val="28"/>
          <w:szCs w:val="28"/>
          <w:lang w:val="nb-NO"/>
        </w:rPr>
      </w:pPr>
      <w:r w:rsidRPr="008C1CD4">
        <w:rPr>
          <w:b/>
          <w:spacing w:val="-2"/>
          <w:sz w:val="28"/>
          <w:szCs w:val="28"/>
        </w:rPr>
        <w:t xml:space="preserve">5.2. </w:t>
      </w:r>
      <w:r w:rsidRPr="008C1CD4">
        <w:rPr>
          <w:b/>
          <w:bCs/>
          <w:i/>
          <w:spacing w:val="-2"/>
          <w:sz w:val="28"/>
          <w:szCs w:val="28"/>
          <w:lang w:val="nb-NO"/>
        </w:rPr>
        <w:t>Hạn chế/vướng mắc và nguyên nhân chủ yếu</w:t>
      </w:r>
    </w:p>
    <w:p w14:paraId="40DFB3B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i/>
          <w:spacing w:val="-2"/>
          <w:sz w:val="28"/>
          <w:szCs w:val="28"/>
        </w:rPr>
        <w:t>- Một số vướng mắc về địa bàn, đối tượng:</w:t>
      </w:r>
      <w:r w:rsidRPr="008C1CD4">
        <w:rPr>
          <w:spacing w:val="-2"/>
          <w:sz w:val="28"/>
          <w:szCs w:val="28"/>
        </w:rPr>
        <w:t xml:space="preserve"> ngay những năm đầu giai đoạn,</w:t>
      </w:r>
      <w:r w:rsidRPr="008C1CD4">
        <w:rPr>
          <w:b/>
          <w:i/>
          <w:spacing w:val="-2"/>
          <w:sz w:val="28"/>
          <w:szCs w:val="28"/>
        </w:rPr>
        <w:t xml:space="preserve"> </w:t>
      </w:r>
      <w:r w:rsidRPr="008C1CD4">
        <w:rPr>
          <w:spacing w:val="-2"/>
          <w:sz w:val="28"/>
          <w:szCs w:val="28"/>
        </w:rPr>
        <w:t>một số xã địa bàn Dự án đã đạt chuẩn nông thôn mới, không còn thuộc địa bàn triển khai Dự án dẫn đến phải tạm dừng hỗ trợ triển khai hoạt động (trong khi một số mô hình thành lập chưa kịp hỗ trợ kinh phí, tài liệu tổ chức hoạt động). Đối tượng của Dự án theo quyết định 1719/QĐ-TTg chưa làm rõ đối tượng thụ hưởng và đối tượng tác động dẫn đến cách hiểu khác nhau khi triển khai hoạt động, trong đó có sự hiểu không đúng đối tượng tác động của mô hình CLB “Thủ lĩnh của sự thay đổi” dẫn tới vướng mắc khi triển khai mô hình ở một số địa phương (chỉ được huy động sự tham gia của trẻ em gái, không huy động trẻ em trai tham gia vào CLB, trong khi đối tượng tác động cần bao gồm trẻ em trai nhằm đảm bảo quyền của mọi trẻ em và bình đẳng giới trong tiếp cận, thụ hưởng chính sách tại địa bàn dự án).</w:t>
      </w:r>
    </w:p>
    <w:p w14:paraId="60FD633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i/>
          <w:spacing w:val="-2"/>
          <w:sz w:val="28"/>
          <w:szCs w:val="28"/>
        </w:rPr>
        <w:t>- Công tác phối hợp</w:t>
      </w:r>
      <w:r w:rsidRPr="008C1CD4">
        <w:rPr>
          <w:spacing w:val="-2"/>
          <w:sz w:val="28"/>
          <w:szCs w:val="28"/>
        </w:rPr>
        <w:t xml:space="preserve"> </w:t>
      </w:r>
      <w:r w:rsidRPr="008C1CD4">
        <w:rPr>
          <w:i/>
          <w:spacing w:val="-2"/>
          <w:sz w:val="28"/>
          <w:szCs w:val="28"/>
        </w:rPr>
        <w:t>giữa Hội LHPN các cấp với các ngành tại địa phương</w:t>
      </w:r>
      <w:r w:rsidRPr="008C1CD4">
        <w:rPr>
          <w:spacing w:val="-2"/>
          <w:sz w:val="28"/>
          <w:szCs w:val="28"/>
        </w:rPr>
        <w:t xml:space="preserve"> có nơi chưa chặt chẽ, còn lúng túng, vướng mắc dẫn đến quy trình lập, phê duyệt kế hoạch, dự toán ngân sách và tổ chức thực hiện hoạt động còn chậm, muộn, kết quả tổ chức hoạt động và giải ngân còn thấp. Tại Quyết định số 1719/QĐ-TTg thiếu cơ chế phối hợp giữa cơ quan chủ trì và các ngành liên quan phối hợp triển khai các nội dung của Dự án, do vậy hạn chế sự tham gia của các bộ, ngành liên quan phối hợp triển khai các nội dung, chỉ tiêu của Dự án liên quan đến các bộ, ngành.  </w:t>
      </w:r>
    </w:p>
    <w:p w14:paraId="73D5287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i/>
          <w:spacing w:val="-2"/>
          <w:sz w:val="28"/>
          <w:szCs w:val="28"/>
        </w:rPr>
        <w:t>- Về thực hiện các quy định quản lý và sử dụng vốn sự nghiệp theo Thông tư số 55/2023/TT -BTC:</w:t>
      </w:r>
      <w:r w:rsidRPr="008C1CD4">
        <w:rPr>
          <w:spacing w:val="-2"/>
          <w:sz w:val="28"/>
          <w:szCs w:val="28"/>
        </w:rPr>
        <w:t xml:space="preserve"> Một số định mức chi tiêu theo Thông tư còn thấp so với yêu cầu thực tế; cách hiểu và áp dụng Thông tư giữa các cơ quan thực hiện và cơ quan Tài chính, Kho bạc ở một số nơi chưa thống nhất dẫn đến chậm trong khâu lập dự toán và thanh quyết toán hoạt động gặp nhiều khó khăn. </w:t>
      </w:r>
    </w:p>
    <w:p w14:paraId="537E99D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hd w:val="clear" w:color="auto" w:fill="FFFFFF"/>
        <w:spacing w:before="80" w:line="264" w:lineRule="auto"/>
        <w:ind w:firstLine="567"/>
        <w:jc w:val="both"/>
        <w:rPr>
          <w:b/>
          <w:bCs/>
          <w:spacing w:val="-2"/>
          <w:sz w:val="28"/>
          <w:szCs w:val="28"/>
        </w:rPr>
      </w:pPr>
      <w:r w:rsidRPr="008C1CD4">
        <w:rPr>
          <w:spacing w:val="-2"/>
          <w:sz w:val="28"/>
          <w:szCs w:val="28"/>
        </w:rPr>
        <w:t xml:space="preserve">- </w:t>
      </w:r>
      <w:r w:rsidRPr="008C1CD4">
        <w:rPr>
          <w:bCs/>
          <w:i/>
          <w:iCs/>
          <w:spacing w:val="-2"/>
          <w:sz w:val="28"/>
          <w:szCs w:val="28"/>
        </w:rPr>
        <w:t>Khó khăn về nguồn lực để duy trì các mô hình tại cộng đồng</w:t>
      </w:r>
      <w:r w:rsidRPr="008C1CD4">
        <w:rPr>
          <w:spacing w:val="-2"/>
          <w:sz w:val="28"/>
          <w:szCs w:val="28"/>
        </w:rPr>
        <w:t xml:space="preserve">: nhiều địa phương, việc duy trì đảm bảo hiệu quả hoạt động </w:t>
      </w:r>
      <w:r w:rsidRPr="008C1CD4">
        <w:rPr>
          <w:spacing w:val="-2"/>
          <w:sz w:val="28"/>
          <w:szCs w:val="28"/>
          <w:lang w:val="sq-AL"/>
        </w:rPr>
        <w:t xml:space="preserve">của </w:t>
      </w:r>
      <w:r w:rsidRPr="008C1CD4">
        <w:rPr>
          <w:bCs/>
          <w:iCs/>
          <w:spacing w:val="-2"/>
          <w:sz w:val="28"/>
          <w:szCs w:val="28"/>
        </w:rPr>
        <w:t>Tổ truyền thông cộng đồng, CLB “Thủ lĩnh của sự thay đổi” gặp khó khăn do chưa được bố trí kinh phí duy trì hoạt động từ nguồn ngân sách địa phương theo hướng dẫn tại Thông tư số 55/2023/TT-BTC</w:t>
      </w:r>
      <w:r w:rsidRPr="008C1CD4">
        <w:rPr>
          <w:spacing w:val="-2"/>
          <w:sz w:val="28"/>
          <w:szCs w:val="28"/>
        </w:rPr>
        <w:t>.</w:t>
      </w:r>
    </w:p>
    <w:p w14:paraId="3AE014D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hd w:val="clear" w:color="auto" w:fill="FFFFFF"/>
        <w:spacing w:before="80" w:line="264" w:lineRule="auto"/>
        <w:ind w:firstLine="567"/>
        <w:jc w:val="both"/>
        <w:rPr>
          <w:b/>
          <w:bCs/>
          <w:spacing w:val="-2"/>
          <w:sz w:val="28"/>
          <w:szCs w:val="28"/>
        </w:rPr>
      </w:pPr>
      <w:r w:rsidRPr="008C1CD4">
        <w:rPr>
          <w:i/>
          <w:spacing w:val="-2"/>
          <w:sz w:val="28"/>
          <w:szCs w:val="28"/>
        </w:rPr>
        <w:t xml:space="preserve">- </w:t>
      </w:r>
      <w:r w:rsidRPr="008C1CD4">
        <w:rPr>
          <w:i/>
          <w:spacing w:val="-2"/>
          <w:sz w:val="28"/>
          <w:szCs w:val="28"/>
          <w:lang w:val="sq-AL"/>
        </w:rPr>
        <w:t>Một số nội dung của Dự án khó thực hiện,</w:t>
      </w:r>
      <w:r w:rsidRPr="008C1CD4">
        <w:rPr>
          <w:spacing w:val="-2"/>
          <w:sz w:val="28"/>
          <w:szCs w:val="28"/>
          <w:lang w:val="sq-AL"/>
        </w:rPr>
        <w:t xml:space="preserve"> như: </w:t>
      </w:r>
      <w:r w:rsidRPr="008C1CD4">
        <w:rPr>
          <w:bCs/>
          <w:spacing w:val="-2"/>
          <w:sz w:val="28"/>
          <w:szCs w:val="28"/>
          <w:lang w:val="de-DE"/>
        </w:rPr>
        <w:t xml:space="preserve">Hỗ trợ ứng dụng khoa học công nghệ để nâng cao quyền năng kinh tế cho phụ nữ dân tộc thiểu số và </w:t>
      </w:r>
      <w:r w:rsidRPr="008C1CD4">
        <w:rPr>
          <w:spacing w:val="-2"/>
          <w:sz w:val="28"/>
          <w:szCs w:val="28"/>
        </w:rPr>
        <w:t xml:space="preserve">mô hình hỗ trợ sinh kế cho nạn nhân mua bán người trở về khó thực hiện do không có/hoặc </w:t>
      </w:r>
      <w:r w:rsidRPr="008C1CD4">
        <w:rPr>
          <w:spacing w:val="-2"/>
          <w:sz w:val="28"/>
          <w:szCs w:val="28"/>
        </w:rPr>
        <w:lastRenderedPageBreak/>
        <w:t>có ít đối tượng; mô hình Tổ tiết kiệm vốn vay thôn bản không thực hiện được trong giai đoạn I do vướng quy định.</w:t>
      </w:r>
    </w:p>
    <w:p w14:paraId="418C1FC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5.3. Bài học kinh nghiệm</w:t>
      </w:r>
    </w:p>
    <w:p w14:paraId="37ABB41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 xml:space="preserve">- </w:t>
      </w:r>
      <w:r w:rsidRPr="008C1CD4">
        <w:rPr>
          <w:b/>
          <w:bCs/>
          <w:i/>
          <w:iCs/>
          <w:spacing w:val="-2"/>
          <w:sz w:val="28"/>
          <w:szCs w:val="28"/>
        </w:rPr>
        <w:t>Chủ động nghiên cứu, sớm ban hành văn bản hướng dẫn thực hiện Dự án:</w:t>
      </w:r>
      <w:r w:rsidRPr="008C1CD4">
        <w:rPr>
          <w:spacing w:val="-2"/>
          <w:sz w:val="28"/>
          <w:szCs w:val="28"/>
        </w:rPr>
        <w:t xml:space="preserve"> Trung ương Hội chủ động đã dự thảo sẵn các văn bản chỉ đạo và tài liệu hướng dẫn triển khai các mô hình, hoạt động Dự án ngay khi Chính phủ phủ phê duyệt Dự án vào năm 2021 và ban hành kịp thời, đầy đủ văn bản, kế hoạch định hướng hoạt động cho cả giai đoạn và hàng năm bám sát văn bản hướng dẫn của Chương trình. Trên cơ sở các văn bản hướng dẫn của Chương trình, các cấp Hội linh hoạt, sáng tạo trong triển khai thực hiện có trọng tâm, trọng điểm phù hợp với điều kiện thực tế, đặc thù văn hoá dân tộc của từng địa phương.</w:t>
      </w:r>
    </w:p>
    <w:p w14:paraId="5128A2E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 xml:space="preserve">- </w:t>
      </w:r>
      <w:r w:rsidRPr="008C1CD4">
        <w:rPr>
          <w:b/>
          <w:bCs/>
          <w:i/>
          <w:iCs/>
          <w:spacing w:val="-2"/>
          <w:sz w:val="28"/>
          <w:szCs w:val="28"/>
        </w:rPr>
        <w:t xml:space="preserve">Công tác chỉ đạo, quản lý, điều hành, phân cấp thực hiện Dự án </w:t>
      </w:r>
      <w:r w:rsidRPr="008C1CD4">
        <w:rPr>
          <w:spacing w:val="-2"/>
          <w:sz w:val="28"/>
          <w:szCs w:val="28"/>
        </w:rPr>
        <w:t>đảm bảo thống nhất, rõ nhiệm vụ cho từng cấp và có sự phối hợp chặt chẽ với các ngành liên quan; đồng thời chú trọng triển khai sớm, đồng loạt các hoạt động nâng cao năng lực thực hiện Dự án cho đội ngũ cán bộ các cấp,</w:t>
      </w:r>
      <w:r w:rsidRPr="008C1CD4">
        <w:rPr>
          <w:b/>
          <w:bCs/>
          <w:i/>
          <w:iCs/>
          <w:spacing w:val="-2"/>
          <w:sz w:val="28"/>
          <w:szCs w:val="28"/>
        </w:rPr>
        <w:t xml:space="preserve"> </w:t>
      </w:r>
      <w:r w:rsidRPr="008C1CD4">
        <w:rPr>
          <w:bCs/>
          <w:iCs/>
          <w:spacing w:val="-2"/>
          <w:sz w:val="28"/>
          <w:szCs w:val="28"/>
        </w:rPr>
        <w:t>có sự</w:t>
      </w:r>
      <w:r w:rsidRPr="008C1CD4">
        <w:rPr>
          <w:b/>
          <w:bCs/>
          <w:i/>
          <w:iCs/>
          <w:spacing w:val="-2"/>
          <w:sz w:val="28"/>
          <w:szCs w:val="28"/>
        </w:rPr>
        <w:t xml:space="preserve"> </w:t>
      </w:r>
      <w:r w:rsidRPr="008C1CD4">
        <w:rPr>
          <w:spacing w:val="-2"/>
          <w:sz w:val="28"/>
          <w:szCs w:val="28"/>
        </w:rPr>
        <w:t xml:space="preserve">thống nhất từ Trung ương đến địa phương là yếu tố quan trọng quyết định việc thực hiện đạt được các mục tiêu, chỉ tiêu của Dự án. </w:t>
      </w:r>
    </w:p>
    <w:p w14:paraId="1EFF76B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Cs/>
          <w:iCs/>
          <w:spacing w:val="-2"/>
          <w:sz w:val="28"/>
          <w:szCs w:val="28"/>
        </w:rPr>
        <w:t xml:space="preserve">- </w:t>
      </w:r>
      <w:r w:rsidRPr="008C1CD4">
        <w:rPr>
          <w:b/>
          <w:i/>
          <w:spacing w:val="-2"/>
          <w:sz w:val="28"/>
          <w:szCs w:val="28"/>
        </w:rPr>
        <w:t>Công tác phối hợp</w:t>
      </w:r>
      <w:r w:rsidRPr="008C1CD4">
        <w:rPr>
          <w:bCs/>
          <w:iCs/>
          <w:spacing w:val="-2"/>
          <w:sz w:val="28"/>
          <w:szCs w:val="28"/>
        </w:rPr>
        <w:t xml:space="preserve"> giữa cơ quan chủ trì Dự án </w:t>
      </w:r>
      <w:r w:rsidRPr="008C1CD4">
        <w:rPr>
          <w:spacing w:val="-2"/>
          <w:sz w:val="28"/>
          <w:szCs w:val="28"/>
        </w:rPr>
        <w:t>với các bộ, ngành liên quan, đặc biệt là Uỷ ban Dân tộc (này là Bộ Dân tộc - Tôn giáo), Bộ Tài chính từ việc xây dựng các văn bản hướng dẫn thực hiện Chương trình, đề xuất phân bổ vốn triển khai Dự án giai đoạn, hàng năm và hỗ trợ tháo gỡ vướng mắc/khó khăn trong quá trình thực hiện Dự án tại các cấp. Tại các địa phương, có sự quan tâm chỉ đạo sát sao của UBND cấp tỉnh, sự phối hợp trách nhiệm của các ngành liên quan đã góp phần thúc đẩy tiến độ thực hiện Dự án hàng năm, đảm bảo mục tiêu, tiến độ đề ra.</w:t>
      </w:r>
    </w:p>
    <w:p w14:paraId="497A977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 xml:space="preserve">- </w:t>
      </w:r>
      <w:r w:rsidRPr="008C1CD4">
        <w:rPr>
          <w:b/>
          <w:bCs/>
          <w:i/>
          <w:iCs/>
          <w:spacing w:val="-2"/>
          <w:sz w:val="28"/>
          <w:szCs w:val="28"/>
        </w:rPr>
        <w:t>Công tác kiểm tra, giám sát thực hiện Dự án được thực hiện kịp thời, thường xuyên</w:t>
      </w:r>
      <w:r w:rsidRPr="008C1CD4">
        <w:rPr>
          <w:spacing w:val="-2"/>
          <w:sz w:val="28"/>
          <w:szCs w:val="28"/>
        </w:rPr>
        <w:t xml:space="preserve"> </w:t>
      </w:r>
      <w:r w:rsidRPr="008C1CD4">
        <w:rPr>
          <w:b/>
          <w:bCs/>
          <w:i/>
          <w:iCs/>
          <w:spacing w:val="-2"/>
          <w:sz w:val="28"/>
          <w:szCs w:val="28"/>
        </w:rPr>
        <w:t>tại các cấp là yếu tố quan trọng giúp phát hiện những vấn đề phát sinh và đưa ra biện pháp khắc phục hiệu quả</w:t>
      </w:r>
      <w:r w:rsidRPr="008C1CD4">
        <w:rPr>
          <w:spacing w:val="-2"/>
          <w:sz w:val="28"/>
          <w:szCs w:val="28"/>
        </w:rPr>
        <w:t>. Bằng nhiều hình thức kiểm tra, đánh giá khác nhau, các cấp Hội thường xuyên cập nhật khó khan/vướng mắc và đồng hành, h</w:t>
      </w:r>
      <w:r w:rsidRPr="008C1CD4">
        <w:rPr>
          <w:spacing w:val="-2"/>
          <w:sz w:val="28"/>
          <w:szCs w:val="28"/>
          <w:lang w:val="af-ZA" w:bidi="vi-VN"/>
        </w:rPr>
        <w:t>ỗ trợ địa phương giải đáp các vướng mắc</w:t>
      </w:r>
      <w:r w:rsidRPr="008C1CD4">
        <w:rPr>
          <w:spacing w:val="-2"/>
          <w:sz w:val="28"/>
          <w:szCs w:val="28"/>
        </w:rPr>
        <w:t xml:space="preserve"> trong quá trình thực hiện, đồng thời chủ động</w:t>
      </w:r>
      <w:r w:rsidRPr="008C1CD4">
        <w:rPr>
          <w:spacing w:val="-2"/>
          <w:sz w:val="28"/>
          <w:szCs w:val="28"/>
          <w:lang w:val="af-ZA" w:bidi="vi-VN"/>
        </w:rPr>
        <w:t xml:space="preserve"> đề xuất các Ban, ngành liên quan điều chỉnh, bổ sung các văn bản của Chương trình</w:t>
      </w:r>
      <w:r w:rsidRPr="008C1CD4">
        <w:rPr>
          <w:spacing w:val="-2"/>
          <w:sz w:val="28"/>
          <w:szCs w:val="28"/>
        </w:rPr>
        <w:t xml:space="preserve"> tạo cơ chế thuận lợi cho các địa phương khi thực hiện, giúp đảm bảo các nguồn lực được sử dụng đúng mục đích và đạt hiệu quả tối ưu.</w:t>
      </w:r>
    </w:p>
    <w:p w14:paraId="7F1248A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spacing w:val="-2"/>
          <w:sz w:val="28"/>
          <w:szCs w:val="28"/>
        </w:rPr>
      </w:pPr>
      <w:r w:rsidRPr="008C1CD4">
        <w:rPr>
          <w:b/>
          <w:spacing w:val="-2"/>
          <w:sz w:val="28"/>
          <w:szCs w:val="28"/>
        </w:rPr>
        <w:t xml:space="preserve">- </w:t>
      </w:r>
      <w:r w:rsidRPr="008C1CD4">
        <w:rPr>
          <w:b/>
          <w:bCs/>
          <w:i/>
          <w:iCs/>
          <w:spacing w:val="-2"/>
          <w:sz w:val="28"/>
          <w:szCs w:val="28"/>
        </w:rPr>
        <w:t>Đẩy mạnh truyền thông rộng rãi các nội dung, hoạt động và hiệu quả, tác động của dự án</w:t>
      </w:r>
      <w:r w:rsidRPr="008C1CD4">
        <w:rPr>
          <w:spacing w:val="-2"/>
          <w:sz w:val="28"/>
          <w:szCs w:val="28"/>
        </w:rPr>
        <w:t xml:space="preserve"> với nhiều hình thức đa dạng, chú trọng truyền thông trên các phương tiện thông tin đại chúng tạo ra sự lan toả sâu rộng, thu hút sự quan tâm của xã hội, sự vào cuộc của các cấp, các ngành, sự tham gia trách nhiệm của người dân cộng đồng, từ đó tạo nên sự thống nhất, đồng lòng triển khai thực hiện dự án.</w:t>
      </w:r>
    </w:p>
    <w:p w14:paraId="7B7B5D3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spacing w:val="-2"/>
          <w:sz w:val="28"/>
          <w:szCs w:val="28"/>
        </w:rPr>
        <w:t xml:space="preserve">- </w:t>
      </w:r>
      <w:r w:rsidRPr="008C1CD4">
        <w:rPr>
          <w:b/>
          <w:bCs/>
          <w:i/>
          <w:iCs/>
          <w:spacing w:val="-2"/>
          <w:sz w:val="28"/>
          <w:szCs w:val="28"/>
        </w:rPr>
        <w:t xml:space="preserve">Huy động sự tham gia trực tiếp của phụ nữ, trẻ em và người dân cộng đồng </w:t>
      </w:r>
      <w:r w:rsidRPr="008C1CD4">
        <w:rPr>
          <w:spacing w:val="-2"/>
          <w:sz w:val="28"/>
          <w:szCs w:val="28"/>
        </w:rPr>
        <w:t xml:space="preserve">vào quá trình khảo sát nhu cầu, lập kế hoạch và triển khai các mô hình, hoạt </w:t>
      </w:r>
      <w:r w:rsidRPr="008C1CD4">
        <w:rPr>
          <w:spacing w:val="-2"/>
          <w:sz w:val="28"/>
          <w:szCs w:val="28"/>
        </w:rPr>
        <w:lastRenderedPageBreak/>
        <w:t>động của dự án để người dân chủ động đề xuất mong muốn, nguyện vọng trong việc giải quyết các vấn đề của chính họ, đồng thời huy động sự tham gia vào cuộc của các cấp, các ngành, phát huy vai trò của đội ngũ già làng, trưởng bản, người có uy tín trong cộng đồng trong công tác tuyên truyền, vận động nâng cao nhận thức về bình đẳng giới và giải quyết những vấn đề xã hội cấp thiết tại địa phương.</w:t>
      </w:r>
    </w:p>
    <w:p w14:paraId="46B3890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II. ĐỀ XUẤT, KIẾN NGHỊ</w:t>
      </w:r>
    </w:p>
    <w:p w14:paraId="709BC19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lang w:val="nb-NO"/>
        </w:rPr>
      </w:pPr>
      <w:r w:rsidRPr="008C1CD4">
        <w:rPr>
          <w:bCs/>
          <w:spacing w:val="-2"/>
          <w:sz w:val="28"/>
          <w:szCs w:val="28"/>
          <w:lang w:val="nb-NO"/>
        </w:rPr>
        <w:t>Đảng và Nhà nước ta xác định bình đẳng giới không chỉ là mục tiêu phát triển xã hội mà còn là yếu tố quan trọng góp phần vào sự phát triển bền vững của đất nước. Chiến lược quốc gia về bình đẳng giới giai đoạn 2021–2030, ban hành theo Nghị quyết 28/NQ-CP ngày 3/3/2021, đặt mục tiêu tổng quát là tiếp tục thu hẹp khoảng cách giới, tạo điều kiện và cơ hội để phụ nữ và nam giới tham gia, thụ hưởng bình đẳng trong các lĩnh vực của đời sống xã hội.</w:t>
      </w:r>
    </w:p>
    <w:p w14:paraId="225F33C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lang w:val="nb-NO"/>
        </w:rPr>
      </w:pPr>
      <w:r w:rsidRPr="008C1CD4">
        <w:rPr>
          <w:bCs/>
          <w:spacing w:val="-2"/>
          <w:sz w:val="28"/>
          <w:szCs w:val="28"/>
          <w:lang w:val="nb-NO"/>
        </w:rPr>
        <w:t>Với quan điểm và mục tiêu trên, các hoạt động, mô hình Dự án 8 đã thực hiện ở giai đoạn I rất cần tiếp tục tập trung, quan tâm, đầu tư thực hiện các giải pháp tiếp theo để các vấn đề cấp thiết đối với phụ nữ, trẻ em trong đó có bình đẳng giới tại vùng đồng bào DTTS&amp;MN được giải quyết triệt để. Đồng thời, đẩy mạnh tuyên truyền nâng cao nhận thức, khơi dậy nội lực, sự chủ động của phụ nữ vùng DTTS &amp;MN; phát huy sự chủ động, trách nhiệm của từng địa phương, sự tham gia của cộng đồng trong thực hiện bình đẳng giới phù hợp với đặc điểm địa bàn, thành phần dân tộc, văn hoá của mỗi địa phương. Tiếp tục xác định thực hiện bình đẳng giới là nguyên tắc xuyên suốt trong thực hiện toàn bộ Chương trình MTQG DTTS &amp; MN giai đoạn 2026-2030, lồng ghép giới trong xây dựng, triển khai các dự án thành phần trong Chương trình cần tiếp tục được đẩy mạnh thực hiện với đề xuất định hướng như sau:</w:t>
      </w:r>
    </w:p>
    <w:p w14:paraId="3951EC1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spacing w:val="-2"/>
          <w:sz w:val="28"/>
          <w:szCs w:val="28"/>
        </w:rPr>
      </w:pPr>
      <w:r w:rsidRPr="008C1CD4">
        <w:rPr>
          <w:b/>
          <w:bCs/>
          <w:iCs/>
          <w:spacing w:val="-2"/>
          <w:sz w:val="28"/>
          <w:szCs w:val="28"/>
        </w:rPr>
        <w:t>1. Đề xuất về mục tiêu và thiết kế giai đoạn 2026 -2030</w:t>
      </w:r>
    </w:p>
    <w:p w14:paraId="16DB6BA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b/>
          <w:i/>
          <w:spacing w:val="-2"/>
          <w:sz w:val="28"/>
          <w:szCs w:val="28"/>
        </w:rPr>
        <w:t>- Mục tiêu:</w:t>
      </w:r>
      <w:r w:rsidRPr="008C1CD4">
        <w:rPr>
          <w:spacing w:val="-2"/>
          <w:sz w:val="28"/>
          <w:szCs w:val="28"/>
        </w:rPr>
        <w:t xml:space="preserve"> Nâng cao nhận thức, thay đổi định kiến giới, chăm lo đời sống vật chất, tinh thần, bảo vệ, chăm sóc phụ nữ và trẻ em, thúc đẩy thực hiện mục tiêu bình đẳng giới và tập trung giải quyết có hiệu quả một số vấn đề cấp thiết của phụ nữ và trẻ em vùng DTTS và miền núi giai đoạn II, 2026 – 2030</w:t>
      </w:r>
      <w:r w:rsidRPr="008C1CD4">
        <w:rPr>
          <w:rStyle w:val="FootnoteReference"/>
          <w:spacing w:val="-2"/>
          <w:sz w:val="28"/>
          <w:szCs w:val="28"/>
        </w:rPr>
        <w:footnoteReference w:id="52"/>
      </w:r>
      <w:r w:rsidRPr="008C1CD4">
        <w:rPr>
          <w:spacing w:val="-2"/>
          <w:sz w:val="28"/>
          <w:szCs w:val="28"/>
        </w:rPr>
        <w:t xml:space="preserve">. </w:t>
      </w:r>
    </w:p>
    <w:p w14:paraId="7ABCAC3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xml:space="preserve">- Đối tượng: </w:t>
      </w:r>
    </w:p>
    <w:p w14:paraId="3327CB0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Người dân đang sinh sống tại vùng đồng bào dân tộc thiểu số và miền núi (bao gồm phụ nữ và nam giới là người dân tộc thiểu số và phụ nữ và nam giới là người kinh sinh sống tại vùng dân tộc thiểu số), ưu tiên phụ nữ, trẻ em là người dân tộc thiểu số trong các hộ nghèo, cận nghèo, nạn nhân bị mua bán, bị bạo lực gia đình, người khuyết tật.</w:t>
      </w:r>
    </w:p>
    <w:p w14:paraId="18A531A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Cán bộ trong hệ thống chính trị các cấp; già làng, trưởng bản, chức sắc tôn giáo, người có uy tín trong cộng đồng vùng đồng bào dân tộc thiểu số và miền núi</w:t>
      </w:r>
    </w:p>
    <w:p w14:paraId="146E802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lastRenderedPageBreak/>
        <w:t>+ Cán bộ Hội Liên hiệp Phụ nữ các cấp, cán bộ các ngành tham gia thực hiện Dự án.</w:t>
      </w:r>
    </w:p>
    <w:p w14:paraId="6E38142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Hợp tác xã, tổ hợp tác do phụ nữ làm chủ/hoặc tham gia quản lý trên địa bàn vùng đồng bào dân tộc thiểu số và miền núi</w:t>
      </w:r>
    </w:p>
    <w:p w14:paraId="7869821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Các cơ quan truyền thông và các bên liên quan khác.</w:t>
      </w:r>
    </w:p>
    <w:p w14:paraId="02B0A47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lang w:val="en-PH"/>
        </w:rPr>
      </w:pPr>
      <w:r w:rsidRPr="008C1CD4">
        <w:rPr>
          <w:b/>
          <w:bCs/>
          <w:i/>
          <w:iCs/>
          <w:spacing w:val="-2"/>
          <w:sz w:val="28"/>
          <w:szCs w:val="28"/>
        </w:rPr>
        <w:t>Phạm vi thực hiện</w:t>
      </w:r>
      <w:r w:rsidRPr="008C1CD4">
        <w:rPr>
          <w:spacing w:val="-2"/>
          <w:sz w:val="28"/>
          <w:szCs w:val="28"/>
          <w:lang w:val="en-PH"/>
        </w:rPr>
        <w:t>: các xã, thôn thuộc vùng đồng bào dân tộc thiểu số và miền núi (theo phạm vi của Chương trình).</w:t>
      </w:r>
    </w:p>
    <w:p w14:paraId="4DA249A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Cs/>
          <w:spacing w:val="-2"/>
          <w:sz w:val="28"/>
          <w:szCs w:val="28"/>
        </w:rPr>
      </w:pPr>
      <w:r w:rsidRPr="008C1CD4">
        <w:rPr>
          <w:b/>
          <w:iCs/>
          <w:spacing w:val="-2"/>
          <w:sz w:val="28"/>
          <w:szCs w:val="28"/>
          <w:u w:val="single"/>
        </w:rPr>
        <w:t>- Nội dung hoạt động và kết quả đầu ra:</w:t>
      </w:r>
    </w:p>
    <w:p w14:paraId="65F0CFD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spacing w:val="-2"/>
          <w:sz w:val="28"/>
          <w:szCs w:val="28"/>
        </w:rPr>
      </w:pPr>
      <w:r w:rsidRPr="008C1CD4">
        <w:rPr>
          <w:b/>
          <w:i/>
          <w:spacing w:val="-2"/>
          <w:sz w:val="28"/>
          <w:szCs w:val="28"/>
        </w:rPr>
        <w:t xml:space="preserve">Nội dung 1: </w:t>
      </w:r>
      <w:r w:rsidRPr="008C1CD4">
        <w:rPr>
          <w:i/>
          <w:spacing w:val="-2"/>
          <w:sz w:val="28"/>
          <w:szCs w:val="28"/>
        </w:rPr>
        <w:t>Tuyên truyền, vận động thay đổi “nếp nghĩ, cách làm” thúc đẩy bình đẳng giới vùng đồng bào dân tộc thiểu số và miền núi</w:t>
      </w:r>
    </w:p>
    <w:p w14:paraId="6261FD6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lang w:val="en-PH"/>
        </w:rPr>
      </w:pPr>
      <w:r w:rsidRPr="008C1CD4">
        <w:rPr>
          <w:spacing w:val="-2"/>
          <w:sz w:val="28"/>
          <w:szCs w:val="28"/>
          <w:lang w:val="en-PH"/>
        </w:rPr>
        <w:t>- Tiếp tục duy trì, nâng chất lượng hoạt động và nhân rộng Mô hình Tổ truyền thông cộng đồng trên phạm vi toàn vùng DTTS&amp;MN, chú trọng ứng dụng công nghệ thông tin trong các hoạt động truyền thông, xây dựng mạng lưới tổ truyền thông tại địa phương và toàn quốc. Đẩy mạnh truyền thông các chủ trương mới của Đảng và Nhà nước trong phát triển kinh tế tư nhân, tuyền truyền và hỗ trợ phụ nữ dân tộc thiểu số tích cực tham gia phong trào bình dân học vụ số, trau dồi kiến thức mọi mặt đặc biệt trong môi trường toàn cầu (nâng cao năng lực ngoại ngữ, giao tiếp…).</w:t>
      </w:r>
    </w:p>
    <w:p w14:paraId="6442A51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lang w:val="en-PH"/>
        </w:rPr>
      </w:pPr>
      <w:r w:rsidRPr="008C1CD4">
        <w:rPr>
          <w:spacing w:val="-2"/>
          <w:sz w:val="28"/>
          <w:szCs w:val="28"/>
          <w:lang w:val="en-PH"/>
        </w:rPr>
        <w:t xml:space="preserve">- Tổ chức các chiến dịch/chuỗi các hoạt động truyền thông, truyền thông lưu động, cuộc thi thúc đẩy các sáng kiến truyền thông, diễn đàn, giao lưu chia sẻ kinh nghiệm, liên hoan, triển lãm, trong đó lấy truyền thông trực tiếp tại cộng đồng là trọng tâm và đẩy mạnh ứng dụng truyền thông trên nền tảng số. </w:t>
      </w:r>
    </w:p>
    <w:p w14:paraId="6BC4534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lang w:val="en-PH"/>
        </w:rPr>
      </w:pPr>
      <w:r w:rsidRPr="008C1CD4">
        <w:rPr>
          <w:spacing w:val="-2"/>
          <w:sz w:val="28"/>
          <w:szCs w:val="28"/>
          <w:lang w:val="en-PH"/>
        </w:rPr>
        <w:t>- Xây dựng chương trình truyền thông thúc đẩy bình đẳng giới ở vùng đồng bào DTTS&amp;MN trên các trang báo, truyền hình, phát thanh tại các cấp và biên tập phát lại qua hệ thống phát thanh của xã đến các thôn bằng tiếng phổ thông và tiếng DTTS.</w:t>
      </w:r>
    </w:p>
    <w:p w14:paraId="65BC72A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xml:space="preserve">Nội dung 2: </w:t>
      </w:r>
      <w:r w:rsidRPr="008C1CD4">
        <w:rPr>
          <w:i/>
          <w:spacing w:val="-2"/>
          <w:sz w:val="28"/>
          <w:szCs w:val="28"/>
          <w:lang w:val="en-PH"/>
        </w:rPr>
        <w:t>Hỗ trợ nâng cao quyền năng kinh tế của phụ nữ vùng đồng bào dân tộc thiểu số và miền núi</w:t>
      </w:r>
    </w:p>
    <w:p w14:paraId="098888F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Đào tạo, truyền thông, hỗ trợ nâng cao quyền năng trong tiếp cận tài chính toàn diện, thúc đẩy giáo dục tài chính cho phụ nữ.</w:t>
      </w:r>
    </w:p>
    <w:p w14:paraId="55FAC94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Hỗ trợ ứng dụng khoa học công nghệ để nâng cao quyền năng kinh tế của phụ nữ; hỗ trợ, hướng dẫn phụ nữ dân tộc thiểu số kỹ năng tiếp cận kinh tế số, kinh tế tuần hoàn và hưởng lợi công bằng từ các hoạt động giảm thiểu phác thải, tiếp cận thị trường các bon.</w:t>
      </w:r>
    </w:p>
    <w:p w14:paraId="1107FA4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Hỗ trợ phát triển mô hình sinh kế cho phụ nữ gắn với bảo tồn, phát huy giá trị văn hóa truyền thống tốt đẹp trong đồng bào các dân tộc thiểu số.</w:t>
      </w:r>
    </w:p>
    <w:p w14:paraId="7A18BDE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xml:space="preserve">- Hỗ trợ phát triển sinh kế, đào tạo nghề và giải quyết việc làm cho các đối tượng yếu thế, nạn nhân bạo lực gia đình, nạn nhân của mua bán người, phụ nữ thuộc hộ nghèo, cận nghèo, phụ nữ khuyết tật, phụ nữ đơn thân có hoàn cảnh khó </w:t>
      </w:r>
      <w:r w:rsidRPr="008C1CD4">
        <w:rPr>
          <w:bCs/>
          <w:spacing w:val="-2"/>
          <w:sz w:val="28"/>
          <w:szCs w:val="28"/>
        </w:rPr>
        <w:lastRenderedPageBreak/>
        <w:t>khăn.</w:t>
      </w:r>
    </w:p>
    <w:p w14:paraId="2239E71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iCs/>
          <w:spacing w:val="-2"/>
          <w:sz w:val="28"/>
          <w:szCs w:val="28"/>
        </w:rPr>
        <w:t xml:space="preserve">Nội dung 3: </w:t>
      </w:r>
      <w:r w:rsidRPr="008C1CD4">
        <w:rPr>
          <w:bCs/>
          <w:i/>
          <w:spacing w:val="-2"/>
          <w:sz w:val="28"/>
          <w:szCs w:val="28"/>
          <w:lang w:val="en-PH"/>
        </w:rPr>
        <w:t>Hỗ trợ giải quyết một số vấn đề xã hội cấp thiết đối với phụ nữ và trẻ em phụ nữ vùng đồng bào dân tộc thiểu số và miền núi</w:t>
      </w:r>
    </w:p>
    <w:p w14:paraId="226227C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Tiếp tục duy trì, nâng chất lượng và nhân rộng Mô hình Địa chỉ tin cậy trên phạm vi toàn vùng DTTS&amp;MN, chú trọng các hoạt động phòng ngừa, tiếp nhận, hỗ trợ bảo vệ người bạo lực gia đình.</w:t>
      </w:r>
    </w:p>
    <w:p w14:paraId="2A9DDF4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Nâng cao nhận thức, năng lực và hỗ trợ thúc đẩy các sáng kiến của phụ nữ và trẻ em trong phòng chống thiên tai, ứng phó với biến đổi khí hậu, chú trọng xây dựng các mô hình/hoạt động “Cộng đồng an toàn cho phụ nữ và trẻ em” tại các thôn/bản; tiếp tục các hoạt động truyền thông giảm thiểu các tập tục có hại đối với cuộc sống của phụ nữ, trẻ em và cộng đồng (tảo hôn, hôn nhân cận huyết, sinh đẻ tại nhà…)</w:t>
      </w:r>
    </w:p>
    <w:p w14:paraId="058A9D27"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Hỗ trợ cải thiện điều kiện vệ sinh, sử dụng nước sạch, chú trọng vệ sinh kinh nguyệt cho phụ nữ và trẻ em gái; truyền thông, giáo dục về chăm sóc sức khỏe, sức khỏe sinh sản cho phụ nữ và trẻ em thông qua thành lập và duy trì hoạt động của các Câu lạc bộ/nhóm khuyến khích sự tham gia của bố mẹ và con cái nhằm tăng cường sự gắn kết trong gia đình, bằng các hoạt động trao đổi, chia sẻ cởi mở về giới, chăm sóc sức khỏe sinh sinh sản, nâng cao chất lượng dân số, khuyến khích trẻ em sống có trách nhiệm, phòng ngừa xâm hại tình dục, có thai ngoài ý muốn...</w:t>
      </w:r>
    </w:p>
    <w:p w14:paraId="31BBA12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Hỗ trợ kiện toàn/hoặc thành lập mới mô hình “Nhóm Cha mẹ chăm sóc, giáo dục toàn diện trẻ thơ” nhằm nâng cao nhận thức, trách nhiệm và thực hành cho cha mẹ về chăm sóc, giáo dục phát toàn diện trẻ em góp phần hạn chế tình trạng trẻ bị suy dinh dưỡng, bị xâm hại, bạo lực, tai nạn thương tích …</w:t>
      </w:r>
    </w:p>
    <w:p w14:paraId="06225A0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bCs/>
          <w:spacing w:val="-2"/>
          <w:sz w:val="28"/>
          <w:szCs w:val="28"/>
        </w:rPr>
      </w:pPr>
      <w:r w:rsidRPr="008C1CD4">
        <w:rPr>
          <w:bCs/>
          <w:spacing w:val="-2"/>
          <w:sz w:val="28"/>
          <w:szCs w:val="28"/>
        </w:rPr>
        <w:t>- Tiếp tục thực hiện các gói hỗ trợ phụ nữ sinh đẻ an toàn và chăm sóc sức khoẻ trẻ em tại các xã đặc biệt khó khăn thuộc vùng đồng bào dân tộc thiểu số và miền núi (trong đó, bổ sung đối tượng thụ hưởng là phụ nữ người Kinh lấy chồng là người dân tộc thiểu số và hỗ trợ đi lại cho bà mẹ đưa con dưới 24 tháng tuổi đi khám sức khỏe định kỳ tại cơ sở y tế).</w:t>
      </w:r>
    </w:p>
    <w:p w14:paraId="6EE4272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spacing w:val="-2"/>
          <w:sz w:val="28"/>
          <w:szCs w:val="28"/>
          <w:lang w:val="en-PH"/>
        </w:rPr>
      </w:pPr>
      <w:r w:rsidRPr="008C1CD4">
        <w:rPr>
          <w:b/>
          <w:i/>
          <w:spacing w:val="-2"/>
          <w:sz w:val="28"/>
          <w:szCs w:val="28"/>
          <w:lang w:val="en-PH"/>
        </w:rPr>
        <w:t xml:space="preserve">Nội dung 4: </w:t>
      </w:r>
      <w:r w:rsidRPr="008C1CD4">
        <w:rPr>
          <w:i/>
          <w:spacing w:val="-2"/>
          <w:sz w:val="28"/>
          <w:szCs w:val="28"/>
          <w:lang w:val="en-PH"/>
        </w:rPr>
        <w:t>Thúc đẩy</w:t>
      </w:r>
      <w:r w:rsidRPr="008C1CD4">
        <w:rPr>
          <w:bCs/>
          <w:i/>
          <w:spacing w:val="-2"/>
          <w:sz w:val="28"/>
          <w:szCs w:val="28"/>
          <w:lang w:val="en-PH"/>
        </w:rPr>
        <w:t xml:space="preserve"> vai trò lãnh đạo, sự tham gia thực chất </w:t>
      </w:r>
      <w:r w:rsidRPr="008C1CD4">
        <w:rPr>
          <w:i/>
          <w:spacing w:val="-2"/>
          <w:sz w:val="28"/>
          <w:szCs w:val="28"/>
          <w:lang w:val="en-PH"/>
        </w:rPr>
        <w:t>của phụ nữ và trẻ em vùng đồng bào dân tộc thiểu số và miền núi trong các hoạt động phát triển kinh tế - xã hội; nâng cao năng lực lồng ghép giới cho cán bộ trong hệ thống chính trị.</w:t>
      </w:r>
    </w:p>
    <w:p w14:paraId="41BF5CA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xml:space="preserve">- Tiếp tục duy trì, nâng chất lượng và nhân rộng Mô hình CLB “Thủ lĩnh của sự thay đổi” trên phạm vi vùng đồng bào DTTS&amp;MN, chú trọng tổ chức các hoạt động đối thoại phát huy tiếng nói và sự tham gia của trẻ em vào hoạt động phát triển kinh tế xã hội địa phương. Đồng thời, đẩy mạnh các hoạt động truyền thông nâng cao nhận thức về giới, bình đẳng giới và các vấn đề bất bình đẳng giới còn tồn tại lâu dài, dai dẳng ở vùng dân tộc thiểu số; phát huy vai trò và sự tham gia tiên phong của nam, nữ thanh niên tại cộng đồng và học sinh, sinh viên là người dân tộc thiểu số đang theo học tại các trường Trung học phổ thông, trường Đại học, </w:t>
      </w:r>
      <w:r w:rsidRPr="008C1CD4">
        <w:rPr>
          <w:spacing w:val="-2"/>
          <w:sz w:val="28"/>
          <w:szCs w:val="28"/>
        </w:rPr>
        <w:lastRenderedPageBreak/>
        <w:t>Cao đẳng. Tiếp tục phối hợp với ngành giáo dục đẩy mạnh lồng ghép giới trong các cấp học.</w:t>
      </w:r>
    </w:p>
    <w:p w14:paraId="65538B1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Tổ chức các cuộc đối thoại chính sách tại các cấp thuộc vùng bào dân tộc thiểu số và miền núi; các hoạt động nghiên cứu, giám sát, tham vấn đề xuất giải pháp hỗ trợ nâng cao hiệu quả đối thoại chính sách.</w:t>
      </w:r>
    </w:p>
    <w:p w14:paraId="510C4301"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Nâng cao năng lực cho cán bộ nữ dân tộc thiểu số trong hệ thống chính trị, chú trọng nâng cao năng lực tham gia chuyển đổi số và quan tâm bồi dưỡng năng lực để đủ tiêu chuẩn quy hoạch, bổ nhiệm và tham gia ứng cử, vận động bầu cử vào các cơ quan dân cử các cấp.</w:t>
      </w:r>
    </w:p>
    <w:p w14:paraId="5E73600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Đẩy mạnh công tác giám sát và đánh giá về thực hiện bình đẳng giới giới trong Chương trình MTQG DTTS &amp; MN; giám sát việc lồng ghép, bảo đảm bình đẳng giới trong quá trình xây dựng và tổ chức thực hiện Dự án.</w:t>
      </w:r>
    </w:p>
    <w:p w14:paraId="0B38684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Nghiên cứu, đề xuất chính sách đặc thù hỗ trợ giải quyết vấn đề cấp thiết đối với phụ nữ, trẻ em DTTS trong thời gian tiếp theo.</w:t>
      </w:r>
    </w:p>
    <w:p w14:paraId="0E0637C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Nâng cao năng lực lồng ghép giới trong xây dựng và tổ chức thực hiện chính sách cho cán bộ trong hệ thống chính trị và già làng, trưởng bản, chức sắc tôn giáo, người có uy tín tại cộng đồng.</w:t>
      </w:r>
    </w:p>
    <w:p w14:paraId="1F97878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52" w:lineRule="auto"/>
        <w:ind w:firstLine="567"/>
        <w:jc w:val="both"/>
        <w:rPr>
          <w:spacing w:val="-2"/>
          <w:sz w:val="28"/>
          <w:szCs w:val="28"/>
        </w:rPr>
      </w:pPr>
      <w:r w:rsidRPr="008C1CD4">
        <w:rPr>
          <w:spacing w:val="-2"/>
          <w:sz w:val="28"/>
          <w:szCs w:val="28"/>
        </w:rPr>
        <w:t xml:space="preserve">- Đẩy mạnh công tác tuyên tuyền ở vùng đồng bào DTTS &amp;MN, tăng cường đồng thuận xã hội, phát huy nội lực của phụ nữ cùng vượt qua khó khăn, thách thức, hoà nhập phát triển cùng đất nước. Tập trung tuyên truyền, hỗ trợ giải quyết có hiệu quả những vấn đề bức thiết liên quan đến đời sống của phụ nữ, trẻ em; thúc đẩy đào tạo nghề, giải quyết việc làm cho phụ nữ. </w:t>
      </w:r>
    </w:p>
    <w:p w14:paraId="1337B1B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xml:space="preserve">- Ước tính Ngân sách thực hiện: </w:t>
      </w:r>
    </w:p>
    <w:p w14:paraId="5AA8B71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Tổng nhu cầu vốn giai đoạn 2026 - 2030: </w:t>
      </w:r>
      <w:r w:rsidRPr="008C1CD4">
        <w:rPr>
          <w:b/>
          <w:bCs/>
          <w:spacing w:val="-2"/>
          <w:sz w:val="28"/>
          <w:szCs w:val="28"/>
        </w:rPr>
        <w:t>2.000 tỷ đồng</w:t>
      </w:r>
      <w:r w:rsidRPr="008C1CD4">
        <w:rPr>
          <w:spacing w:val="-2"/>
          <w:sz w:val="28"/>
          <w:szCs w:val="28"/>
        </w:rPr>
        <w:t xml:space="preserve">, trong đó: </w:t>
      </w:r>
    </w:p>
    <w:p w14:paraId="15855E8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Ngân sách Trung ương: </w:t>
      </w:r>
      <w:r w:rsidRPr="008C1CD4">
        <w:rPr>
          <w:b/>
          <w:bCs/>
          <w:spacing w:val="-2"/>
          <w:sz w:val="28"/>
          <w:szCs w:val="28"/>
        </w:rPr>
        <w:t>1.995 tỷ đồng</w:t>
      </w:r>
    </w:p>
    <w:p w14:paraId="38891599"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Ngân sách địa phương: </w:t>
      </w:r>
      <w:r w:rsidRPr="008C1CD4">
        <w:rPr>
          <w:b/>
          <w:bCs/>
          <w:spacing w:val="-2"/>
          <w:sz w:val="28"/>
          <w:szCs w:val="28"/>
        </w:rPr>
        <w:t>5 tỷ đồng</w:t>
      </w:r>
    </w:p>
    <w:p w14:paraId="7E0E6845"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 xml:space="preserve">- Phân công thực hiện: </w:t>
      </w:r>
    </w:p>
    <w:p w14:paraId="09C3092B"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w:t>
      </w:r>
      <w:r w:rsidRPr="008C1CD4">
        <w:rPr>
          <w:bCs/>
          <w:iCs/>
          <w:spacing w:val="-2"/>
          <w:sz w:val="28"/>
          <w:szCs w:val="28"/>
        </w:rPr>
        <w:t xml:space="preserve">Đề xuất tiếp tục giao nhiệm vụ cho Hội LHPN Việt Nam chủ trì </w:t>
      </w:r>
      <w:r w:rsidRPr="008C1CD4">
        <w:rPr>
          <w:spacing w:val="-2"/>
          <w:sz w:val="28"/>
          <w:szCs w:val="28"/>
        </w:rPr>
        <w:t>nhiệm vụ “</w:t>
      </w:r>
      <w:r w:rsidRPr="008C1CD4">
        <w:rPr>
          <w:i/>
          <w:spacing w:val="-2"/>
          <w:sz w:val="28"/>
          <w:szCs w:val="28"/>
        </w:rPr>
        <w:t>Thúc đẩy t</w:t>
      </w:r>
      <w:r w:rsidRPr="008C1CD4">
        <w:rPr>
          <w:bCs/>
          <w:i/>
          <w:iCs/>
          <w:spacing w:val="-2"/>
          <w:sz w:val="28"/>
          <w:szCs w:val="28"/>
        </w:rPr>
        <w:t>hực hiện bình đẳng giới và hỗ trợ giải quyết những vấn đề cấp thiết đối với phụ nữ và trẻ em” thuộc Chương trình MTQG DTTS&amp;MN giai đoạn 2026 - 2030</w:t>
      </w:r>
      <w:r w:rsidRPr="008C1CD4">
        <w:rPr>
          <w:i/>
          <w:spacing w:val="-2"/>
          <w:sz w:val="28"/>
          <w:szCs w:val="28"/>
        </w:rPr>
        <w:t>,</w:t>
      </w:r>
      <w:r w:rsidRPr="008C1CD4">
        <w:rPr>
          <w:spacing w:val="-2"/>
          <w:sz w:val="28"/>
          <w:szCs w:val="28"/>
        </w:rPr>
        <w:t xml:space="preserve"> phối hợp với Bộ Dân tộc và Tôn giáo, các Bộ, ngành, địa phương liên quan hướng dẫn, tổ chức thực hiện Dự án. Tiếp tục thực hiện mô hình Ban điều hành Dự án tại cấp Trung ương và cấp tỉnh nhằm tạo cơ chế phối hợp giữa cơ quan chủ trì Dự án với các ban, nghành liên quan trong công tác chỉ đạo, tổ chức thực hiện thống nhất từ Trung ương đến địa phương.</w:t>
      </w:r>
    </w:p>
    <w:p w14:paraId="1A4371E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Đề xuất Bộ Tài chính chủ trì, phối hợp với Hội LHPN Việt Nam, Bộ Dân tộc và Tôn giáo hướng dẫn định mức chi, nội dung thanh, quyết toán nguồn sự nghiệp thực hiện Dự án.</w:t>
      </w:r>
    </w:p>
    <w:p w14:paraId="2875054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lastRenderedPageBreak/>
        <w:t>+ Các bộ ngành liên quan chủ trì thực hiện lồng ghép giới và giám sát, đánh giá thực hiện bình đẳng giới trong các dự án thành phần do ngành chủ trì trong Chương trình và tham gia thực hiện các nội dung, chỉ tiêu của Dự án 8 liên quan đến chức năng nhiệm vụ của các bộ, ngành.</w:t>
      </w:r>
    </w:p>
    <w:p w14:paraId="2C59542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Ủy ban Nhân dân cấp tỉnh chỉ đạo tổ chức thực hiện Dự án trên địa bàn; kiểm tra, giám sát, đánh giá và tổng hợp báo cáo kết quả thực hiện Dự án theo định kỳ, đột xuất; bố trí ngân sách đối ứng của địa phương thực hiện Dự án theo quy định của Chương trình.</w:t>
      </w:r>
    </w:p>
    <w:p w14:paraId="79FD6B2C"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iCs/>
          <w:spacing w:val="-2"/>
          <w:sz w:val="28"/>
          <w:szCs w:val="28"/>
        </w:rPr>
        <w:t>Trong bối cảnh tiếp tục sắp xếp tổ chức bộ máy trong hệ thống chính trị theo hướng tinh gọn và yêu cầu đội ngũ cán bộ có chất lượng, Hội LHPN Việt Nam xác định thực hiện Dự án theo phương châm “</w:t>
      </w:r>
      <w:r w:rsidRPr="008C1CD4">
        <w:rPr>
          <w:bCs/>
          <w:i/>
          <w:iCs/>
          <w:spacing w:val="-2"/>
          <w:sz w:val="28"/>
          <w:szCs w:val="28"/>
        </w:rPr>
        <w:t>phân cấp, phân quyền để địa phương quyết, địa phương làm, địa phương chịu trách nhiệm”.</w:t>
      </w:r>
      <w:r w:rsidRPr="008C1CD4">
        <w:rPr>
          <w:bCs/>
          <w:iCs/>
          <w:spacing w:val="-2"/>
          <w:sz w:val="28"/>
          <w:szCs w:val="28"/>
        </w:rPr>
        <w:t xml:space="preserve"> C</w:t>
      </w:r>
      <w:r w:rsidRPr="008C1CD4">
        <w:rPr>
          <w:spacing w:val="-2"/>
          <w:sz w:val="28"/>
          <w:szCs w:val="28"/>
        </w:rPr>
        <w:t>ấp Trung ương chú trọng công tác chỉ đạo, định hướng thông qua ban hành các văn bản, quy định tạo cơ chế, chính sách hướng dẫn thực hiện; hỗ trợ kỹ thuật, nâng cao năng lực thực hiện cho cấp tỉnh; làm mẫu và theo dõi, giám sát, đánh giá, tổng kết làm cơ sở rút nghiệm trong công tác triển khai, điều chỉnh phù hợp với thực tiễn.</w:t>
      </w:r>
    </w:p>
    <w:p w14:paraId="0A057A7D"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2. Đề xuất về cơ chế huy động, bố trí và sử dụng vốn</w:t>
      </w:r>
    </w:p>
    <w:p w14:paraId="0F38B87F"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rFonts w:eastAsia="Calibri"/>
          <w:spacing w:val="-2"/>
          <w:sz w:val="28"/>
          <w:szCs w:val="28"/>
        </w:rPr>
      </w:pPr>
      <w:r w:rsidRPr="008C1CD4">
        <w:rPr>
          <w:bCs/>
          <w:i/>
          <w:iCs/>
          <w:spacing w:val="-2"/>
          <w:sz w:val="28"/>
          <w:szCs w:val="28"/>
          <w:lang w:val="nl-NL"/>
        </w:rPr>
        <w:t xml:space="preserve">Ngoài nguồn vốn ngân sách nhà nước, vốn tín dụng, trân trọng đề nghị </w:t>
      </w:r>
      <w:r w:rsidRPr="008C1CD4">
        <w:rPr>
          <w:bCs/>
          <w:i/>
          <w:iCs/>
          <w:spacing w:val="-2"/>
          <w:sz w:val="28"/>
          <w:szCs w:val="28"/>
        </w:rPr>
        <w:t>Bộ Tài chính</w:t>
      </w:r>
      <w:r w:rsidRPr="008C1CD4">
        <w:rPr>
          <w:spacing w:val="-2"/>
          <w:sz w:val="28"/>
          <w:szCs w:val="28"/>
        </w:rPr>
        <w:t xml:space="preserve"> rà soát, nghiên cứu điều chỉnh, bổ sung các văn bản liên quan, tạo cơ chế thuận lợi trong tiếp nhận nguồn viện trợ để vận động thêm nguồn lực hỗ trợ thực hiện chương trình; sớm ban hành hướng dẫn về </w:t>
      </w:r>
      <w:r w:rsidRPr="008C1CD4">
        <w:rPr>
          <w:rFonts w:eastAsia="Calibri"/>
          <w:spacing w:val="-2"/>
          <w:sz w:val="28"/>
          <w:szCs w:val="28"/>
        </w:rPr>
        <w:t>cơ chế quản lý, sử dụng nguồn vốn thực hiện Chương trình giai đoạn 2026-2030 ngay từ đầu giai đoạn.</w:t>
      </w:r>
    </w:p>
    <w:p w14:paraId="0E0AA4A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spacing w:val="-2"/>
          <w:sz w:val="28"/>
          <w:szCs w:val="28"/>
        </w:rPr>
      </w:pPr>
      <w:r w:rsidRPr="008C1CD4">
        <w:rPr>
          <w:b/>
          <w:bCs/>
          <w:spacing w:val="-2"/>
          <w:sz w:val="28"/>
          <w:szCs w:val="28"/>
        </w:rPr>
        <w:t>3. Đề xuất về chỉ đạo, điều hành và quản lý Chương trình</w:t>
      </w:r>
    </w:p>
    <w:p w14:paraId="495A425A"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i/>
          <w:spacing w:val="-2"/>
          <w:sz w:val="28"/>
          <w:szCs w:val="28"/>
        </w:rPr>
      </w:pPr>
      <w:r w:rsidRPr="008C1CD4">
        <w:rPr>
          <w:b/>
          <w:i/>
          <w:spacing w:val="-2"/>
          <w:sz w:val="28"/>
          <w:szCs w:val="28"/>
        </w:rPr>
        <w:t>3.1. Cơ chế chỉ đạo, điều hành, phối hợp giữa các cơ quan, đơn vị ở các cấp trong triển khai thực hiện Chương trình</w:t>
      </w:r>
    </w:p>
    <w:p w14:paraId="26B0415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bCs/>
          <w:i/>
          <w:iCs/>
          <w:spacing w:val="-2"/>
          <w:sz w:val="28"/>
          <w:szCs w:val="28"/>
          <w:lang w:val="nb-NO"/>
        </w:rPr>
        <w:t>Trong thời gian tới,</w:t>
      </w:r>
      <w:r w:rsidRPr="008C1CD4">
        <w:rPr>
          <w:bCs/>
          <w:i/>
          <w:iCs/>
          <w:spacing w:val="-2"/>
          <w:sz w:val="28"/>
          <w:szCs w:val="28"/>
          <w:lang w:val="nb-NO"/>
        </w:rPr>
        <w:t xml:space="preserve"> trân trọng đề nghị Quốc hội, Ủy ban Thường vụ Quốc hội</w:t>
      </w:r>
      <w:r w:rsidRPr="008C1CD4">
        <w:rPr>
          <w:spacing w:val="-2"/>
          <w:sz w:val="28"/>
          <w:szCs w:val="28"/>
        </w:rPr>
        <w:t xml:space="preserve">: </w:t>
      </w:r>
      <w:r w:rsidRPr="008C1CD4">
        <w:rPr>
          <w:spacing w:val="-2"/>
          <w:sz w:val="28"/>
          <w:szCs w:val="28"/>
          <w:lang w:val="nb-NO"/>
        </w:rPr>
        <w:t>Chỉ đạo sớm việc rà soát các văn bản pháp luật liên quan đến vùng đồng bào DTTS&amp;MN, chính sách dân tộc, kịp thời đề xuất, sửa đổi, bổ sung các văn bản pháp luật có liên quan; sớm chỉ đạo việc đánh giá việc thực hiện Nghị quyết số 88/2019/QH14 và chỉ đạo định hướng việc thực hiện Đề án tổng thể (đặc biệt sau khi hoàn thành việc sắp xếp tổ chức bộ máy trong hệ thống chính trị) tạo sự thống nhất, đồng bộ các văn bản, tạo cơ chế triển khai sớm và hiệu quả Chương trình giai đoạn 2026-2030.</w:t>
      </w:r>
    </w:p>
    <w:p w14:paraId="52C6E3B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i/>
          <w:iCs/>
          <w:spacing w:val="-2"/>
          <w:sz w:val="28"/>
          <w:szCs w:val="28"/>
          <w:lang w:val="nb-NO"/>
        </w:rPr>
      </w:pPr>
      <w:r w:rsidRPr="008C1CD4">
        <w:rPr>
          <w:bCs/>
          <w:i/>
          <w:iCs/>
          <w:spacing w:val="-2"/>
          <w:sz w:val="28"/>
          <w:szCs w:val="28"/>
          <w:lang w:val="nb-NO"/>
        </w:rPr>
        <w:t>Trân trọng đề nghị Chính phủ, Thủ tướng Chính phủ:</w:t>
      </w:r>
      <w:r w:rsidRPr="008C1CD4">
        <w:rPr>
          <w:b/>
          <w:bCs/>
          <w:i/>
          <w:iCs/>
          <w:spacing w:val="-2"/>
          <w:sz w:val="28"/>
          <w:szCs w:val="28"/>
          <w:lang w:val="nb-NO"/>
        </w:rPr>
        <w:t xml:space="preserve"> </w:t>
      </w:r>
      <w:r w:rsidRPr="008C1CD4">
        <w:rPr>
          <w:spacing w:val="-2"/>
          <w:sz w:val="28"/>
          <w:szCs w:val="28"/>
          <w:lang w:val="nl-NL"/>
        </w:rPr>
        <w:t>Chỉ đạo</w:t>
      </w:r>
      <w:r w:rsidRPr="008C1CD4">
        <w:rPr>
          <w:b/>
          <w:bCs/>
          <w:spacing w:val="-2"/>
          <w:sz w:val="28"/>
          <w:szCs w:val="28"/>
          <w:lang w:val="nl-NL"/>
        </w:rPr>
        <w:t xml:space="preserve"> </w:t>
      </w:r>
      <w:r w:rsidRPr="008C1CD4">
        <w:rPr>
          <w:spacing w:val="-2"/>
          <w:sz w:val="28"/>
          <w:szCs w:val="28"/>
        </w:rPr>
        <w:t>các Bộ, ngành, địa phương phối hợp xây dựng và phê duyệt Chương trình giai đoạn 2026-2030; hình thành cơ chế thực hiện Chương trình theo hướng “</w:t>
      </w:r>
      <w:r w:rsidRPr="008C1CD4">
        <w:rPr>
          <w:bCs/>
          <w:i/>
          <w:iCs/>
          <w:spacing w:val="-2"/>
          <w:sz w:val="28"/>
          <w:szCs w:val="28"/>
        </w:rPr>
        <w:t>phân cấp, phân quyền để địa phương quyết, địa phương làm, địa phương chịu trách nhiệm”</w:t>
      </w:r>
      <w:r w:rsidRPr="008C1CD4">
        <w:rPr>
          <w:spacing w:val="-2"/>
          <w:sz w:val="28"/>
          <w:szCs w:val="28"/>
        </w:rPr>
        <w:t>, có cơ chế giám sát, theo dõi, đánh giá rõ ràng, thường xuyên, hiệu quả để phát huy sự chủ động, trách nhiệm, sáng tạo của mỗi địa phương; đẩy mạnh</w:t>
      </w:r>
      <w:r w:rsidRPr="008C1CD4">
        <w:rPr>
          <w:bCs/>
          <w:spacing w:val="-2"/>
          <w:sz w:val="28"/>
          <w:szCs w:val="28"/>
          <w:lang w:val="nb-NO"/>
        </w:rPr>
        <w:t xml:space="preserve"> chuyển đổi số trong công tác </w:t>
      </w:r>
      <w:r w:rsidRPr="008C1CD4">
        <w:rPr>
          <w:bCs/>
          <w:spacing w:val="-2"/>
          <w:sz w:val="28"/>
          <w:szCs w:val="28"/>
          <w:lang w:val="nb-NO"/>
        </w:rPr>
        <w:lastRenderedPageBreak/>
        <w:t>triển khai, theo dõi, giám sát, báo cáo tiến độ thực hiện Chương trình; tiếp tục quan tâm, chỉ đạo công tác thúc đẩy thực hiện bình đẳng giới ở khu vực DTTS và miền núi trong bối cảnh mới.</w:t>
      </w:r>
    </w:p>
    <w:p w14:paraId="3319F5A3"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i/>
          <w:iCs/>
          <w:spacing w:val="-2"/>
          <w:sz w:val="28"/>
          <w:szCs w:val="28"/>
          <w:lang w:val="nb-NO"/>
        </w:rPr>
        <w:t xml:space="preserve">Trân trọng đề nghị </w:t>
      </w:r>
      <w:r w:rsidRPr="008C1CD4">
        <w:rPr>
          <w:bCs/>
          <w:i/>
          <w:iCs/>
          <w:spacing w:val="-2"/>
          <w:sz w:val="28"/>
          <w:szCs w:val="28"/>
        </w:rPr>
        <w:t xml:space="preserve">Bộ Dân tộc và Tôn giáo: </w:t>
      </w:r>
      <w:r w:rsidRPr="008C1CD4">
        <w:rPr>
          <w:spacing w:val="-2"/>
          <w:sz w:val="28"/>
          <w:szCs w:val="28"/>
        </w:rPr>
        <w:t xml:space="preserve">sớm ban hành Quyết định về địa bàn thực hiện Chương trình sau khi hoàn thành sắp xếp đơn vị hành chính (quyết định về vùng đồng bào DTTS&amp;MN, xã, thôn đặc biệt khó khăn) để đề xuất, điều chỉnh chỉ tiêu, nhiệm vụ giai đoạn 2026 – 2030 của các Dự án cho phù hợp với tình hình mới. Đề nghị cơ quan chủ trì Chương trình xây dựng cơ chế phối hợp, làm việc, trao đổi định kỳ giữa các cơ quan, đơn vị thực hiện Chương trình để kịp thời chỉ đạo, báo cáo, đề xuất, giải quyết các vướng mắc phát sinh trong quá trình thực hiện Chương trình. </w:t>
      </w:r>
    </w:p>
    <w:p w14:paraId="05F13D1E"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i/>
          <w:iCs/>
          <w:spacing w:val="-2"/>
          <w:sz w:val="28"/>
          <w:szCs w:val="28"/>
          <w:lang w:val="nb-NO"/>
        </w:rPr>
        <w:t>Trân trọng đề nghị UBND các tỉnh, thành phố</w:t>
      </w:r>
      <w:r w:rsidRPr="008C1CD4">
        <w:rPr>
          <w:i/>
          <w:spacing w:val="-2"/>
          <w:sz w:val="28"/>
          <w:szCs w:val="28"/>
        </w:rPr>
        <w:t>:</w:t>
      </w:r>
      <w:r w:rsidRPr="008C1CD4">
        <w:rPr>
          <w:spacing w:val="-2"/>
          <w:sz w:val="28"/>
          <w:szCs w:val="28"/>
        </w:rPr>
        <w:t xml:space="preserve"> chỉ đạo rà soát các chỉ tiêu, nhiệm vụ và phân công tiếp tục thực hiện hoàn thành các nội dung, chỉ tiêu của Dự án trong giai đoạn I đến hết tháng 12/2025 (sau khi hoàn thành sắp xếp tổ chức bộ máy); quan tâm bố trí ngân sách địa phương duy trì hiệu quả các mô hình của Dự án theo hướng dẫn tại Thông tư 55/2023/TT-BTC; phối hợp với các ban/bộ ngành xây dựng, đề xuất phê duyệt Chương trình giai đoạn 2026-2030 phù hợp với thực tế địa phương.</w:t>
      </w:r>
    </w:p>
    <w:p w14:paraId="12C265A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
          <w:i/>
          <w:spacing w:val="-2"/>
          <w:sz w:val="28"/>
          <w:szCs w:val="28"/>
        </w:rPr>
        <w:t>3.2. Đề xuất về cách thức tổ chức, quản lý thực hiện Chương trình về hệ thống tổ chức, nhân lực, bộ máy, trang thiết bị, chế độ chính sách, nâng cao năng lực, truyền thông, thông tin, giám sát, đánh giá, lồng ghép giới,…</w:t>
      </w:r>
    </w:p>
    <w:p w14:paraId="46C211D4"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bCs/>
          <w:i/>
          <w:iCs/>
          <w:spacing w:val="-2"/>
          <w:sz w:val="28"/>
          <w:szCs w:val="28"/>
          <w:lang w:val="nb-NO"/>
        </w:rPr>
        <w:t xml:space="preserve">- </w:t>
      </w:r>
      <w:r w:rsidRPr="008C1CD4">
        <w:rPr>
          <w:spacing w:val="-2"/>
          <w:sz w:val="28"/>
          <w:szCs w:val="28"/>
        </w:rPr>
        <w:t>Chú trọng xây dựng phần mềm ứng dụng công nghệ thông tin trong theo dõi, cập nhật thông tin, số liệu báo cáo các chỉ số, kết quả thực hiện Chương trình, góp phần nâng cao hiệu quả, chất lượng giám sát, đánh giá Chương trình giai đoạn II; xây dựng cơ chế phối hợp, làm việc/giao ban định kỳ giữa các bộ phận tham mưu của các cơ quan, đơn vị thực hiện Chương trình để kịp thời cập nhật thông tin, báo cáo, đề xuất, giải quyết các vướng mắc phát sinh trong quá trình thực hiện Chương trình; hướng dẫn cơ chế điều hành, phối hợp thực hiện Chương trình giữa các cấp, các ngành ở địa phương (cấp tỉnh và xã).</w:t>
      </w:r>
    </w:p>
    <w:p w14:paraId="1E32D646"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Bố trí ngân sách mua sắm các trang thiết bị và chi phí phục vụ thực hiện Dự án, đặc biệt phục vụ truyền thông, thu thập, lưu trữ thông tin, ứng dụng công nghệ thông tin, chuyển đổi số cho các Dự án trong Chương trình.</w:t>
      </w:r>
    </w:p>
    <w:p w14:paraId="1F52F042"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b/>
          <w:bCs/>
          <w:i/>
          <w:iCs/>
          <w:spacing w:val="-2"/>
          <w:sz w:val="28"/>
          <w:szCs w:val="28"/>
        </w:rPr>
      </w:pPr>
      <w:r w:rsidRPr="008C1CD4">
        <w:rPr>
          <w:b/>
          <w:bCs/>
          <w:i/>
          <w:iCs/>
          <w:spacing w:val="-2"/>
          <w:sz w:val="28"/>
          <w:szCs w:val="28"/>
        </w:rPr>
        <w:t xml:space="preserve">3.3. Đề xuất khen thưởng các địa phương, cơ quan, đơn vị, cá nhân đạt kết quả xuất sắc trong tổ chức thực hiện Dự án; mô hình hiệu quả cần nhân rộng </w:t>
      </w:r>
    </w:p>
    <w:p w14:paraId="4BD7C9A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i/>
          <w:iCs/>
          <w:spacing w:val="-2"/>
          <w:sz w:val="28"/>
          <w:szCs w:val="28"/>
        </w:rPr>
      </w:pPr>
      <w:r w:rsidRPr="008C1CD4">
        <w:rPr>
          <w:spacing w:val="-2"/>
          <w:sz w:val="28"/>
          <w:szCs w:val="28"/>
        </w:rPr>
        <w:t xml:space="preserve">- Đề xuất khen thưởng tập thể, cá nhân thực hiện hiệu quả Dự án 8 giai đoạn 2021 -2025 </w:t>
      </w:r>
      <w:r w:rsidRPr="008C1CD4">
        <w:rPr>
          <w:i/>
          <w:iCs/>
          <w:spacing w:val="-2"/>
          <w:sz w:val="28"/>
          <w:szCs w:val="28"/>
        </w:rPr>
        <w:t>(Dự kiến gồm TW Hội LHPN Việt Nam và một số địa phương, cá nhân sẽ đề xuất cụ thể sau khi nhận được báo cáo đánh giá và đề xuất của các địa phương sau 20/5/2025).</w:t>
      </w:r>
    </w:p>
    <w:p w14:paraId="305EDB10"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 xml:space="preserve">- Đề xuất tiếp tục hỗ trợ duy trì và nhân rộng các mô hình hiệu quả của Dự án </w:t>
      </w:r>
      <w:r w:rsidRPr="008C1CD4">
        <w:rPr>
          <w:spacing w:val="-2"/>
          <w:sz w:val="28"/>
          <w:szCs w:val="28"/>
        </w:rPr>
        <w:lastRenderedPageBreak/>
        <w:t>ở giai đoạn I, gồm: Tổ truyền thông cộng đồng, Địa chỉ tin cậy, Câu lạc bộ “Thủ lĩnh của sự thay đổi”, hỗ trợ ứng dụng khoa học công nghệ cho tổ nhóm sinh kế, tổ hợp tác, hợp tác xã do phụ nữ làm chủ và tham gia quản lý.</w:t>
      </w:r>
    </w:p>
    <w:p w14:paraId="4206C9C8" w14:textId="77777777" w:rsidR="00B32BA2" w:rsidRPr="008C1CD4" w:rsidRDefault="00B32BA2" w:rsidP="00B32BA2">
      <w:pPr>
        <w:widowControl w:val="0"/>
        <w:pBdr>
          <w:top w:val="dotted" w:sz="4" w:space="0" w:color="FFFFFF"/>
          <w:left w:val="dotted" w:sz="4" w:space="0" w:color="FFFFFF"/>
          <w:bottom w:val="dotted" w:sz="4" w:space="14" w:color="FFFFFF"/>
          <w:right w:val="dotted" w:sz="4" w:space="1" w:color="FFFFFF"/>
        </w:pBdr>
        <w:spacing w:before="80" w:line="264" w:lineRule="auto"/>
        <w:ind w:firstLine="567"/>
        <w:jc w:val="both"/>
        <w:rPr>
          <w:spacing w:val="-2"/>
          <w:sz w:val="28"/>
          <w:szCs w:val="28"/>
        </w:rPr>
      </w:pPr>
      <w:r w:rsidRPr="008C1CD4">
        <w:rPr>
          <w:spacing w:val="-2"/>
          <w:sz w:val="28"/>
          <w:szCs w:val="28"/>
        </w:rPr>
        <w:t>Trên đây là báo cáo đánh giá kết quả thực hiện Dự án 8 “</w:t>
      </w:r>
      <w:r w:rsidRPr="008C1CD4">
        <w:rPr>
          <w:i/>
          <w:spacing w:val="-2"/>
          <w:sz w:val="28"/>
          <w:szCs w:val="28"/>
        </w:rPr>
        <w:t>Thực hiện bình đẳng giới và giải quyết những vấn đề cấp thiết đối với phụ nữ và trẻ em</w:t>
      </w:r>
      <w:r w:rsidRPr="008C1CD4">
        <w:rPr>
          <w:spacing w:val="-2"/>
          <w:sz w:val="28"/>
          <w:szCs w:val="28"/>
        </w:rPr>
        <w:t>” giai đoạn I: từ năm 2021 đến năm 2025 (tính đến ngày 31/3/2025) và các đề xuất nhiệm vụ giai đoạn 2026 - 2030 của Hội Liên hiệp Phụ nữ Việt Nam.</w:t>
      </w:r>
    </w:p>
    <w:tbl>
      <w:tblPr>
        <w:tblW w:w="0" w:type="auto"/>
        <w:tblLook w:val="04A0" w:firstRow="1" w:lastRow="0" w:firstColumn="1" w:lastColumn="0" w:noHBand="0" w:noVBand="1"/>
      </w:tblPr>
      <w:tblGrid>
        <w:gridCol w:w="4531"/>
        <w:gridCol w:w="4541"/>
      </w:tblGrid>
      <w:tr w:rsidR="00B32BA2" w:rsidRPr="008C1CD4" w14:paraId="63A9866B" w14:textId="77777777" w:rsidTr="00D5217F">
        <w:tc>
          <w:tcPr>
            <w:tcW w:w="4697" w:type="dxa"/>
            <w:shd w:val="clear" w:color="auto" w:fill="auto"/>
          </w:tcPr>
          <w:p w14:paraId="1977D6C0" w14:textId="77777777" w:rsidR="00B32BA2" w:rsidRPr="008C1CD4" w:rsidRDefault="00B32BA2" w:rsidP="00D5217F">
            <w:pPr>
              <w:widowControl w:val="0"/>
              <w:jc w:val="both"/>
              <w:rPr>
                <w:b/>
                <w:i/>
              </w:rPr>
            </w:pPr>
            <w:r w:rsidRPr="008C1CD4">
              <w:rPr>
                <w:b/>
                <w:i/>
              </w:rPr>
              <w:t>Nơi nhận:</w:t>
            </w:r>
          </w:p>
          <w:p w14:paraId="2576361B" w14:textId="77777777" w:rsidR="00B32BA2" w:rsidRPr="008C1CD4" w:rsidRDefault="00B32BA2" w:rsidP="00D5217F">
            <w:pPr>
              <w:widowControl w:val="0"/>
              <w:jc w:val="both"/>
              <w:rPr>
                <w:sz w:val="22"/>
                <w:szCs w:val="22"/>
              </w:rPr>
            </w:pPr>
            <w:r w:rsidRPr="008C1CD4">
              <w:rPr>
                <w:sz w:val="22"/>
                <w:szCs w:val="22"/>
              </w:rPr>
              <w:t>- Bộ Dân tộc - Tôn giáo;</w:t>
            </w:r>
          </w:p>
          <w:p w14:paraId="43065FAF" w14:textId="77777777" w:rsidR="00B32BA2" w:rsidRPr="008C1CD4" w:rsidRDefault="00B32BA2" w:rsidP="00D5217F">
            <w:pPr>
              <w:widowControl w:val="0"/>
              <w:jc w:val="both"/>
              <w:rPr>
                <w:sz w:val="22"/>
                <w:szCs w:val="22"/>
              </w:rPr>
            </w:pPr>
            <w:r w:rsidRPr="008C1CD4">
              <w:rPr>
                <w:sz w:val="22"/>
                <w:szCs w:val="22"/>
              </w:rPr>
              <w:t>- Văn phòng Chính phủ;</w:t>
            </w:r>
          </w:p>
          <w:p w14:paraId="6691870D" w14:textId="77777777" w:rsidR="00B32BA2" w:rsidRPr="008C1CD4" w:rsidRDefault="00B32BA2" w:rsidP="00D5217F">
            <w:pPr>
              <w:widowControl w:val="0"/>
              <w:jc w:val="both"/>
              <w:rPr>
                <w:sz w:val="22"/>
                <w:szCs w:val="22"/>
              </w:rPr>
            </w:pPr>
            <w:r w:rsidRPr="008C1CD4">
              <w:rPr>
                <w:sz w:val="22"/>
                <w:szCs w:val="22"/>
              </w:rPr>
              <w:t>- Hội đồng Dân tộc của Quốc hội;</w:t>
            </w:r>
          </w:p>
          <w:p w14:paraId="77F6ECB0" w14:textId="77777777" w:rsidR="00B32BA2" w:rsidRPr="008C1CD4" w:rsidRDefault="00B32BA2" w:rsidP="00D5217F">
            <w:pPr>
              <w:widowControl w:val="0"/>
              <w:jc w:val="both"/>
              <w:rPr>
                <w:sz w:val="22"/>
                <w:szCs w:val="22"/>
              </w:rPr>
            </w:pPr>
            <w:r w:rsidRPr="008C1CD4">
              <w:rPr>
                <w:sz w:val="22"/>
                <w:szCs w:val="22"/>
              </w:rPr>
              <w:t>- Ủy ban Văn hóa và Xã hội của Quốc hội;</w:t>
            </w:r>
          </w:p>
          <w:p w14:paraId="56E31C83" w14:textId="77777777" w:rsidR="00B32BA2" w:rsidRPr="008C1CD4" w:rsidRDefault="00B32BA2" w:rsidP="00D5217F">
            <w:pPr>
              <w:widowControl w:val="0"/>
              <w:jc w:val="both"/>
              <w:rPr>
                <w:sz w:val="22"/>
                <w:szCs w:val="22"/>
              </w:rPr>
            </w:pPr>
            <w:r w:rsidRPr="008C1CD4">
              <w:rPr>
                <w:sz w:val="22"/>
                <w:szCs w:val="22"/>
              </w:rPr>
              <w:t>- Thành viên Ban Điều hành DA8 TW;</w:t>
            </w:r>
          </w:p>
          <w:p w14:paraId="61C9C21A" w14:textId="77777777" w:rsidR="00B32BA2" w:rsidRPr="008C1CD4" w:rsidRDefault="00B32BA2" w:rsidP="00D5217F">
            <w:pPr>
              <w:widowControl w:val="0"/>
              <w:jc w:val="both"/>
              <w:rPr>
                <w:sz w:val="22"/>
                <w:szCs w:val="22"/>
              </w:rPr>
            </w:pPr>
            <w:r w:rsidRPr="008C1CD4">
              <w:rPr>
                <w:sz w:val="22"/>
                <w:szCs w:val="22"/>
              </w:rPr>
              <w:t>- UBND các tỉnh, thành phố địa bàn DA8;</w:t>
            </w:r>
          </w:p>
          <w:p w14:paraId="14284A99" w14:textId="77777777" w:rsidR="00B32BA2" w:rsidRPr="008C1CD4" w:rsidRDefault="00B32BA2" w:rsidP="00D5217F">
            <w:pPr>
              <w:widowControl w:val="0"/>
              <w:jc w:val="both"/>
              <w:rPr>
                <w:sz w:val="22"/>
                <w:szCs w:val="22"/>
              </w:rPr>
            </w:pPr>
            <w:r w:rsidRPr="008C1CD4">
              <w:rPr>
                <w:sz w:val="22"/>
                <w:szCs w:val="22"/>
              </w:rPr>
              <w:t>- Hội LHPN các tỉnh, thành phố địa bàn DA8;</w:t>
            </w:r>
          </w:p>
          <w:p w14:paraId="68C27951" w14:textId="77777777" w:rsidR="00B32BA2" w:rsidRPr="008C1CD4" w:rsidRDefault="00B32BA2" w:rsidP="00D5217F">
            <w:pPr>
              <w:widowControl w:val="0"/>
              <w:jc w:val="both"/>
              <w:rPr>
                <w:sz w:val="22"/>
                <w:szCs w:val="22"/>
              </w:rPr>
            </w:pPr>
            <w:r w:rsidRPr="008C1CD4">
              <w:rPr>
                <w:sz w:val="22"/>
                <w:szCs w:val="22"/>
              </w:rPr>
              <w:t>- TT ĐCT (để b/c);</w:t>
            </w:r>
          </w:p>
          <w:p w14:paraId="07B4F8F0" w14:textId="77777777" w:rsidR="00B32BA2" w:rsidRPr="008C1CD4" w:rsidRDefault="00B32BA2" w:rsidP="00D5217F">
            <w:pPr>
              <w:widowControl w:val="0"/>
              <w:jc w:val="both"/>
              <w:rPr>
                <w:sz w:val="22"/>
                <w:szCs w:val="22"/>
              </w:rPr>
            </w:pPr>
            <w:r w:rsidRPr="008C1CD4">
              <w:rPr>
                <w:sz w:val="22"/>
                <w:szCs w:val="22"/>
              </w:rPr>
              <w:t>- Các ban/đơn vị TW Hội (để nắm thông tin);</w:t>
            </w:r>
          </w:p>
          <w:p w14:paraId="44BEC0DD" w14:textId="77777777" w:rsidR="00B32BA2" w:rsidRPr="008C1CD4" w:rsidRDefault="00B32BA2" w:rsidP="00D5217F">
            <w:pPr>
              <w:widowControl w:val="0"/>
              <w:jc w:val="both"/>
            </w:pPr>
            <w:r w:rsidRPr="008C1CD4">
              <w:rPr>
                <w:sz w:val="22"/>
                <w:szCs w:val="22"/>
              </w:rPr>
              <w:t>- Lưu: VT, TG.</w:t>
            </w:r>
          </w:p>
        </w:tc>
        <w:tc>
          <w:tcPr>
            <w:tcW w:w="4698" w:type="dxa"/>
            <w:shd w:val="clear" w:color="auto" w:fill="auto"/>
          </w:tcPr>
          <w:p w14:paraId="64F9C888" w14:textId="77777777" w:rsidR="00B32BA2" w:rsidRPr="008C1CD4" w:rsidRDefault="00B32BA2" w:rsidP="00D5217F">
            <w:pPr>
              <w:widowControl w:val="0"/>
              <w:jc w:val="center"/>
              <w:rPr>
                <w:b/>
                <w:sz w:val="28"/>
                <w:szCs w:val="28"/>
              </w:rPr>
            </w:pPr>
            <w:r w:rsidRPr="008C1CD4">
              <w:rPr>
                <w:b/>
                <w:sz w:val="28"/>
                <w:szCs w:val="28"/>
              </w:rPr>
              <w:t>TM. ĐOÀN CHỦ TỊCH</w:t>
            </w:r>
          </w:p>
          <w:p w14:paraId="5D8EF8F9" w14:textId="77777777" w:rsidR="00B32BA2" w:rsidRPr="008C1CD4" w:rsidRDefault="00B32BA2" w:rsidP="00D5217F">
            <w:pPr>
              <w:widowControl w:val="0"/>
              <w:jc w:val="center"/>
              <w:rPr>
                <w:b/>
                <w:sz w:val="28"/>
                <w:szCs w:val="28"/>
              </w:rPr>
            </w:pPr>
            <w:r w:rsidRPr="008C1CD4">
              <w:rPr>
                <w:b/>
                <w:sz w:val="28"/>
                <w:szCs w:val="28"/>
              </w:rPr>
              <w:t>PHÓ CHỦ TỊCH</w:t>
            </w:r>
          </w:p>
          <w:p w14:paraId="50F2540E" w14:textId="77777777" w:rsidR="00B32BA2" w:rsidRPr="008C1CD4" w:rsidRDefault="00B32BA2" w:rsidP="00D5217F">
            <w:pPr>
              <w:widowControl w:val="0"/>
              <w:jc w:val="center"/>
              <w:rPr>
                <w:b/>
                <w:sz w:val="28"/>
                <w:szCs w:val="28"/>
              </w:rPr>
            </w:pPr>
          </w:p>
          <w:p w14:paraId="7B8F70A1" w14:textId="77777777" w:rsidR="00B32BA2" w:rsidRPr="008C1CD4" w:rsidRDefault="00B32BA2" w:rsidP="00D5217F">
            <w:pPr>
              <w:widowControl w:val="0"/>
              <w:jc w:val="center"/>
              <w:rPr>
                <w:b/>
                <w:sz w:val="28"/>
                <w:szCs w:val="28"/>
              </w:rPr>
            </w:pPr>
          </w:p>
          <w:p w14:paraId="48E0BEA2" w14:textId="77777777" w:rsidR="00B32BA2" w:rsidRPr="008C1CD4" w:rsidRDefault="00B32BA2" w:rsidP="00D5217F">
            <w:pPr>
              <w:widowControl w:val="0"/>
              <w:jc w:val="center"/>
              <w:rPr>
                <w:b/>
                <w:sz w:val="36"/>
                <w:szCs w:val="36"/>
              </w:rPr>
            </w:pPr>
          </w:p>
          <w:p w14:paraId="70FE274A" w14:textId="77777777" w:rsidR="00B32BA2" w:rsidRPr="008C1CD4" w:rsidRDefault="00B32BA2" w:rsidP="00D5217F">
            <w:pPr>
              <w:widowControl w:val="0"/>
              <w:jc w:val="center"/>
              <w:rPr>
                <w:b/>
                <w:sz w:val="36"/>
                <w:szCs w:val="36"/>
              </w:rPr>
            </w:pPr>
          </w:p>
          <w:p w14:paraId="613624F0" w14:textId="77777777" w:rsidR="00B32BA2" w:rsidRPr="008C1CD4" w:rsidRDefault="00B32BA2" w:rsidP="00D5217F">
            <w:pPr>
              <w:widowControl w:val="0"/>
              <w:spacing w:before="120"/>
              <w:jc w:val="center"/>
              <w:rPr>
                <w:b/>
                <w:sz w:val="28"/>
                <w:szCs w:val="28"/>
              </w:rPr>
            </w:pPr>
          </w:p>
          <w:p w14:paraId="7533EA1E" w14:textId="77777777" w:rsidR="00B32BA2" w:rsidRPr="008C1CD4" w:rsidRDefault="00B32BA2" w:rsidP="00D5217F">
            <w:pPr>
              <w:widowControl w:val="0"/>
              <w:jc w:val="center"/>
              <w:rPr>
                <w:b/>
                <w:sz w:val="28"/>
                <w:szCs w:val="28"/>
              </w:rPr>
            </w:pPr>
            <w:r w:rsidRPr="008C1CD4">
              <w:rPr>
                <w:b/>
                <w:sz w:val="28"/>
                <w:szCs w:val="28"/>
              </w:rPr>
              <w:t>Nguyễn Thị Minh Hương</w:t>
            </w:r>
          </w:p>
        </w:tc>
      </w:tr>
    </w:tbl>
    <w:p w14:paraId="7996AB15" w14:textId="77777777" w:rsidR="00B32BA2" w:rsidRPr="008C1CD4" w:rsidRDefault="00B32BA2" w:rsidP="00B32BA2">
      <w:pPr>
        <w:rPr>
          <w:b/>
          <w:bCs/>
          <w:sz w:val="28"/>
          <w:szCs w:val="28"/>
        </w:rPr>
      </w:pPr>
    </w:p>
    <w:p w14:paraId="242E3A45" w14:textId="77777777" w:rsidR="00B32BA2" w:rsidRPr="008C1CD4" w:rsidRDefault="00B32BA2" w:rsidP="00B32BA2">
      <w:pPr>
        <w:jc w:val="center"/>
        <w:rPr>
          <w:b/>
          <w:bCs/>
          <w:sz w:val="28"/>
          <w:szCs w:val="28"/>
        </w:rPr>
      </w:pPr>
    </w:p>
    <w:p w14:paraId="1C7E2370" w14:textId="77777777" w:rsidR="00B32BA2" w:rsidRPr="008C1CD4" w:rsidRDefault="00B32BA2" w:rsidP="00B32BA2">
      <w:pPr>
        <w:rPr>
          <w:b/>
          <w:bCs/>
          <w:sz w:val="28"/>
          <w:szCs w:val="28"/>
        </w:rPr>
      </w:pPr>
    </w:p>
    <w:p w14:paraId="4D3597B9" w14:textId="77777777" w:rsidR="00B32BA2" w:rsidRPr="008C1CD4" w:rsidRDefault="00B32BA2">
      <w:pPr>
        <w:spacing w:after="160" w:line="278" w:lineRule="auto"/>
        <w:rPr>
          <w:b/>
          <w:sz w:val="28"/>
          <w:szCs w:val="28"/>
        </w:rPr>
      </w:pPr>
      <w:r w:rsidRPr="008C1CD4">
        <w:rPr>
          <w:b/>
          <w:sz w:val="28"/>
          <w:szCs w:val="28"/>
        </w:rPr>
        <w:br w:type="page"/>
      </w:r>
    </w:p>
    <w:p w14:paraId="02788585" w14:textId="77777777" w:rsidR="00ED0ED6" w:rsidRPr="008C1CD4" w:rsidRDefault="007A4A10" w:rsidP="007A4A10">
      <w:pPr>
        <w:spacing w:before="120" w:after="120"/>
        <w:ind w:firstLine="567"/>
        <w:jc w:val="center"/>
        <w:rPr>
          <w:b/>
          <w:sz w:val="28"/>
          <w:szCs w:val="28"/>
        </w:rPr>
      </w:pPr>
      <w:r w:rsidRPr="008C1CD4">
        <w:rPr>
          <w:b/>
          <w:sz w:val="28"/>
          <w:szCs w:val="28"/>
        </w:rPr>
        <w:lastRenderedPageBreak/>
        <w:t xml:space="preserve">KINH NGHIỆM TRONG CÔNG TÁC THAM MƯU CHỈ ĐẠO, </w:t>
      </w:r>
    </w:p>
    <w:p w14:paraId="61F8C213" w14:textId="76930D77" w:rsidR="007A4A10" w:rsidRPr="008C1CD4" w:rsidRDefault="007A4A10" w:rsidP="007A4A10">
      <w:pPr>
        <w:spacing w:before="120" w:after="120"/>
        <w:ind w:firstLine="567"/>
        <w:jc w:val="center"/>
        <w:rPr>
          <w:b/>
          <w:sz w:val="28"/>
          <w:szCs w:val="28"/>
        </w:rPr>
      </w:pPr>
      <w:r w:rsidRPr="008C1CD4">
        <w:rPr>
          <w:b/>
          <w:sz w:val="28"/>
          <w:szCs w:val="28"/>
        </w:rPr>
        <w:t xml:space="preserve">TẠO CƠ CHẾ TRIỂN KHAI DỰ ÁN 8 TẠI TỈNH THANH HÓA </w:t>
      </w:r>
    </w:p>
    <w:p w14:paraId="1F3A35A9" w14:textId="77777777" w:rsidR="007A4A10" w:rsidRPr="008C1CD4" w:rsidRDefault="007A4A10" w:rsidP="007A4A10">
      <w:pPr>
        <w:spacing w:before="120" w:after="120"/>
        <w:ind w:firstLine="567"/>
        <w:jc w:val="right"/>
        <w:rPr>
          <w:b/>
          <w:i/>
          <w:iCs/>
          <w:sz w:val="28"/>
          <w:szCs w:val="28"/>
        </w:rPr>
      </w:pPr>
      <w:r w:rsidRPr="008C1CD4">
        <w:rPr>
          <w:b/>
          <w:i/>
          <w:iCs/>
          <w:sz w:val="28"/>
          <w:szCs w:val="28"/>
        </w:rPr>
        <w:t>Hội LHPN tỉnh Thanh Hoá</w:t>
      </w:r>
    </w:p>
    <w:p w14:paraId="1729574F" w14:textId="77777777" w:rsidR="007A4A10" w:rsidRPr="008C1CD4" w:rsidRDefault="007A4A10" w:rsidP="007A4A10">
      <w:pPr>
        <w:spacing w:before="120" w:after="120"/>
        <w:ind w:firstLine="567"/>
        <w:jc w:val="both"/>
        <w:rPr>
          <w:sz w:val="6"/>
          <w:szCs w:val="28"/>
        </w:rPr>
      </w:pPr>
    </w:p>
    <w:p w14:paraId="28072D0B" w14:textId="77777777" w:rsidR="007A4A10" w:rsidRPr="008C1CD4" w:rsidRDefault="007A4A10" w:rsidP="008E208A">
      <w:pPr>
        <w:autoSpaceDE w:val="0"/>
        <w:autoSpaceDN w:val="0"/>
        <w:adjustRightInd w:val="0"/>
        <w:spacing w:line="264" w:lineRule="auto"/>
        <w:ind w:firstLine="684"/>
        <w:jc w:val="both"/>
        <w:rPr>
          <w:bCs/>
          <w:i/>
          <w:iCs/>
          <w:spacing w:val="-6"/>
          <w:sz w:val="28"/>
          <w:szCs w:val="28"/>
          <w:lang w:val="nl-NL"/>
        </w:rPr>
      </w:pPr>
      <w:r w:rsidRPr="008C1CD4">
        <w:rPr>
          <w:bCs/>
          <w:i/>
          <w:iCs/>
          <w:spacing w:val="-6"/>
          <w:sz w:val="28"/>
          <w:szCs w:val="28"/>
          <w:lang w:val="nl-NL"/>
        </w:rPr>
        <w:t xml:space="preserve">Kính thưa quý vị Đại biểu! </w:t>
      </w:r>
    </w:p>
    <w:p w14:paraId="3657D371" w14:textId="77777777" w:rsidR="007A4A10" w:rsidRPr="008C1CD4" w:rsidRDefault="007A4A10" w:rsidP="008E208A">
      <w:pPr>
        <w:spacing w:line="264" w:lineRule="auto"/>
        <w:ind w:firstLine="720"/>
        <w:jc w:val="both"/>
        <w:rPr>
          <w:sz w:val="28"/>
          <w:szCs w:val="28"/>
          <w:lang w:val="vi-VN"/>
        </w:rPr>
      </w:pPr>
      <w:r w:rsidRPr="008C1CD4">
        <w:rPr>
          <w:sz w:val="28"/>
          <w:szCs w:val="28"/>
          <w:lang w:val="vi-VN"/>
        </w:rPr>
        <w:t>Trong Chương trình MTQG phát triển kinh tế - xã hội vùng đồng bào DTTS và miền núi, Hội LHPN Việt Nam được giao chủ trì Dự án</w:t>
      </w:r>
      <w:r w:rsidRPr="008C1CD4">
        <w:rPr>
          <w:i/>
          <w:iCs/>
          <w:sz w:val="28"/>
          <w:szCs w:val="28"/>
          <w:lang w:val="vi-VN"/>
        </w:rPr>
        <w:t>“Thực hiện Bình đẳng giới tại vùng đồng bào dân tộc thiểu số và miền núi”</w:t>
      </w:r>
      <w:r w:rsidRPr="008C1CD4">
        <w:rPr>
          <w:sz w:val="28"/>
          <w:szCs w:val="28"/>
          <w:lang w:val="vi-VN"/>
        </w:rPr>
        <w:t> nhằm đẩy mạnh, chăm lo đến đối tượng yếu thế như phụ nữ và trẻ em DTTS, thúc đẩy quyền, trao cơ hội cho họ vươn lên, khẳng định vai trò chủ thể của mình trong tham gia xây dựng, phát triển cộng đồng, góp phần xây dựng đất nước phát triển bền vững. Tại tỉnh Thanh Hoá, dự án được thực hiện tại 96 xã, 318 thôn đặc biệt khó khăn của 12 huyện, thị xã. Tổng kinh phí thực hiện năm 2022 là hơn 6,16 tỷ đồng; năm 2023 là gần 16,6 tỷ đồng, năm 2024 là 19.451 triệu đồng. Để hoạt động của dự án thực sự đi vào đời sống, đạt hiệu quả, Ban Thường vụ Hội LHPN tỉnh đã thành lập Ban điều hành và tổ giúp việc; xây dựng kế hoạch thực hiện dự án và kế hoạch kinh phí giai đoạn 2021-2025 và các năm; tổ chức các hoạt động truyền thông nâng cao năng lực; thành lập, nhân rộng các mô hình điểm; tiến hành kiểm tra, giám sát dự án tại các địa phương thực hiện dự án.</w:t>
      </w:r>
    </w:p>
    <w:p w14:paraId="625764B9" w14:textId="77777777" w:rsidR="007A4A10" w:rsidRPr="008C1CD4" w:rsidRDefault="007A4A10" w:rsidP="008E208A">
      <w:pPr>
        <w:spacing w:line="264" w:lineRule="auto"/>
        <w:ind w:firstLine="720"/>
        <w:jc w:val="both"/>
        <w:rPr>
          <w:spacing w:val="-2"/>
          <w:sz w:val="28"/>
          <w:szCs w:val="28"/>
          <w:lang w:val="vi-VN"/>
        </w:rPr>
      </w:pPr>
      <w:r w:rsidRPr="008C1CD4">
        <w:rPr>
          <w:spacing w:val="-2"/>
          <w:sz w:val="28"/>
          <w:szCs w:val="28"/>
          <w:lang w:val="vi-VN"/>
        </w:rPr>
        <w:t>Giai đoạn 2021-2025, với vai trò là cơ quan chủ trì thực hiện Dự án 8, Hội LHPN tỉnh Thanh Hoá và các cấp Hội phụ nữ tại 12 huyện thực hiện dự án đã chủ động, nỗ lực chủ trì triển khai Dự án đạt được những kết quả tích cực, phát huy được thế mạnh, sự tham gia của các ngành, các cấp liên quan và người có uy tín tại cộng đồng trong các hoạt động nâng cao nhận thức, thay đổi “nếp nghĩ, cách làm” xóa bỏ định kiến giới, khuôn mẫu giới và những tập tục có hại đối với phụ nữ và trẻ em vùng đồng bào dân tộc thiểu số và miền núi. Kết quả đến nay, các chỉ tiêu cốt lõi của Dự án 8 đã đạt và vượt kế hoạch đặt ra ở giai đoạn I, như: Thành lập và duy trì 297/264 tổ truyền thông cộng đồng (vượt chỉ tiêu), Hỗ trợ 15 mô hình sinh kế, tổ hợp tác, hợp tác xã do phụ nữ làm chủ ứng dụng khoa học công nghệ 4.0 (đạt chỉ tiêu); Thành lập được 46/30 “Địa chỉ tin cậy” (Vượt chỉ tiêu); Tổ chức 130 cuộc đối thoại chính sách cấp xã và cụm thôn bản (đạt chỉ tiêu); Thành lập 64/53 Câu lạc bộ “Thủ lĩnh của sự thay đổi” (vượt chỉ tiêu); Tổ chức nâng cao năng lực cho hơn 400 lượt cán bộ nữ DTTS tham gia lãnh đạo trong hệ thống chính trị (vượt chỉ tiêu); Tổ chức 14 lớp tập huấn Chương trình 2 cho cán bộ cấp huyện và xã (đạt chỉ tiêu); Tổ chức 47 cuộc tập huấn lồng ghép giới cho cán bộ thôn, ấp (chương trình 3, đạt  chỉ tiêu).</w:t>
      </w:r>
    </w:p>
    <w:p w14:paraId="4DC002C5" w14:textId="77777777" w:rsidR="007A4A10" w:rsidRPr="008C1CD4" w:rsidRDefault="007A4A10" w:rsidP="008E208A">
      <w:pPr>
        <w:autoSpaceDE w:val="0"/>
        <w:autoSpaceDN w:val="0"/>
        <w:adjustRightInd w:val="0"/>
        <w:spacing w:line="264" w:lineRule="auto"/>
        <w:ind w:firstLine="684"/>
        <w:jc w:val="both"/>
        <w:rPr>
          <w:bCs/>
          <w:i/>
          <w:iCs/>
          <w:spacing w:val="-6"/>
          <w:sz w:val="28"/>
          <w:szCs w:val="28"/>
          <w:lang w:val="nl-NL"/>
        </w:rPr>
      </w:pPr>
      <w:r w:rsidRPr="008C1CD4">
        <w:rPr>
          <w:bCs/>
          <w:i/>
          <w:iCs/>
          <w:spacing w:val="-6"/>
          <w:sz w:val="28"/>
          <w:szCs w:val="28"/>
          <w:lang w:val="nl-NL"/>
        </w:rPr>
        <w:t xml:space="preserve">Kính thưa quý vị Đại biểu! </w:t>
      </w:r>
    </w:p>
    <w:p w14:paraId="5A37192E" w14:textId="77777777" w:rsidR="007A4A10" w:rsidRPr="008C1CD4" w:rsidRDefault="007A4A10" w:rsidP="008E208A">
      <w:pPr>
        <w:spacing w:line="264" w:lineRule="auto"/>
        <w:ind w:firstLine="567"/>
        <w:jc w:val="both"/>
        <w:rPr>
          <w:sz w:val="28"/>
          <w:szCs w:val="28"/>
          <w:lang w:val="vi-VN"/>
        </w:rPr>
      </w:pPr>
      <w:r w:rsidRPr="008C1CD4">
        <w:rPr>
          <w:sz w:val="28"/>
          <w:szCs w:val="28"/>
          <w:lang w:val="vi-VN"/>
        </w:rPr>
        <w:t xml:space="preserve">Tuy còn một số hạn chế vì đây là chương trình mới, nhưng các hoạt động của Dự án 8 đã bám sát yêu cầu định hướng nội dung của dự án, vừa mang tính toàn diện, vừa cụ thể, thiết thực, phù hợp với tình hình thực tế tại địa phương. Các </w:t>
      </w:r>
      <w:r w:rsidRPr="008C1CD4">
        <w:rPr>
          <w:sz w:val="28"/>
          <w:szCs w:val="28"/>
          <w:lang w:val="vi-VN"/>
        </w:rPr>
        <w:lastRenderedPageBreak/>
        <w:t>mô hình, hoạt động của dự án được người dân đón nhận, ủng hộ và được các cấp ủy, chính quyền địa phương đánh giá cao, góp phần nâng cao nhận thức, thay đổi nếp nghĩ, cách làm, nâng cao quyền năng kinh tế, xóa bỏ các định kiến, khuôn mẫu giới, trao cơ hội cho phụ nữ, trẻ em gái được khẳng định vai trò trong gia đình và tham gia xây dựng, phát triển cộng đồng. Qua thực tiễn triển khai thực hiện Dự án 8, Hội LHPN tỉnh Thanh Hóa rút ra một số bài học kinh nghiệm trong công tác tham mưu chỉ đạo, tạo cơ chế triển khai Dự án 8 tại tỉnh Thanh Hóa, như sau:</w:t>
      </w:r>
    </w:p>
    <w:p w14:paraId="0ECDDCD8" w14:textId="77777777" w:rsidR="007A4A10" w:rsidRPr="008C1CD4" w:rsidRDefault="007A4A10" w:rsidP="008E208A">
      <w:pPr>
        <w:spacing w:line="264" w:lineRule="auto"/>
        <w:ind w:firstLine="567"/>
        <w:jc w:val="both"/>
        <w:rPr>
          <w:i/>
          <w:iCs/>
          <w:sz w:val="28"/>
          <w:szCs w:val="28"/>
          <w:lang w:val="vi-VN"/>
        </w:rPr>
      </w:pPr>
      <w:r w:rsidRPr="008C1CD4">
        <w:rPr>
          <w:b/>
          <w:bCs/>
          <w:i/>
          <w:iCs/>
          <w:sz w:val="28"/>
          <w:szCs w:val="28"/>
          <w:lang w:val="vi-VN"/>
        </w:rPr>
        <w:t xml:space="preserve">Thứ nhất, </w:t>
      </w:r>
      <w:r w:rsidRPr="008C1CD4">
        <w:rPr>
          <w:i/>
          <w:iCs/>
          <w:sz w:val="28"/>
          <w:szCs w:val="28"/>
          <w:lang w:val="vi-VN"/>
        </w:rPr>
        <w:t>ngay sau khi có định hướng, kế hoạch triển khai thực hiện dự án của TW Hội, hàng năm, Hội LHPN tỉnh căn cứ chức năng, nhiệm vụ được giao tham mưu các nội dung thực hiện Dự án gửi UBND tỉnh trong đó chú trọng giải pháp thực hiện các chỉ tiêu của dự án, cách thức thực hiện và hiệu quả bền vững theo các yêu cầu của Dự án. Từ những nội dung được Hội LHPN tỉnh đề xuất, UBND tỉnh xây dựng kế hoạch, thực hiện quy trình xin ý kiến ban, ngành liên quan làm căn cứ ban hành kế hoạch chỉ đạo thực hiện Dự án.</w:t>
      </w:r>
    </w:p>
    <w:p w14:paraId="0A9E09DD" w14:textId="77777777" w:rsidR="007A4A10" w:rsidRPr="008C1CD4" w:rsidRDefault="007A4A10" w:rsidP="008E208A">
      <w:pPr>
        <w:spacing w:line="264" w:lineRule="auto"/>
        <w:ind w:firstLine="567"/>
        <w:jc w:val="both"/>
        <w:rPr>
          <w:sz w:val="28"/>
          <w:szCs w:val="28"/>
          <w:lang w:val="vi-VN"/>
        </w:rPr>
      </w:pPr>
      <w:r w:rsidRPr="008C1CD4">
        <w:rPr>
          <w:sz w:val="28"/>
          <w:szCs w:val="28"/>
          <w:lang w:val="vi-VN"/>
        </w:rPr>
        <w:t xml:space="preserve">Để góp phần đảm bảo sự thống nhất, đồng thuận trong chỉ đạo cũng như bố trí nguồn lực cho các hoạt động đạt hiệu quả thiết thực. Hội đã </w:t>
      </w:r>
      <w:r w:rsidRPr="008C1CD4">
        <w:rPr>
          <w:bCs/>
          <w:sz w:val="28"/>
          <w:szCs w:val="28"/>
          <w:lang w:val="vi-VN"/>
        </w:rPr>
        <w:t>lập cơ chế phối hợp chặt chẽ liên ngành: Từng đơn vị được phân công rõ ràng đầu mối</w:t>
      </w:r>
      <w:r w:rsidRPr="008C1CD4">
        <w:rPr>
          <w:sz w:val="28"/>
          <w:szCs w:val="28"/>
          <w:lang w:val="vi-VN"/>
        </w:rPr>
        <w:t xml:space="preserve"> chủ trì từng nhóm nội dung hoạt động, có sự phối hợp chặt chẽ giữa Ban Dân tộc tỉnh, Hội Liên hiệp Phụ nữ tỉnh, Sở Giáo dục và Đào tạo, Sở Y tế, Sở Lao động - Thương binh và Xã hội..., các  ban ngành đoàn thể, các địa phương trên địa bàn trong triển khai thực hiện các hoạt động.</w:t>
      </w:r>
      <w:r w:rsidRPr="008C1CD4">
        <w:rPr>
          <w:iCs/>
          <w:sz w:val="28"/>
          <w:szCs w:val="28"/>
          <w:lang w:val="vi-VN"/>
        </w:rPr>
        <w:t xml:space="preserve"> </w:t>
      </w:r>
    </w:p>
    <w:p w14:paraId="6BED0A05" w14:textId="77777777" w:rsidR="007A4A10" w:rsidRPr="008C1CD4" w:rsidRDefault="007A4A10" w:rsidP="008E208A">
      <w:pPr>
        <w:spacing w:line="264" w:lineRule="auto"/>
        <w:ind w:firstLine="567"/>
        <w:jc w:val="both"/>
        <w:rPr>
          <w:sz w:val="28"/>
          <w:szCs w:val="28"/>
          <w:lang w:val="vi-VN"/>
        </w:rPr>
      </w:pPr>
      <w:r w:rsidRPr="008C1CD4">
        <w:rPr>
          <w:sz w:val="28"/>
          <w:szCs w:val="28"/>
          <w:lang w:val="vi-VN"/>
        </w:rPr>
        <w:t xml:space="preserve">Bên cạnh đó, để hoạt động của dự án đạt hiệu quả, Ban Thường vụ Hội LHPN tỉnh đã chỉ đạo thành lập Ban điều hành và tổ giúp việc của Hội LHPN tỉnh, phân công trách nhiệm cụ thể cho từng thành viên; xây dựng kế hoạch thực hiện dự án và kế hoạch kinh phí giai đoạn 2021-2025 và từng năm; định kỳ tổ chức hội nghị giao ban và thường xuyên kiểm tra, giám sát nắm tình hình, tiến độ thực hiện; kịp thời tháo gỡ khó khăn, vướng mắc trong quá trình chỉ đạo thực hiện để đề ra các giải pháp thực hiện dự án hiệu quả, chất lượng, đảm bảo thời gian theo yêu cầu. </w:t>
      </w:r>
    </w:p>
    <w:p w14:paraId="7FA65E7E" w14:textId="77777777" w:rsidR="007A4A10" w:rsidRPr="008C1CD4" w:rsidRDefault="007A4A10" w:rsidP="008E208A">
      <w:pPr>
        <w:spacing w:line="264" w:lineRule="auto"/>
        <w:ind w:firstLine="567"/>
        <w:jc w:val="both"/>
        <w:rPr>
          <w:sz w:val="28"/>
          <w:szCs w:val="28"/>
          <w:lang w:val="vi-VN"/>
        </w:rPr>
      </w:pPr>
      <w:r w:rsidRPr="008C1CD4">
        <w:rPr>
          <w:sz w:val="28"/>
          <w:szCs w:val="28"/>
          <w:lang w:val="vi-VN"/>
        </w:rPr>
        <w:t>Hàng năm, trên cơ sở kế hoạch của tỉnh, các cấp Hội đều chủ động tham mưu UBND cấp huyện bố trí ngân sách địa phương hỗ trợ thực hiện dự án 8 trên địa bàn. Các hoạt động hàng năm được thiết kế, triển khai bám sát yêu cầu định hướng của Dự án, mang tính toàn diện và phù hợp với tình hình thực tế. Hội LHPN các cấp cũng đã nỗ lực phối hợp với các cấp chính quyền, các ngành liên quan trong triển khai. Các mô hình</w:t>
      </w:r>
      <w:r w:rsidRPr="008C1CD4">
        <w:rPr>
          <w:spacing w:val="-2"/>
          <w:sz w:val="28"/>
          <w:szCs w:val="28"/>
          <w:lang w:val="vi-VN"/>
        </w:rPr>
        <w:t>, hoạt động được hội viên, phụ nữ, người dân đón nhận, ủng hộ và được các cấp ủy, chính quyền địa phương ghi nhận, đánh giá cao.</w:t>
      </w:r>
    </w:p>
    <w:p w14:paraId="2C841191" w14:textId="77777777" w:rsidR="007A4A10" w:rsidRPr="008C1CD4" w:rsidRDefault="007A4A10" w:rsidP="008E208A">
      <w:pPr>
        <w:spacing w:line="264" w:lineRule="auto"/>
        <w:ind w:firstLine="567"/>
        <w:jc w:val="both"/>
        <w:rPr>
          <w:sz w:val="28"/>
          <w:szCs w:val="28"/>
          <w:lang w:val="vi-VN"/>
        </w:rPr>
      </w:pPr>
      <w:r w:rsidRPr="008C1CD4">
        <w:rPr>
          <w:b/>
          <w:bCs/>
          <w:i/>
          <w:iCs/>
          <w:sz w:val="28"/>
          <w:szCs w:val="28"/>
          <w:lang w:val="vi-VN"/>
        </w:rPr>
        <w:t xml:space="preserve">Hai là: </w:t>
      </w:r>
      <w:r w:rsidRPr="008C1CD4">
        <w:rPr>
          <w:i/>
          <w:iCs/>
          <w:sz w:val="28"/>
          <w:szCs w:val="28"/>
          <w:lang w:val="vi-VN"/>
        </w:rPr>
        <w:t>nâng cao năng lực cho cán bộ; thúc đẩy sự quan tâm của các cấp, các ngành, chính quyền địa phương đối với vấn đề bình đẳng giới và các hoạt động dự án 8</w:t>
      </w:r>
      <w:r w:rsidRPr="008C1CD4">
        <w:rPr>
          <w:sz w:val="28"/>
          <w:szCs w:val="28"/>
          <w:lang w:val="vi-VN"/>
        </w:rPr>
        <w:t xml:space="preserve">. Do đang ở giai đoạn đầu, nên trong triển khai dự án vẫn gặp những vướng mắc về các quy định, hướng dẫn liên quan đến cơ chế tài chính, hướng dẫn nội dung triển khai, công tác phối hợp, kiểm tra, giám sát thực hiện BĐG; phương </w:t>
      </w:r>
      <w:r w:rsidRPr="008C1CD4">
        <w:rPr>
          <w:sz w:val="28"/>
          <w:szCs w:val="28"/>
          <w:lang w:val="vi-VN"/>
        </w:rPr>
        <w:lastRenderedPageBreak/>
        <w:t>thức đặc thù/hiệu quả truyền thông/giáo dục gia đình giải quyết những vấn đề như định kiến giới;</w:t>
      </w:r>
      <w:r w:rsidRPr="008C1CD4">
        <w:rPr>
          <w:sz w:val="28"/>
          <w:szCs w:val="28"/>
          <w:lang w:val="nl-NL"/>
        </w:rPr>
        <w:t xml:space="preserve"> nên đội ngũ cán bộ Hội phụ nữ cần chủ động nghiên cứu kỹ các chủ trương của Đảng, chính sách pháp luật của Nhà nước, các chủ trương của tỉnh, của huyện liên quan đến việc </w:t>
      </w:r>
      <w:r w:rsidRPr="008C1CD4">
        <w:rPr>
          <w:sz w:val="28"/>
          <w:szCs w:val="28"/>
          <w:lang w:val="vi-VN"/>
        </w:rPr>
        <w:t xml:space="preserve">triển khai các hoạt động về </w:t>
      </w:r>
      <w:r w:rsidRPr="008C1CD4">
        <w:rPr>
          <w:i/>
          <w:sz w:val="28"/>
          <w:szCs w:val="28"/>
          <w:lang w:val="vi-VN"/>
        </w:rPr>
        <w:t>“Thực hiện Bình đẳng giới tại vùng đồng bào dân tộc thiểu số và miền núi”</w:t>
      </w:r>
      <w:r w:rsidRPr="008C1CD4">
        <w:rPr>
          <w:sz w:val="28"/>
          <w:szCs w:val="28"/>
          <w:lang w:val="vi-VN"/>
        </w:rPr>
        <w:t xml:space="preserve"> nói riêng và hoạt động tổ chức Hội nói chung; làm tốt công tác tuyên truyền, phổ biến, hướng dẫn, tập huấn kiến thức cho đội ngũ cán bộ trực tiếp tham mưu thực hiện để nâng cao nhận thức về áp dụng cơ chế đặc thù trong các chương trình mục tiêu quốc gia nói chung và Chương trình mục tiêu quốc gia phát triển kinh tế - xã hội vùng đồng bào dân tộc thiểu số và miền núi nói riêng.</w:t>
      </w:r>
    </w:p>
    <w:p w14:paraId="61A2C303" w14:textId="77777777" w:rsidR="007A4A10" w:rsidRPr="008C1CD4" w:rsidRDefault="007A4A10" w:rsidP="008E208A">
      <w:pPr>
        <w:spacing w:line="264" w:lineRule="auto"/>
        <w:ind w:firstLine="720"/>
        <w:jc w:val="both"/>
        <w:rPr>
          <w:sz w:val="28"/>
          <w:szCs w:val="28"/>
          <w:lang w:val="vi-VN"/>
        </w:rPr>
      </w:pPr>
      <w:r w:rsidRPr="008C1CD4">
        <w:rPr>
          <w:b/>
          <w:bCs/>
          <w:i/>
          <w:sz w:val="28"/>
          <w:szCs w:val="28"/>
          <w:lang w:val="vi-VN"/>
        </w:rPr>
        <w:t xml:space="preserve">Ba là, </w:t>
      </w:r>
      <w:r w:rsidRPr="008C1CD4">
        <w:rPr>
          <w:sz w:val="28"/>
          <w:szCs w:val="28"/>
          <w:lang w:val="vi-VN"/>
        </w:rPr>
        <w:t>tích cực đi cơ sở để khảo sát, nắm chắc tình hình, địa bàn triển khai từ đó xây dựng kế hoạch thực hiện sát với thực tiễn, phù hợp với từng đối tượng hội viên, phụ nữ. Đồng thời tăng cường kiểm tra giám sát, đánh giá việc thực hiện ở địa phương, khắc phục kịp thời những khó khăn vướng mắc, đẩy nhanh tiến độ thực hiện. thường xuyên tổ chức các hội nghị triển khai, tổng kết đánh giá quá trình triển khai thực hiện để phát hiện những mô hình hay, cách làm sáng tạo từ đó nhân rộng mô hình, đồng thời chỉ ra những tồn tại, hạn chế để có phương án điều chỉnh phù hợp.</w:t>
      </w:r>
    </w:p>
    <w:p w14:paraId="3C20340A" w14:textId="77777777" w:rsidR="007A4A10" w:rsidRPr="008C1CD4" w:rsidRDefault="007A4A10" w:rsidP="008E208A">
      <w:pPr>
        <w:spacing w:line="264" w:lineRule="auto"/>
        <w:ind w:firstLine="567"/>
        <w:jc w:val="both"/>
        <w:rPr>
          <w:sz w:val="28"/>
          <w:szCs w:val="28"/>
          <w:lang w:val="vi-VN"/>
        </w:rPr>
      </w:pPr>
      <w:r w:rsidRPr="008C1CD4">
        <w:rPr>
          <w:sz w:val="28"/>
          <w:szCs w:val="28"/>
          <w:lang w:val="vi-VN"/>
        </w:rPr>
        <w:t>Có thể khẳng định rằng, sau hơn 4 năm triển khai thực hiện, hoạt động của Dự án 8 đã và đang đóng góp vai trò vô cùng quan trọng trong việc thúc đẩy bình đẳng giới, bảo vệ quyền lợi của phụ nữ và trẻ em, đặc biệt là tại các vùng dân tộc thiểu số và miền núi. Thời gian tới, để tiếp tục thực hiện có hiệu quả dự án 8 trên địa bàn tỉnh Thanh Hoá, các cấp Hội phụ nữ trong tỉnh sẽ tiếp tục thực hiện và làm tốt công tác tuyên truyền, phổ biến, hướng dẫn, tập huấn kiến thức cho đội ngũ cán bộ trực tiếp tham mưu thực hiện để nâng cao nhận thức về áp dụng cơ chế đặc thù trong các chương trình mục tiêu quốc gia nói chung và Chương trình mục tiêu quốc gia phát triển kinh tế - xã hội vùng đồng bào dân tộc thiểu số và miền núi nói riêng. Đồng thời tăng cường công tác nắm tình hình, kiểm tra giám sát, đánh giá việc thực hiện ở địa phương, khắc phục kịp thời những khó khăn vướng mắc, đẩy nhanh tiến độ thực hiện. Chú trọng công tác truyền thông nâng cao nhận thức đóng góp một vai trò quan trọng trong việc thay đổi hành vi, thay đổi cách nghĩ, cách làm nâng cao quyền năng cho phụ nữ, nhất là phụ nữ vùng dân tộc thiểu số và miền núi; thúc đẩy sự quan tâm của các cấp, các ngành đối với vấn đề bình đẳng giới, đồng thời có những cơ chế, chính sách giải quyết những vấn đề cấp thiết của phụ nữ và trẻ em. Bảo đảm tiếng nói và sự tham gia thực chất của phụ nữ và trẻ em trong các hoạt động phát triển KT-XH địa phương./.</w:t>
      </w:r>
    </w:p>
    <w:p w14:paraId="24020C65" w14:textId="77777777" w:rsidR="007A4A10" w:rsidRPr="008C1CD4" w:rsidRDefault="007A4A10" w:rsidP="006D3483">
      <w:pPr>
        <w:spacing w:before="120" w:after="120"/>
        <w:ind w:firstLine="720"/>
        <w:jc w:val="center"/>
        <w:rPr>
          <w:b/>
          <w:sz w:val="28"/>
          <w:szCs w:val="28"/>
        </w:rPr>
      </w:pPr>
    </w:p>
    <w:p w14:paraId="5385209E" w14:textId="77777777" w:rsidR="007A4A10" w:rsidRPr="008C1CD4" w:rsidRDefault="007A4A10" w:rsidP="006D3483">
      <w:pPr>
        <w:spacing w:before="120" w:after="120"/>
        <w:ind w:firstLine="720"/>
        <w:jc w:val="center"/>
        <w:rPr>
          <w:b/>
          <w:sz w:val="28"/>
          <w:szCs w:val="28"/>
        </w:rPr>
      </w:pPr>
    </w:p>
    <w:p w14:paraId="22318250" w14:textId="77777777" w:rsidR="007A4A10" w:rsidRPr="008C1CD4" w:rsidRDefault="007A4A10" w:rsidP="006D3483">
      <w:pPr>
        <w:spacing w:before="120" w:after="120"/>
        <w:ind w:firstLine="720"/>
        <w:jc w:val="center"/>
        <w:rPr>
          <w:b/>
          <w:sz w:val="28"/>
          <w:szCs w:val="28"/>
        </w:rPr>
      </w:pPr>
    </w:p>
    <w:p w14:paraId="04BB97A6" w14:textId="4946AE80" w:rsidR="007A4A10" w:rsidRPr="008C1CD4" w:rsidRDefault="007A4A10" w:rsidP="006D3483">
      <w:pPr>
        <w:spacing w:before="120" w:after="120"/>
        <w:ind w:firstLine="720"/>
        <w:jc w:val="center"/>
        <w:rPr>
          <w:b/>
          <w:sz w:val="28"/>
          <w:szCs w:val="28"/>
        </w:rPr>
      </w:pPr>
    </w:p>
    <w:p w14:paraId="748C8FE0" w14:textId="77777777" w:rsidR="001D42C6" w:rsidRPr="008C1CD4" w:rsidRDefault="001D42C6" w:rsidP="001D42C6">
      <w:pPr>
        <w:spacing w:before="120" w:after="120"/>
        <w:jc w:val="center"/>
        <w:rPr>
          <w:b/>
          <w:bCs/>
          <w:sz w:val="28"/>
          <w:szCs w:val="28"/>
        </w:rPr>
      </w:pPr>
      <w:r w:rsidRPr="008C1CD4">
        <w:rPr>
          <w:b/>
          <w:bCs/>
          <w:sz w:val="28"/>
          <w:szCs w:val="28"/>
        </w:rPr>
        <w:lastRenderedPageBreak/>
        <w:t xml:space="preserve">KINH NGHIỆM TRIỂN KHAI HIỆU QUẢ CÁC CHỈ TIÊU CỐT LÕI CỦA DỰ ÁN VÀ GIẢI PHÁP DUY TRÌ ĐẢM BẢO TÍNH BỀN VỮNG </w:t>
      </w:r>
    </w:p>
    <w:p w14:paraId="4F787C56" w14:textId="77777777" w:rsidR="001D42C6" w:rsidRPr="008C1CD4" w:rsidRDefault="001D42C6" w:rsidP="001D42C6">
      <w:pPr>
        <w:spacing w:before="120" w:after="120"/>
        <w:jc w:val="right"/>
        <w:rPr>
          <w:i/>
          <w:iCs/>
          <w:sz w:val="28"/>
          <w:szCs w:val="28"/>
        </w:rPr>
      </w:pPr>
      <w:r w:rsidRPr="008C1CD4">
        <w:rPr>
          <w:b/>
          <w:bCs/>
          <w:i/>
          <w:iCs/>
          <w:sz w:val="28"/>
          <w:szCs w:val="28"/>
        </w:rPr>
        <w:t>Hội Liên hiệp Phụ nữ tỉnh Ninh Thuận</w:t>
      </w:r>
    </w:p>
    <w:p w14:paraId="5C46CD47" w14:textId="77777777" w:rsidR="001D42C6" w:rsidRPr="008C1CD4" w:rsidRDefault="001D42C6" w:rsidP="001D42C6">
      <w:pPr>
        <w:spacing w:before="120" w:after="120"/>
        <w:jc w:val="center"/>
        <w:rPr>
          <w:sz w:val="28"/>
          <w:szCs w:val="28"/>
        </w:rPr>
      </w:pPr>
    </w:p>
    <w:p w14:paraId="233DF510" w14:textId="77777777" w:rsidR="001D42C6" w:rsidRPr="008C1CD4" w:rsidRDefault="001D42C6" w:rsidP="001374D9">
      <w:pPr>
        <w:spacing w:line="264" w:lineRule="auto"/>
        <w:ind w:firstLine="567"/>
        <w:jc w:val="both"/>
        <w:rPr>
          <w:i/>
          <w:sz w:val="28"/>
          <w:szCs w:val="28"/>
        </w:rPr>
      </w:pPr>
      <w:r w:rsidRPr="008C1CD4">
        <w:rPr>
          <w:bCs/>
          <w:i/>
          <w:sz w:val="28"/>
          <w:szCs w:val="28"/>
        </w:rPr>
        <w:t>Kính thưa quý vị đại biểu!</w:t>
      </w:r>
      <w:r w:rsidRPr="008C1CD4">
        <w:rPr>
          <w:i/>
          <w:sz w:val="28"/>
          <w:szCs w:val="28"/>
        </w:rPr>
        <w:t xml:space="preserve"> </w:t>
      </w:r>
    </w:p>
    <w:p w14:paraId="1AEF193E" w14:textId="77777777" w:rsidR="001D42C6" w:rsidRPr="008C1CD4" w:rsidRDefault="001D42C6" w:rsidP="001374D9">
      <w:pPr>
        <w:spacing w:line="264" w:lineRule="auto"/>
        <w:ind w:firstLine="567"/>
        <w:jc w:val="both"/>
        <w:rPr>
          <w:sz w:val="28"/>
          <w:szCs w:val="28"/>
        </w:rPr>
      </w:pPr>
      <w:r w:rsidRPr="008C1CD4">
        <w:rPr>
          <w:sz w:val="28"/>
          <w:szCs w:val="28"/>
        </w:rPr>
        <w:t>Được sự cho phép của Ban Tổ chức Hội nghị, tôi xin tham gia phát biểu tham luận nội dung về Kinh nghiệm triển khai hiệu quả các chỉ tiêu cốt lõi của Dự án và giải pháp duy trì đảm bảo tính bền vững. Lời đầu tiên, cho phép tôi thay mặt Ban Thường vụ Hội Liên hiệp Phụ nữ (LHPN) tỉnh, kính chúc các đồng chí lãnh đạo, quý vị đại biểu và toàn thể Hội nghị lời chào trân trọng, lời chúc sức khỏe và chúc Hội nghị thành công tốt đẹp.</w:t>
      </w:r>
    </w:p>
    <w:p w14:paraId="61A81C5D" w14:textId="77777777" w:rsidR="001D42C6" w:rsidRPr="008C1CD4" w:rsidRDefault="001D42C6" w:rsidP="001374D9">
      <w:pPr>
        <w:spacing w:line="264" w:lineRule="auto"/>
        <w:ind w:firstLine="567"/>
        <w:jc w:val="both"/>
        <w:rPr>
          <w:sz w:val="28"/>
          <w:szCs w:val="28"/>
        </w:rPr>
      </w:pPr>
      <w:r w:rsidRPr="008C1CD4">
        <w:rPr>
          <w:sz w:val="28"/>
          <w:szCs w:val="28"/>
        </w:rPr>
        <w:t>Tại Ninh Thuận, Dự án 8 được triển khai tại 6 huyện, 23 xã, 71 thôn đặc biệt khó khăn, nơi có đông đồng bào dân tộc thiểu số, chủ yếu là đồng bào Raglai sinh sống. Trong 3 năm thực hiện, nhờ sự chỉ đạo sâu sát, định hướng của Trung ương Hội LHPN Việt Nam, cấp ủy, chính quyền, vai trò chủ trì tham mưu của Hội LHPN tỉnh và sự phối hợp đồng bộ của các cấp, ngành, Dự án đã đạt được nhiều kết quả tích cực, góp phần thúc đẩy bình đẳng giới và bảo vệ quyền lợi phụ nữ, trẻ em.</w:t>
      </w:r>
    </w:p>
    <w:p w14:paraId="09550883" w14:textId="6D2DE214" w:rsidR="001D42C6" w:rsidRPr="008C1CD4" w:rsidRDefault="001D42C6" w:rsidP="001374D9">
      <w:pPr>
        <w:spacing w:line="264" w:lineRule="auto"/>
        <w:ind w:firstLine="567"/>
        <w:jc w:val="both"/>
        <w:rPr>
          <w:sz w:val="28"/>
          <w:szCs w:val="28"/>
        </w:rPr>
      </w:pPr>
      <w:r w:rsidRPr="008C1CD4">
        <w:rPr>
          <w:sz w:val="28"/>
          <w:szCs w:val="28"/>
        </w:rPr>
        <w:t>Trên cơ sở các văn bản chỉ đạo, định hướng của Đoàn Chủ tịch Trung ương Hội LHPN Việt Nam về thực hiện Dự án 8, Ban Thường vụ Hội LHPN tỉnh đã tham mưu Uỷ ban nhân dân tỉnh ban hành Kế hoạch triể</w:t>
      </w:r>
      <w:r w:rsidR="00C9049C" w:rsidRPr="008C1CD4">
        <w:rPr>
          <w:sz w:val="28"/>
          <w:szCs w:val="28"/>
        </w:rPr>
        <w:t xml:space="preserve">n khai thực hiện theo giai đoạn, trên cơ sở đó, </w:t>
      </w:r>
      <w:r w:rsidRPr="008C1CD4">
        <w:rPr>
          <w:bCs/>
          <w:sz w:val="28"/>
          <w:szCs w:val="28"/>
        </w:rPr>
        <w:t xml:space="preserve">Hội LHPN tỉnh đã ban hành kế hoạch, hướng dẫn thực hiện giai đoạn và hằng năm. Để việc chỉ đạo, điều hành thực hiện Dự án hiệu quả, </w:t>
      </w:r>
      <w:r w:rsidRPr="008C1CD4">
        <w:rPr>
          <w:sz w:val="28"/>
          <w:szCs w:val="28"/>
          <w:shd w:val="clear" w:color="auto" w:fill="FFFFFF"/>
        </w:rPr>
        <w:t xml:space="preserve">Ban Thường vụ Hội LHPN tỉnh </w:t>
      </w:r>
      <w:r w:rsidRPr="008C1CD4">
        <w:rPr>
          <w:sz w:val="28"/>
          <w:szCs w:val="28"/>
          <w:lang w:val="af-ZA"/>
        </w:rPr>
        <w:t xml:space="preserve">tổ chức Hội nghị quán triệt, triển khai Dự án 8; tổ chức Đoàn làm việc với Thường trực huyện ủy, lãnh đạo UBND huyện và các đơn vị liên quan để </w:t>
      </w:r>
      <w:r w:rsidRPr="008C1CD4">
        <w:rPr>
          <w:sz w:val="28"/>
          <w:szCs w:val="28"/>
        </w:rPr>
        <w:t xml:space="preserve">tháo gỡ những khó khăn, vướng mắc và hỗ trợ Hội LHPN 6 huyện trong triển khai </w:t>
      </w:r>
      <w:r w:rsidRPr="008C1CD4">
        <w:rPr>
          <w:sz w:val="28"/>
          <w:szCs w:val="28"/>
          <w:shd w:val="clear" w:color="auto" w:fill="FFFFFF"/>
        </w:rPr>
        <w:t>thực hiện Dự án 8; thành lập Ban điều hành Dự án 8 gồm 07 đồng chí, tổ giúp việc gồm 02 đồng chí; p</w:t>
      </w:r>
      <w:r w:rsidRPr="008C1CD4">
        <w:rPr>
          <w:spacing w:val="-6"/>
          <w:sz w:val="28"/>
          <w:szCs w:val="28"/>
        </w:rPr>
        <w:t>hân công lãnh đạo và cán bộ phụ trách địa bàn để hỗ trợ hoạt động cho các huyện; duy trì lịch họp giao ban hàng tháng của Ban điều hành và tổ giúp việc Dự án 8 Hội LHPN tỉnh với Thường trực, cán bộ phụ trách Dự án 8 của Hội LHPN các huyện để kịp thời nắm bắt tình hình, tiến độ triển khai thực hiện và tháo gỡ khó khăn, vướng mắc cho các huyện.</w:t>
      </w:r>
      <w:r w:rsidRPr="008C1CD4">
        <w:rPr>
          <w:sz w:val="28"/>
          <w:szCs w:val="28"/>
        </w:rPr>
        <w:t xml:space="preserve"> </w:t>
      </w:r>
      <w:r w:rsidRPr="008C1CD4">
        <w:rPr>
          <w:bCs/>
          <w:sz w:val="28"/>
          <w:szCs w:val="28"/>
        </w:rPr>
        <w:t xml:space="preserve">Đồng thời, chỉ đạo Hội LHPN 6 huyện tham mưu Ủy ban nhân dân cùng cấp ban hành Kế hoạch triển khai các hoạt động Dự án 8 phù hợp với tình hình thực tế của địa phương và chỉ tiêu giao. </w:t>
      </w:r>
      <w:r w:rsidRPr="008C1CD4">
        <w:rPr>
          <w:sz w:val="28"/>
          <w:szCs w:val="28"/>
        </w:rPr>
        <w:t>Để đảm bảo tính khả thi, Hội đã chia nhỏ các chỉ tiêu theo từng nhóm nội dung, từng năm và phân bổ cụ thể đến từng huyện, phù hợp với điều kiện thực tế tại cơ sở.</w:t>
      </w:r>
      <w:r w:rsidRPr="008C1CD4">
        <w:rPr>
          <w:bCs/>
          <w:sz w:val="28"/>
          <w:szCs w:val="28"/>
        </w:rPr>
        <w:t xml:space="preserve"> </w:t>
      </w:r>
    </w:p>
    <w:p w14:paraId="1E342C36" w14:textId="2D2C1A91" w:rsidR="001D42C6" w:rsidRPr="008C1CD4" w:rsidRDefault="001D42C6" w:rsidP="001374D9">
      <w:pPr>
        <w:pStyle w:val="NormalWeb"/>
        <w:spacing w:before="0" w:beforeAutospacing="0" w:after="0" w:afterAutospacing="0" w:line="264" w:lineRule="auto"/>
        <w:ind w:firstLine="567"/>
        <w:jc w:val="both"/>
        <w:rPr>
          <w:sz w:val="28"/>
          <w:szCs w:val="28"/>
        </w:rPr>
      </w:pPr>
      <w:r w:rsidRPr="008C1CD4">
        <w:rPr>
          <w:sz w:val="28"/>
          <w:szCs w:val="28"/>
        </w:rPr>
        <w:t xml:space="preserve">Tính đến tháng 4 năm 2025, các chỉ tiêu của tỉnh cơ bản hoàn thành. Toàn tỉnh đã thành lập và duy trì 77 tổ truyền thông cộng đồng; hỗ trợ 04 tổ, nhóm sinh kế, tổ hợp tác, hợp tác xã, có phụ nữ Raglai làm chủ hoặc tham gia quản lý, ứng </w:t>
      </w:r>
      <w:r w:rsidRPr="008C1CD4">
        <w:rPr>
          <w:sz w:val="28"/>
          <w:szCs w:val="28"/>
        </w:rPr>
        <w:lastRenderedPageBreak/>
        <w:t xml:space="preserve">dụng công nghệ 4.0 trong sản xuất và kết nối thị trường; củng cố và nâng chất lượng 08 địa chỉ tin cậy cộng đồng, trở thành điểm tựa an toàn cho phụ nữ và trẻ em; thành lập 14/15 CLB thủ lĩnh của sự thay đổi với 420 thành viên, tổ chức các hoạt động nâng cao năng lực và kỹ năng sống. Các cấp Hội tổ chức 38 cuộc đối thoại chính sách cấp xã và cụm thôn với 1.900 phụ nữ DTTS tham gia, góp ý vào quá trình xây dựng chính sách. Tổ chức các lớp tập huấn về bình đẳng giới và lồng ghép giới cho cán bộ các cấp và cộng đồng. </w:t>
      </w:r>
    </w:p>
    <w:p w14:paraId="5290C3F2" w14:textId="77777777" w:rsidR="001D42C6" w:rsidRPr="008C1CD4" w:rsidRDefault="001D42C6" w:rsidP="001374D9">
      <w:pPr>
        <w:spacing w:line="264" w:lineRule="auto"/>
        <w:ind w:firstLine="567"/>
        <w:jc w:val="both"/>
        <w:rPr>
          <w:bCs/>
          <w:sz w:val="28"/>
          <w:szCs w:val="28"/>
        </w:rPr>
      </w:pPr>
      <w:r w:rsidRPr="008C1CD4">
        <w:rPr>
          <w:bCs/>
          <w:sz w:val="28"/>
          <w:szCs w:val="28"/>
        </w:rPr>
        <w:t xml:space="preserve">Để duy trì các chỉ tiêu đề ra, </w:t>
      </w:r>
      <w:r w:rsidRPr="008C1CD4">
        <w:rPr>
          <w:sz w:val="28"/>
          <w:szCs w:val="28"/>
        </w:rPr>
        <w:t>Hội đã phân nhóm chỉ tiêu theo 4 nhóm trọng tâm với cách tiếp cận và hoạt động như:</w:t>
      </w:r>
    </w:p>
    <w:p w14:paraId="16B9FAD3" w14:textId="77777777" w:rsidR="001D42C6" w:rsidRPr="008C1CD4" w:rsidRDefault="001D42C6" w:rsidP="001374D9">
      <w:pPr>
        <w:spacing w:line="264" w:lineRule="auto"/>
        <w:ind w:firstLine="567"/>
        <w:jc w:val="both"/>
        <w:rPr>
          <w:sz w:val="28"/>
          <w:szCs w:val="28"/>
        </w:rPr>
      </w:pPr>
      <w:r w:rsidRPr="008C1CD4">
        <w:rPr>
          <w:bCs/>
          <w:i/>
          <w:sz w:val="28"/>
          <w:szCs w:val="28"/>
        </w:rPr>
        <w:t>Về hoạt động tuyên truyền, nâng cao nhận thức:</w:t>
      </w:r>
      <w:r w:rsidRPr="008C1CD4">
        <w:rPr>
          <w:sz w:val="28"/>
          <w:szCs w:val="28"/>
        </w:rPr>
        <w:t xml:space="preserve"> Tập trung lựa chọn nội dung phù hợp với văn hóa địa phương, sử dụng đa dạng hình thức truyền thông (trực tiếp, gián tiếp, qua truyền thông cộng đồng), phát huy vai trò của 77 tổ truyền thông cộng đồng với 714 thành viên (410 nữ, 304 nam). Chú trọng tập huấn, hướng dẫn các hình thức truyền thông có ứng dụng công nghệ thông tin để giúp thành viên Tổ truyền thông cộng đồng nắm bắt và truyền đạt kịp thời đến người dân tại địa phương.</w:t>
      </w:r>
    </w:p>
    <w:p w14:paraId="77D8374F" w14:textId="77777777" w:rsidR="001D42C6" w:rsidRPr="008C1CD4" w:rsidRDefault="001D42C6" w:rsidP="001374D9">
      <w:pPr>
        <w:spacing w:line="264" w:lineRule="auto"/>
        <w:ind w:firstLine="567"/>
        <w:jc w:val="both"/>
        <w:rPr>
          <w:sz w:val="28"/>
          <w:szCs w:val="28"/>
        </w:rPr>
      </w:pPr>
      <w:r w:rsidRPr="008C1CD4">
        <w:rPr>
          <w:bCs/>
          <w:i/>
          <w:sz w:val="28"/>
          <w:szCs w:val="28"/>
        </w:rPr>
        <w:t>Về hoạt động bồi dưỡng, tập huấn, nâng cao năng lực:</w:t>
      </w:r>
      <w:r w:rsidRPr="008C1CD4">
        <w:rPr>
          <w:sz w:val="28"/>
          <w:szCs w:val="28"/>
        </w:rPr>
        <w:t xml:space="preserve"> Chú trọng xác định nhu cầu thực tế, xây dựng chương trình tập huấn thiết thực, áp dụng phương pháp đào tạo có sự tham gia, nâng cao năng lực cho 30 cán bộ nữ DTTS cấp huyện, xã. Tổ chức 03 Hội thảo tại các huyện (Ninh Sơn, Bác Ái, Thuận Bắc) về giải pháp tăng cường sự tham gia của cán bộ nữ vào các vị trí lãnh đạo, quản lý tại địa phương.</w:t>
      </w:r>
    </w:p>
    <w:p w14:paraId="3CCEB68E" w14:textId="77777777" w:rsidR="001D42C6" w:rsidRPr="008C1CD4" w:rsidRDefault="001D42C6" w:rsidP="001374D9">
      <w:pPr>
        <w:pStyle w:val="NormalWeb"/>
        <w:spacing w:before="0" w:beforeAutospacing="0" w:after="0" w:afterAutospacing="0" w:line="264" w:lineRule="auto"/>
        <w:ind w:firstLine="567"/>
        <w:jc w:val="both"/>
        <w:rPr>
          <w:sz w:val="28"/>
          <w:szCs w:val="28"/>
        </w:rPr>
      </w:pPr>
      <w:r w:rsidRPr="008C1CD4">
        <w:rPr>
          <w:bCs/>
          <w:i/>
          <w:sz w:val="28"/>
          <w:szCs w:val="28"/>
        </w:rPr>
        <w:t xml:space="preserve"> Hỗ trợ sinh kế, phát triển kinh tế:</w:t>
      </w:r>
      <w:r w:rsidRPr="008C1CD4">
        <w:rPr>
          <w:sz w:val="28"/>
          <w:szCs w:val="28"/>
        </w:rPr>
        <w:t xml:space="preserve"> Hàng năm, kết hợp tạo điều kiện cho hội viên, phụ nữ Raglai tham gia các lớp tập huấn chuyển giao khoa học kỹ thuật về chăn nuôi, trồng trọt, phương pháp quản lý nguồn vốn. Hỗ trợ ứng dụng công nghệ 4.0 để phụ nữ vùng dân tộc thiểu số và miền núi quảng bá sản phẩm bản địa, tham gia sàn giao dịch thương mại điện tử; liên kết với các cơ quan, tổ chức, các doanh nghiệp, ngân hàng, để hỗ trợ phụ nữ khởi nghiệp, phát triển doanh nghiệp nữ.</w:t>
      </w:r>
    </w:p>
    <w:p w14:paraId="613E2BF1" w14:textId="77777777" w:rsidR="001D42C6" w:rsidRPr="008C1CD4" w:rsidRDefault="001D42C6" w:rsidP="001374D9">
      <w:pPr>
        <w:spacing w:line="264" w:lineRule="auto"/>
        <w:ind w:firstLine="567"/>
        <w:jc w:val="both"/>
        <w:rPr>
          <w:sz w:val="28"/>
          <w:szCs w:val="28"/>
        </w:rPr>
      </w:pPr>
      <w:r w:rsidRPr="008C1CD4">
        <w:rPr>
          <w:bCs/>
          <w:i/>
          <w:sz w:val="28"/>
          <w:szCs w:val="28"/>
        </w:rPr>
        <w:t xml:space="preserve"> Kiểm tra, giám sát và xây dựng mô hình điểm:</w:t>
      </w:r>
      <w:r w:rsidRPr="008C1CD4">
        <w:rPr>
          <w:sz w:val="28"/>
          <w:szCs w:val="28"/>
        </w:rPr>
        <w:t xml:space="preserve"> Tổ chức kiểm tra định kỳ, đột xuất, có sự tham gia của cộng đồng, tham dự các buổi truyền thông, sinh hoạt của các mô hình.</w:t>
      </w:r>
    </w:p>
    <w:p w14:paraId="2928ABE5" w14:textId="77777777" w:rsidR="001D42C6" w:rsidRPr="008C1CD4" w:rsidRDefault="001D42C6" w:rsidP="001374D9">
      <w:pPr>
        <w:spacing w:line="264" w:lineRule="auto"/>
        <w:ind w:firstLine="567"/>
        <w:jc w:val="both"/>
        <w:rPr>
          <w:sz w:val="28"/>
          <w:szCs w:val="28"/>
        </w:rPr>
      </w:pPr>
      <w:r w:rsidRPr="008C1CD4">
        <w:rPr>
          <w:bCs/>
          <w:sz w:val="28"/>
          <w:szCs w:val="28"/>
        </w:rPr>
        <w:t>Qua các hoạt động triển khai thực hiện chỉ tiêu của</w:t>
      </w:r>
      <w:r w:rsidRPr="008C1CD4">
        <w:rPr>
          <w:b/>
          <w:bCs/>
          <w:sz w:val="28"/>
          <w:szCs w:val="28"/>
        </w:rPr>
        <w:t xml:space="preserve"> </w:t>
      </w:r>
      <w:r w:rsidRPr="008C1CD4">
        <w:rPr>
          <w:sz w:val="28"/>
          <w:szCs w:val="28"/>
        </w:rPr>
        <w:t xml:space="preserve">Dự án đã tạo chuyển biến rõ nét về nhận thức và hành vi tích cực của phụ nữ và trẻ em gái DTTS trong việc tham gia học tập, chăm sóc sức khỏe, nói không với hôn nhân sớm và hôn nhân cận huyết, giảm tình trạng bạo lực trong gia đình, từng bước thay đổi định kiến giới, nam giới chủ động chia sẻ việc nhà, chăm sóc gia đình. </w:t>
      </w:r>
    </w:p>
    <w:p w14:paraId="185746E3" w14:textId="77777777" w:rsidR="001D42C6" w:rsidRPr="008C1CD4" w:rsidRDefault="001D42C6" w:rsidP="001374D9">
      <w:pPr>
        <w:spacing w:line="264" w:lineRule="auto"/>
        <w:ind w:firstLine="567"/>
        <w:jc w:val="both"/>
        <w:rPr>
          <w:i/>
          <w:sz w:val="28"/>
          <w:szCs w:val="28"/>
        </w:rPr>
      </w:pPr>
      <w:r w:rsidRPr="008C1CD4">
        <w:rPr>
          <w:bCs/>
          <w:i/>
          <w:sz w:val="28"/>
          <w:szCs w:val="28"/>
        </w:rPr>
        <w:t>Kính thưa Hội nghị!</w:t>
      </w:r>
    </w:p>
    <w:p w14:paraId="67472C02" w14:textId="77777777" w:rsidR="001D42C6" w:rsidRPr="008C1CD4" w:rsidRDefault="001D42C6" w:rsidP="001374D9">
      <w:pPr>
        <w:spacing w:line="264" w:lineRule="auto"/>
        <w:ind w:firstLine="567"/>
        <w:jc w:val="both"/>
        <w:rPr>
          <w:sz w:val="28"/>
          <w:szCs w:val="28"/>
        </w:rPr>
      </w:pPr>
      <w:r w:rsidRPr="008C1CD4">
        <w:rPr>
          <w:sz w:val="28"/>
          <w:szCs w:val="28"/>
        </w:rPr>
        <w:t>Để chỉ tiêu được triển khai hiệu quả và duy trì, từ quá trình triển khai thực tế, chúng tôi rút ra một số kinh nghiệm như sau:</w:t>
      </w:r>
    </w:p>
    <w:p w14:paraId="307035C0" w14:textId="77777777" w:rsidR="001D42C6" w:rsidRPr="008C1CD4" w:rsidRDefault="001D42C6" w:rsidP="001374D9">
      <w:pPr>
        <w:spacing w:line="264" w:lineRule="auto"/>
        <w:ind w:firstLine="567"/>
        <w:jc w:val="both"/>
        <w:rPr>
          <w:sz w:val="28"/>
          <w:szCs w:val="28"/>
        </w:rPr>
      </w:pPr>
      <w:r w:rsidRPr="008C1CD4">
        <w:rPr>
          <w:bCs/>
          <w:sz w:val="28"/>
          <w:szCs w:val="28"/>
        </w:rPr>
        <w:lastRenderedPageBreak/>
        <w:t>Một là, sự lãnh đạo và chỉ đạo sát sao từ phía Ủy ban nhân dân và Hội LHPN tỉnh, v</w:t>
      </w:r>
      <w:r w:rsidRPr="008C1CD4">
        <w:rPr>
          <w:sz w:val="28"/>
          <w:szCs w:val="28"/>
        </w:rPr>
        <w:t>iệc ban hành kịp thời các văn bản chỉ đạo, thành lập bộ máy điều hành hiệu quả, phân công trách nhiệm rõ ràng là yếu tố tiên quyết.</w:t>
      </w:r>
    </w:p>
    <w:p w14:paraId="5BCAC53D" w14:textId="77777777" w:rsidR="001D42C6" w:rsidRPr="008C1CD4" w:rsidRDefault="001D42C6" w:rsidP="001374D9">
      <w:pPr>
        <w:spacing w:line="264" w:lineRule="auto"/>
        <w:ind w:firstLine="567"/>
        <w:jc w:val="both"/>
        <w:rPr>
          <w:sz w:val="28"/>
          <w:szCs w:val="28"/>
        </w:rPr>
      </w:pPr>
      <w:r w:rsidRPr="008C1CD4">
        <w:rPr>
          <w:bCs/>
          <w:sz w:val="28"/>
          <w:szCs w:val="28"/>
        </w:rPr>
        <w:t>Hai là, tính chủ động và linh hoạt của Hội LHPN các cấp:</w:t>
      </w:r>
      <w:r w:rsidRPr="008C1CD4">
        <w:rPr>
          <w:sz w:val="28"/>
          <w:szCs w:val="28"/>
        </w:rPr>
        <w:t xml:space="preserve"> Chủ động tham mưu, phối hợp chặt chẽ với các ban ngành, linh hoạt điều chỉnh kế hoạch phù hợp với tình hình thực tế địa phương.</w:t>
      </w:r>
    </w:p>
    <w:p w14:paraId="0CFDA1BC" w14:textId="77777777" w:rsidR="001D42C6" w:rsidRPr="008C1CD4" w:rsidRDefault="001D42C6" w:rsidP="001374D9">
      <w:pPr>
        <w:spacing w:line="264" w:lineRule="auto"/>
        <w:ind w:firstLine="567"/>
        <w:jc w:val="both"/>
        <w:rPr>
          <w:sz w:val="28"/>
          <w:szCs w:val="28"/>
        </w:rPr>
      </w:pPr>
      <w:r w:rsidRPr="008C1CD4">
        <w:rPr>
          <w:bCs/>
          <w:sz w:val="28"/>
          <w:szCs w:val="28"/>
        </w:rPr>
        <w:t>Ba là, phân bổ chỉ tiêu khoa học và khả thi:</w:t>
      </w:r>
      <w:r w:rsidRPr="008C1CD4">
        <w:rPr>
          <w:sz w:val="28"/>
          <w:szCs w:val="28"/>
        </w:rPr>
        <w:t xml:space="preserve"> Việc chia nhỏ chỉ tiêu theo năm và phân bổ cụ thể đến từng huyện, đảm bảo phù hợp với điều kiện thực tế tại cơ sở, tạo điều kiện thuận lợi cho việc thực hiện.</w:t>
      </w:r>
    </w:p>
    <w:p w14:paraId="79326456" w14:textId="77777777" w:rsidR="001D42C6" w:rsidRPr="008C1CD4" w:rsidRDefault="001D42C6" w:rsidP="001374D9">
      <w:pPr>
        <w:spacing w:line="264" w:lineRule="auto"/>
        <w:ind w:firstLine="567"/>
        <w:jc w:val="both"/>
        <w:rPr>
          <w:sz w:val="28"/>
          <w:szCs w:val="28"/>
        </w:rPr>
      </w:pPr>
      <w:r w:rsidRPr="008C1CD4">
        <w:rPr>
          <w:bCs/>
          <w:sz w:val="28"/>
          <w:szCs w:val="28"/>
        </w:rPr>
        <w:t>Bốn là, giám sát thường xuyên và định kỳ:</w:t>
      </w:r>
      <w:r w:rsidRPr="008C1CD4">
        <w:rPr>
          <w:sz w:val="28"/>
          <w:szCs w:val="28"/>
        </w:rPr>
        <w:t xml:space="preserve"> Duy trì các cuộc giao ban, kiểm tra, đánh giá định kỳ giúp nắm bắt tình hình, kịp thời tháo gỡ vướng mắc và đảm bảo tiến độ thực hiện.</w:t>
      </w:r>
    </w:p>
    <w:p w14:paraId="1D403C8B" w14:textId="77777777" w:rsidR="001D42C6" w:rsidRPr="008C1CD4" w:rsidRDefault="001D42C6" w:rsidP="001374D9">
      <w:pPr>
        <w:spacing w:line="264" w:lineRule="auto"/>
        <w:ind w:firstLine="567"/>
        <w:jc w:val="both"/>
        <w:rPr>
          <w:sz w:val="28"/>
          <w:szCs w:val="28"/>
        </w:rPr>
      </w:pPr>
      <w:r w:rsidRPr="008C1CD4">
        <w:rPr>
          <w:bCs/>
          <w:sz w:val="28"/>
          <w:szCs w:val="28"/>
        </w:rPr>
        <w:t>Năm là, phát huy vai trò chủ thể của cộng đồng</w:t>
      </w:r>
      <w:r w:rsidRPr="008C1CD4">
        <w:rPr>
          <w:b/>
          <w:bCs/>
          <w:sz w:val="28"/>
          <w:szCs w:val="28"/>
        </w:rPr>
        <w:t>:</w:t>
      </w:r>
      <w:r w:rsidRPr="008C1CD4">
        <w:rPr>
          <w:sz w:val="28"/>
          <w:szCs w:val="28"/>
        </w:rPr>
        <w:t xml:space="preserve"> Khuyến khích sự tham gia tích cực của người dân, đặc biệt là sự tham gia của nam giới trong các hoạt động truyền thông, từ đó sẽ thuận lợi hơn trong việc góp phần nâng cao nhận thức, thúc đẩy bình đẳng giới tại địa phương.</w:t>
      </w:r>
    </w:p>
    <w:p w14:paraId="445F595E" w14:textId="77777777" w:rsidR="001D42C6" w:rsidRPr="008C1CD4" w:rsidRDefault="001D42C6" w:rsidP="001374D9">
      <w:pPr>
        <w:spacing w:line="264" w:lineRule="auto"/>
        <w:ind w:firstLine="567"/>
        <w:jc w:val="both"/>
        <w:rPr>
          <w:i/>
          <w:sz w:val="28"/>
          <w:szCs w:val="28"/>
        </w:rPr>
      </w:pPr>
      <w:r w:rsidRPr="008C1CD4">
        <w:rPr>
          <w:bCs/>
          <w:i/>
          <w:sz w:val="28"/>
          <w:szCs w:val="28"/>
        </w:rPr>
        <w:t>Kính thưa Hội nghị!</w:t>
      </w:r>
    </w:p>
    <w:p w14:paraId="18F43FD2" w14:textId="77777777" w:rsidR="001D42C6" w:rsidRPr="008C1CD4" w:rsidRDefault="001D42C6" w:rsidP="001374D9">
      <w:pPr>
        <w:spacing w:line="264" w:lineRule="auto"/>
        <w:ind w:firstLine="567"/>
        <w:jc w:val="both"/>
        <w:rPr>
          <w:sz w:val="28"/>
          <w:szCs w:val="28"/>
        </w:rPr>
      </w:pPr>
      <w:r w:rsidRPr="008C1CD4">
        <w:rPr>
          <w:sz w:val="28"/>
          <w:szCs w:val="28"/>
        </w:rPr>
        <w:t xml:space="preserve">Dự án 8 là một dự án có ý nghĩa xã hội sâu sắc, góp phần thúc đẩy bình đẳng giới và nâng cao chất lượng cuộc sống cho phụ nữ và trẻ em vùng đồng bào dân tộc thiểu số. Chúng tôi mong muốn Trung ương Hội LHPN Việt Nam, các bộ ngành tiếp tục quan tâm định hướng, chỉ đạo để việc triển khai Dự án giai đoạn 2026 - 2030 thiết thực, hiệu quả, mang lại những đổi thay tích cực và lâu dài cho cộng đồng. </w:t>
      </w:r>
    </w:p>
    <w:p w14:paraId="6D411881" w14:textId="77777777" w:rsidR="001D42C6" w:rsidRPr="008C1CD4" w:rsidRDefault="001D42C6" w:rsidP="001374D9">
      <w:pPr>
        <w:spacing w:line="264" w:lineRule="auto"/>
        <w:ind w:firstLine="720"/>
        <w:jc w:val="both"/>
        <w:rPr>
          <w:i/>
          <w:sz w:val="28"/>
          <w:szCs w:val="28"/>
        </w:rPr>
      </w:pPr>
      <w:r w:rsidRPr="008C1CD4">
        <w:rPr>
          <w:bCs/>
          <w:i/>
          <w:sz w:val="28"/>
          <w:szCs w:val="28"/>
        </w:rPr>
        <w:t>Trân trọng cảm ơn!</w:t>
      </w:r>
    </w:p>
    <w:p w14:paraId="00FFE8A4" w14:textId="4CD93E22" w:rsidR="001D42C6" w:rsidRPr="008C1CD4" w:rsidRDefault="001D42C6" w:rsidP="006D3483">
      <w:pPr>
        <w:spacing w:before="120" w:after="120"/>
        <w:ind w:firstLine="720"/>
        <w:jc w:val="center"/>
        <w:rPr>
          <w:b/>
          <w:sz w:val="28"/>
          <w:szCs w:val="28"/>
        </w:rPr>
      </w:pPr>
    </w:p>
    <w:p w14:paraId="4A74EBC5" w14:textId="77777777" w:rsidR="00E231DE" w:rsidRPr="008C1CD4" w:rsidRDefault="00E231DE">
      <w:pPr>
        <w:spacing w:after="160" w:line="278" w:lineRule="auto"/>
        <w:rPr>
          <w:b/>
          <w:bCs/>
          <w:iCs/>
          <w:sz w:val="28"/>
          <w:szCs w:val="28"/>
          <w:lang w:eastAsia="vi-VN"/>
        </w:rPr>
      </w:pPr>
      <w:r w:rsidRPr="008C1CD4">
        <w:rPr>
          <w:b/>
          <w:bCs/>
          <w:iCs/>
          <w:sz w:val="28"/>
          <w:szCs w:val="28"/>
          <w:lang w:eastAsia="vi-VN"/>
        </w:rPr>
        <w:br w:type="page"/>
      </w:r>
    </w:p>
    <w:p w14:paraId="0B342D2F" w14:textId="40FD24AE" w:rsidR="00274F6F" w:rsidRPr="008C1CD4" w:rsidRDefault="00274F6F" w:rsidP="00274F6F">
      <w:pPr>
        <w:spacing w:line="320" w:lineRule="exact"/>
        <w:jc w:val="center"/>
        <w:outlineLvl w:val="1"/>
        <w:rPr>
          <w:b/>
          <w:bCs/>
          <w:iCs/>
          <w:sz w:val="28"/>
          <w:szCs w:val="28"/>
          <w:lang w:eastAsia="vi-VN"/>
        </w:rPr>
      </w:pPr>
      <w:r w:rsidRPr="008C1CD4">
        <w:rPr>
          <w:b/>
          <w:bCs/>
          <w:iCs/>
          <w:sz w:val="28"/>
          <w:szCs w:val="28"/>
          <w:lang w:eastAsia="vi-VN"/>
        </w:rPr>
        <w:lastRenderedPageBreak/>
        <w:t xml:space="preserve">HIỆU QUẢ, TÁC ĐỘNG TRONG TRIỂN KHAI GÓI HỖ TRỢ PHỤ NỮ DTTS SINH ĐẺ AN TOÀN VÀ CHĂM SÓC SỨC KHỎE TRẺ EM </w:t>
      </w:r>
    </w:p>
    <w:p w14:paraId="6BB623FD" w14:textId="77777777" w:rsidR="00274F6F" w:rsidRPr="008C1CD4" w:rsidRDefault="00274F6F" w:rsidP="00274F6F">
      <w:pPr>
        <w:ind w:firstLine="709"/>
        <w:rPr>
          <w:b/>
          <w:sz w:val="28"/>
          <w:szCs w:val="28"/>
        </w:rPr>
      </w:pPr>
    </w:p>
    <w:p w14:paraId="458F8F6C" w14:textId="77777777" w:rsidR="00274F6F" w:rsidRPr="008C1CD4" w:rsidRDefault="00274F6F" w:rsidP="00274F6F">
      <w:pPr>
        <w:ind w:firstLine="709"/>
        <w:jc w:val="right"/>
        <w:rPr>
          <w:b/>
          <w:bCs/>
          <w:i/>
          <w:iCs/>
          <w:sz w:val="28"/>
          <w:szCs w:val="28"/>
        </w:rPr>
      </w:pPr>
      <w:r w:rsidRPr="008C1CD4">
        <w:rPr>
          <w:b/>
          <w:bCs/>
          <w:i/>
          <w:iCs/>
          <w:sz w:val="28"/>
          <w:szCs w:val="28"/>
        </w:rPr>
        <w:t>Hội LHPN huyện Thuận Châu, tỉnh Sơn La</w:t>
      </w:r>
    </w:p>
    <w:p w14:paraId="2F7DE9CB" w14:textId="77777777" w:rsidR="00274F6F" w:rsidRPr="008C1CD4" w:rsidRDefault="00274F6F" w:rsidP="00274F6F">
      <w:pPr>
        <w:spacing w:before="120" w:after="120"/>
        <w:ind w:firstLine="709"/>
        <w:jc w:val="both"/>
        <w:rPr>
          <w:i/>
          <w:sz w:val="8"/>
          <w:szCs w:val="28"/>
        </w:rPr>
      </w:pPr>
    </w:p>
    <w:p w14:paraId="0C7ED622" w14:textId="77777777" w:rsidR="00274F6F" w:rsidRPr="008C1CD4" w:rsidRDefault="00274F6F" w:rsidP="008B50AD">
      <w:pPr>
        <w:spacing w:line="264" w:lineRule="auto"/>
        <w:ind w:firstLine="709"/>
        <w:rPr>
          <w:bCs/>
          <w:i/>
          <w:sz w:val="28"/>
          <w:szCs w:val="28"/>
        </w:rPr>
      </w:pPr>
      <w:r w:rsidRPr="008C1CD4">
        <w:rPr>
          <w:bCs/>
          <w:i/>
          <w:sz w:val="28"/>
          <w:szCs w:val="28"/>
        </w:rPr>
        <w:t>Kính thưa các đồng chí lãnh đạo, các vị đại biểu khách quý!</w:t>
      </w:r>
    </w:p>
    <w:p w14:paraId="78E99178" w14:textId="77777777" w:rsidR="00274F6F" w:rsidRPr="008C1CD4" w:rsidRDefault="00274F6F" w:rsidP="008B50AD">
      <w:pPr>
        <w:spacing w:line="264" w:lineRule="auto"/>
        <w:ind w:firstLine="709"/>
        <w:jc w:val="both"/>
        <w:rPr>
          <w:b/>
          <w:bCs/>
          <w:sz w:val="28"/>
          <w:szCs w:val="28"/>
          <w:lang w:eastAsia="vi-VN"/>
        </w:rPr>
      </w:pPr>
      <w:r w:rsidRPr="008C1CD4">
        <w:rPr>
          <w:sz w:val="28"/>
          <w:szCs w:val="28"/>
        </w:rPr>
        <w:t xml:space="preserve">Được sự cho phép của Ban tổ chức Hội nghị, thay mặt cho Hội LHPN huyện Thuận Châu, tỉnh Sơn La, tôi xin được Báo cáo với Hội nghị về </w:t>
      </w:r>
      <w:r w:rsidRPr="008C1CD4">
        <w:rPr>
          <w:b/>
          <w:bCs/>
          <w:sz w:val="28"/>
          <w:szCs w:val="28"/>
          <w:lang w:eastAsia="vi-VN"/>
        </w:rPr>
        <w:t>“</w:t>
      </w:r>
      <w:r w:rsidRPr="008C1CD4">
        <w:rPr>
          <w:b/>
          <w:bCs/>
          <w:i/>
          <w:sz w:val="28"/>
          <w:szCs w:val="28"/>
          <w:lang w:eastAsia="vi-VN"/>
        </w:rPr>
        <w:t>Hiệu quả, tác động trong triển khai Gói chính sách hỗ trợ Phụ nữ DTTS sinh đẻ an toàn và chăm sóc sức khoẻ trẻ em</w:t>
      </w:r>
      <w:r w:rsidRPr="008C1CD4">
        <w:rPr>
          <w:b/>
          <w:bCs/>
          <w:sz w:val="28"/>
          <w:szCs w:val="28"/>
          <w:lang w:eastAsia="vi-VN"/>
        </w:rPr>
        <w:t>”</w:t>
      </w:r>
    </w:p>
    <w:p w14:paraId="337E8E7F" w14:textId="77777777" w:rsidR="00274F6F" w:rsidRPr="008C1CD4" w:rsidRDefault="00274F6F" w:rsidP="008B50AD">
      <w:pPr>
        <w:spacing w:line="264" w:lineRule="auto"/>
        <w:ind w:firstLine="709"/>
        <w:jc w:val="both"/>
        <w:rPr>
          <w:i/>
          <w:sz w:val="28"/>
          <w:szCs w:val="28"/>
        </w:rPr>
      </w:pPr>
      <w:r w:rsidRPr="008C1CD4">
        <w:rPr>
          <w:i/>
          <w:sz w:val="28"/>
          <w:szCs w:val="28"/>
          <w:lang w:eastAsia="vi-VN"/>
        </w:rPr>
        <w:t xml:space="preserve">Kính </w:t>
      </w:r>
      <w:r w:rsidRPr="008C1CD4">
        <w:rPr>
          <w:i/>
          <w:sz w:val="28"/>
          <w:szCs w:val="28"/>
        </w:rPr>
        <w:t>Thưa Hội nghị!</w:t>
      </w:r>
    </w:p>
    <w:p w14:paraId="192D792D" w14:textId="77777777" w:rsidR="00274F6F" w:rsidRPr="008C1CD4" w:rsidRDefault="00274F6F" w:rsidP="008B50AD">
      <w:pPr>
        <w:spacing w:line="264" w:lineRule="auto"/>
        <w:ind w:firstLine="709"/>
        <w:jc w:val="both"/>
        <w:rPr>
          <w:sz w:val="28"/>
          <w:szCs w:val="28"/>
        </w:rPr>
      </w:pPr>
      <w:r w:rsidRPr="008C1CD4">
        <w:rPr>
          <w:sz w:val="28"/>
          <w:szCs w:val="28"/>
        </w:rPr>
        <w:t>Huyện Thuận Châu, tỉnh Sơn La là Huyện miền núi, với trên 90% dân số là đồng bào dân tộc thiểu số (DTTS); tỷ lệ hộ nghèo đa chiều chiếm 18,16%, giao thông đi lại còn khó khăn; một số hủ tục, tập quán lạc hậu còn tồn tại; trình độ nhận thức của người dân còn hạn chế. Trong những năm gần đây, số lượng phụ nữ được tiếp cận, sử dụng dịch vụ y tế chăm sóc sức khỏe cho bà mẹ, trẻ em dân tộc thiểu số ngày càng tăng. Tuy nhiên, với 02 dân tộc thiểu số chính, gồm: Thái, Mông, chiếm 87% dân số toàn huyện, sinh sống tại các xã, bản vùng sâu, vùng xa vẫn còn nhiều khó khăn.</w:t>
      </w:r>
    </w:p>
    <w:p w14:paraId="008E816D" w14:textId="77777777" w:rsidR="00274F6F" w:rsidRPr="008C1CD4" w:rsidRDefault="00274F6F" w:rsidP="008B50AD">
      <w:pPr>
        <w:spacing w:line="264" w:lineRule="auto"/>
        <w:ind w:firstLine="709"/>
        <w:jc w:val="both"/>
        <w:rPr>
          <w:sz w:val="28"/>
          <w:szCs w:val="28"/>
        </w:rPr>
      </w:pPr>
      <w:r w:rsidRPr="008C1CD4">
        <w:rPr>
          <w:sz w:val="28"/>
          <w:szCs w:val="28"/>
        </w:rPr>
        <w:t>Để thực hiện hiệu quả chính sách hỗ trợ phụ nữ dân tộc thiểu số sinh đẻ an toàn và chăm sóc sức khỏe trẻ em vùng đồng bào dân tộc thiểu số và miền núi, Hội LHPN Huyện Thuận Châu đã phối hợp chặt chẽ với Ngành Y tế tích cực triển khai công tác tuyên truyền nâng cao nhận thức, thay đổi hành vi chăm sóc sức khỏe và làm mẹ an toàn trong khuôn khổ Dự án 8 do Hội chủ trì và Dự 7 do ngành Y tế chủ trì. Trong đó, tập trung triển khia 4 gói hỗ trợ phụ nữ DTTS sinh đẻ an toàn tại ở 27 xã, 309 thôn, bản đặc biệt khó khăn trên địa bàn Huyện (04 gói hỗ trợ gồm: Chăm sóc trước sinh; Hỗ trợ chăm sóc trong sinh; Hỗ trợ chăm sóc sau sinh và Chăm sóc sức khoẻ trẻ em; được triển khai).</w:t>
      </w:r>
    </w:p>
    <w:p w14:paraId="7607F069" w14:textId="77777777" w:rsidR="00274F6F" w:rsidRPr="008C1CD4" w:rsidRDefault="00274F6F" w:rsidP="008B50AD">
      <w:pPr>
        <w:spacing w:line="264" w:lineRule="auto"/>
        <w:ind w:firstLine="709"/>
        <w:jc w:val="both"/>
        <w:rPr>
          <w:sz w:val="28"/>
          <w:szCs w:val="28"/>
        </w:rPr>
      </w:pPr>
      <w:r w:rsidRPr="008C1CD4">
        <w:rPr>
          <w:sz w:val="28"/>
          <w:szCs w:val="28"/>
        </w:rPr>
        <w:t>Qua 3 năm, việc triển khai 4 gói hỗ trợ phụ nữ dân tộc thiểu số sinh đẻ an toàn và chăm sóc sức khỏe trẻ em đã đạt được một số kết quả quan trọng:</w:t>
      </w:r>
    </w:p>
    <w:p w14:paraId="299EE6BB" w14:textId="77777777" w:rsidR="00274F6F" w:rsidRPr="008C1CD4" w:rsidRDefault="00274F6F" w:rsidP="008B50AD">
      <w:pPr>
        <w:spacing w:line="264" w:lineRule="auto"/>
        <w:ind w:firstLine="709"/>
        <w:jc w:val="both"/>
        <w:rPr>
          <w:sz w:val="28"/>
          <w:szCs w:val="28"/>
        </w:rPr>
      </w:pPr>
      <w:r w:rsidRPr="008C1CD4">
        <w:rPr>
          <w:sz w:val="28"/>
          <w:szCs w:val="28"/>
        </w:rPr>
        <w:t>Về công tác tuyên truyền, các cấp Hội đã phối hợp với Trung tâm Y tế Huyện tổ chức 01 Hội nghị tuyên truyền, triển khai nội dung của gói chính sách hỗ trợ cho cán bộ chủ chốt Hội LHPN và cán bộ Trạm Y tế cấp xã; Ở cấp cơ sở, Hội LHPN và Trạm Y tế các xã đã tổ chức nhiều buổi truyền thông về các vấn đề đặt ra trong chăm sóc sức khỏe bà mẹ, trẻ em vùng cao và nâng cao nhận thức làm mẹ an toàn, chăm sóc sức khỏe trẻ em và vận động phụ nữ sinh con tại cơ sở y tế; việc thực hiện chế độ, chính sách liên quan đến 4 gói hỗ trợ; thông qua các hội nghị, các buổi sinh hoạt chi hội, câu lạc bộ, hội thi tìm hiểu, truyền thông tại cộng đồng, trường học; tuyên truyền thông qua hệ thống loa phát thanh ở cơ sở, tuyên tuyền trên nhóm Facebook, Zalo của Hội, thu hút trên 20.000 lượt hội viên, phụ nữ tham gia.</w:t>
      </w:r>
    </w:p>
    <w:p w14:paraId="5006593E" w14:textId="77777777" w:rsidR="00274F6F" w:rsidRPr="008C1CD4" w:rsidRDefault="00274F6F" w:rsidP="008B50AD">
      <w:pPr>
        <w:spacing w:line="264" w:lineRule="auto"/>
        <w:ind w:firstLine="709"/>
        <w:jc w:val="both"/>
        <w:rPr>
          <w:sz w:val="28"/>
          <w:szCs w:val="28"/>
        </w:rPr>
      </w:pPr>
      <w:r w:rsidRPr="008C1CD4">
        <w:rPr>
          <w:sz w:val="28"/>
          <w:szCs w:val="28"/>
        </w:rPr>
        <w:lastRenderedPageBreak/>
        <w:t>Bên cạnh đó, Hội phối hợp Cơ sở y tế tổ chức các hoạt động tuyên truyền, tư vấn kiến thức về sinh đẻ an toàn và chăm sóc sức khỏe trẻ em. Qua đó, chị em được trang bị thông tin, kiến thức làm mẹ an toàn và chăm sóc trẻ sau sinh, được đội ngũ y, bác sĩ tại địa phương trực tiếp tư vấn chăm sóc sức khỏe, có thêm thêm những thông tin, kiến thức chăm sóc bà mẹ trong thời gian thai kỳ, sinh con và chăm sóc sức khỏe cho trẻ em, đặt biệt là trẻ sơ sinh; đồng thời, tạo điều kiện cho phụ nữ, trẻ em DTTS được tiếp cận tốt hơn với các dịch vụ chăm sóc sức khỏe tại địa phương, góp phần nâng cao nhận thức, thay đổi “nếp nghĩ, cách làm”, xóa bỏ những tập tục văn hóa có hại đến sức khỏe của phụ nữ, trẻ em.</w:t>
      </w:r>
    </w:p>
    <w:p w14:paraId="1E9A7A0A" w14:textId="77777777" w:rsidR="00274F6F" w:rsidRPr="008C1CD4" w:rsidRDefault="00274F6F" w:rsidP="008B50AD">
      <w:pPr>
        <w:spacing w:line="264" w:lineRule="auto"/>
        <w:ind w:firstLine="709"/>
        <w:jc w:val="both"/>
        <w:rPr>
          <w:sz w:val="28"/>
          <w:szCs w:val="28"/>
        </w:rPr>
      </w:pPr>
      <w:r w:rsidRPr="008C1CD4">
        <w:rPr>
          <w:sz w:val="28"/>
          <w:szCs w:val="28"/>
        </w:rPr>
        <w:t>Kết quả, tính đến ngày 30/12/2024, Hội LHPN Huyện Thuận Châu đã phối hợp với Trạm Y tế các xã thực hiện hỗ trợ 1.084 phụ nữ đi khám thai và sinh đẻ tại cơ sở y tế và hỗ lương thực, dinh dưỡng cho bà mẹ nuôi con với tổng kinh phí toàn Huyện chi trả 4 gói hỗ trợ gần 2,5 tỷ đồng.</w:t>
      </w:r>
    </w:p>
    <w:p w14:paraId="2748954B" w14:textId="77777777" w:rsidR="00274F6F" w:rsidRPr="008C1CD4" w:rsidRDefault="00274F6F" w:rsidP="008B50AD">
      <w:pPr>
        <w:spacing w:line="264" w:lineRule="auto"/>
        <w:ind w:firstLine="709"/>
        <w:jc w:val="both"/>
        <w:rPr>
          <w:sz w:val="28"/>
          <w:szCs w:val="28"/>
        </w:rPr>
      </w:pPr>
      <w:r w:rsidRPr="008C1CD4">
        <w:rPr>
          <w:sz w:val="28"/>
          <w:szCs w:val="28"/>
        </w:rPr>
        <w:t xml:space="preserve">Việc triển khai các gói hỗ trợ phụ nữ DTTS sinh đẻ an toàn và chăm sóc sức khoẻ trẻ em đã mang lại những hiệu quả rõ nét, tăng số phụ nữ đi khám thai đủ ít nhất 4 lần và sinh con tại cơ sở y tế, giảm số phụ nữ sinh con tại nhà, tăng số sinh con có cán bộ chuyên môn hỗ trợ, cụ thể: Theo thống kê, năm 2021 số lượt phụ nữ được khám thai tại cơ sở y tế là 6.615, trong đó số phụ nữ DTTS khám thai/3 kỳ 781, số phụ nữ sinh đẻ được cán bộ y tế đỡ là 1.032, số phụ nữ sinh đẻ tại nhà 327 ca. Sau khi triển khai các gói chính sách hỗ trợ, tỷ lệ phụ nữ đến cơ sở y tế khám thai và chăm sóc sức khỏe bà mẹ trẻ em đã tăng lên. Theo thống kê, trong năm 2023 - 2024, số lượt phụ nữ được khám thai tại cơ sở y tế là 10.844, trong đó số phụ nữ DTTS khám thai/3 kỳ 1.445; số phụ nữ sinh đẻ được cán bộ y tế đỡ là 1.708, số phụ nữ sinh đẻ tại nhà còn trên 200 ca. </w:t>
      </w:r>
    </w:p>
    <w:p w14:paraId="269438E9" w14:textId="77777777" w:rsidR="00274F6F" w:rsidRPr="008C1CD4" w:rsidRDefault="00274F6F" w:rsidP="008B50AD">
      <w:pPr>
        <w:spacing w:line="264" w:lineRule="auto"/>
        <w:ind w:firstLine="709"/>
        <w:jc w:val="both"/>
        <w:rPr>
          <w:i/>
          <w:sz w:val="28"/>
          <w:szCs w:val="28"/>
        </w:rPr>
      </w:pPr>
      <w:r w:rsidRPr="008C1CD4">
        <w:rPr>
          <w:i/>
          <w:sz w:val="28"/>
          <w:szCs w:val="28"/>
        </w:rPr>
        <w:t>Kính thưa Hội nghị!</w:t>
      </w:r>
    </w:p>
    <w:p w14:paraId="1F58143E" w14:textId="77777777" w:rsidR="00274F6F" w:rsidRPr="008C1CD4" w:rsidRDefault="00274F6F" w:rsidP="008B50AD">
      <w:pPr>
        <w:spacing w:line="264" w:lineRule="auto"/>
        <w:ind w:firstLine="709"/>
        <w:jc w:val="both"/>
        <w:rPr>
          <w:sz w:val="28"/>
          <w:szCs w:val="28"/>
        </w:rPr>
      </w:pPr>
      <w:r w:rsidRPr="008C1CD4">
        <w:rPr>
          <w:sz w:val="28"/>
          <w:szCs w:val="28"/>
        </w:rPr>
        <w:t xml:space="preserve">Việc triển khai các gói hỗ trợ phụ nữ DTTS sinh đẻ an toàn và chăm sóc sức khỏe trẻ em đóng vai trò then chốt trong việc cải thiện tình trạng sức khỏe bà mẹ và trẻ em ở vùng dân tộc thiểu số, nơi thường thiếu thốn về cơ sở vật chất y tế và nhận thức về chăm sóc sức khỏe sinh sản. Các hoạt động truyền thông đã có tích động tích cực làm thay đổi nhận thức, hành vi của bà mẹ, nhiều chị em đã tự giác, chủ động hơn trong việc đi khám thai và sinh con tại cơ sở y tế, bảo vệ sức khỏe bản thân và con cái, từ đó tăng tỷ lệ phụ nữ và trẻ em vùng đồng bào DTTS tiếp cận với các dịch vụ chăm sóc sức khỏe tại tuyến cơ sở; các chỉ số giảm tử vong mẹ, giảm tử vong trẻ em và giảm suy dinh dưỡng được cải thiện rõ rệt. </w:t>
      </w:r>
    </w:p>
    <w:p w14:paraId="110D60F3" w14:textId="77777777" w:rsidR="00274F6F" w:rsidRPr="008C1CD4" w:rsidRDefault="00274F6F" w:rsidP="008B50AD">
      <w:pPr>
        <w:spacing w:line="264" w:lineRule="auto"/>
        <w:ind w:firstLine="709"/>
        <w:jc w:val="both"/>
        <w:rPr>
          <w:sz w:val="28"/>
          <w:szCs w:val="28"/>
        </w:rPr>
      </w:pPr>
      <w:r w:rsidRPr="008C1CD4">
        <w:rPr>
          <w:sz w:val="28"/>
          <w:szCs w:val="28"/>
        </w:rPr>
        <w:t xml:space="preserve">Mặc dù đạt được nhiều kết quả, việc triển khai gói chính sách vẫn còn một số khó khăn, bất cập liên quan đến quy định đối tượng, địa bàn triển khai (Phụ nữ người Kinh đang sinh sống/lấy chồng người DTTS ở thôn, bản đặc biệt khó khăn thuộc địa bàn Dự án nhưng không được thụ hưởng chính sách từ các gói hỗ trợ). Do vậy, Trung ương cần có giải để đảm bảo tất cả phụ nữ trên địa bàn đều được hưởng lợi từ gói chính sách; cần tăng cường công tác tuyên truyền, nâng cao nhận thức của cộng đồng về tầm quan trọng của việc chăm sóc sức khỏe sinh sản. Việc </w:t>
      </w:r>
      <w:r w:rsidRPr="008C1CD4">
        <w:rPr>
          <w:sz w:val="28"/>
          <w:szCs w:val="28"/>
        </w:rPr>
        <w:lastRenderedPageBreak/>
        <w:t>đầu tư vào cơ sở hạ tầng y tế và đào tạo đội ngũ y tế cũng cần được ưu tiên để đảm bảo chất lượng dịch vụ chăm sóc sức khỏe.</w:t>
      </w:r>
    </w:p>
    <w:p w14:paraId="494CF643" w14:textId="77777777" w:rsidR="00274F6F" w:rsidRPr="008C1CD4" w:rsidRDefault="00274F6F" w:rsidP="008B50AD">
      <w:pPr>
        <w:spacing w:line="264" w:lineRule="auto"/>
        <w:ind w:firstLine="709"/>
        <w:jc w:val="both"/>
        <w:rPr>
          <w:i/>
          <w:sz w:val="28"/>
          <w:szCs w:val="28"/>
        </w:rPr>
      </w:pPr>
      <w:r w:rsidRPr="008C1CD4">
        <w:rPr>
          <w:i/>
          <w:sz w:val="28"/>
          <w:szCs w:val="28"/>
        </w:rPr>
        <w:t>Kính thưa các đồng chí đại biểu khách quý!</w:t>
      </w:r>
    </w:p>
    <w:p w14:paraId="289033B8" w14:textId="77777777" w:rsidR="00274F6F" w:rsidRPr="008C1CD4" w:rsidRDefault="00274F6F" w:rsidP="008B50AD">
      <w:pPr>
        <w:numPr>
          <w:ilvl w:val="0"/>
          <w:numId w:val="1"/>
        </w:numPr>
        <w:tabs>
          <w:tab w:val="clear" w:pos="720"/>
        </w:tabs>
        <w:spacing w:line="264" w:lineRule="auto"/>
        <w:ind w:left="0" w:firstLine="142"/>
        <w:jc w:val="both"/>
        <w:rPr>
          <w:sz w:val="28"/>
          <w:szCs w:val="28"/>
        </w:rPr>
      </w:pPr>
      <w:r w:rsidRPr="008C1CD4">
        <w:rPr>
          <w:sz w:val="28"/>
          <w:szCs w:val="28"/>
        </w:rPr>
        <w:t>Để phát huy hiệu quả từ các gói hỗ trợ phụ nữ DTTS sinh đẻ an toàn và chăm sóc sức khoẻ trẻ em, Hội LHPN huyện Thuận Châu đề xuất một số giải pháp sau:</w:t>
      </w:r>
    </w:p>
    <w:p w14:paraId="3F1CE958" w14:textId="77777777" w:rsidR="00274F6F" w:rsidRPr="008C1CD4" w:rsidRDefault="00274F6F" w:rsidP="008B50AD">
      <w:pPr>
        <w:numPr>
          <w:ilvl w:val="0"/>
          <w:numId w:val="1"/>
        </w:numPr>
        <w:tabs>
          <w:tab w:val="clear" w:pos="720"/>
        </w:tabs>
        <w:spacing w:line="264" w:lineRule="auto"/>
        <w:ind w:left="0" w:firstLine="142"/>
        <w:jc w:val="both"/>
        <w:rPr>
          <w:sz w:val="28"/>
          <w:szCs w:val="28"/>
        </w:rPr>
      </w:pPr>
      <w:r w:rsidRPr="008C1CD4">
        <w:rPr>
          <w:sz w:val="28"/>
          <w:szCs w:val="28"/>
        </w:rPr>
        <w:t xml:space="preserve">- Tiếp tục thực hiện các gói hỗ trợ phụ nữ DTTS sinh đẻ an toàn và chăm sóc sức khoẻ trẻ em </w:t>
      </w:r>
      <w:r w:rsidRPr="008C1CD4">
        <w:rPr>
          <w:sz w:val="28"/>
          <w:szCs w:val="28"/>
          <w:lang w:val="en-PH"/>
        </w:rPr>
        <w:t>tại các xã đặc biệt khó khăn thuộc vùng đồng bào dân tộc thiểu số và miền núi trong giai đoạn tiếp theo;</w:t>
      </w:r>
    </w:p>
    <w:p w14:paraId="5330A418" w14:textId="77777777" w:rsidR="00274F6F" w:rsidRPr="008C1CD4" w:rsidRDefault="00274F6F" w:rsidP="008B50AD">
      <w:pPr>
        <w:numPr>
          <w:ilvl w:val="0"/>
          <w:numId w:val="1"/>
        </w:numPr>
        <w:tabs>
          <w:tab w:val="clear" w:pos="720"/>
        </w:tabs>
        <w:spacing w:line="264" w:lineRule="auto"/>
        <w:ind w:left="0" w:firstLine="142"/>
        <w:jc w:val="both"/>
        <w:rPr>
          <w:sz w:val="28"/>
          <w:szCs w:val="28"/>
        </w:rPr>
      </w:pPr>
      <w:r w:rsidRPr="008C1CD4">
        <w:rPr>
          <w:sz w:val="28"/>
          <w:szCs w:val="28"/>
          <w:lang w:val="en-PH"/>
        </w:rPr>
        <w:t>- Nghiên cứu b</w:t>
      </w:r>
      <w:r w:rsidRPr="008C1CD4">
        <w:rPr>
          <w:sz w:val="28"/>
          <w:szCs w:val="28"/>
        </w:rPr>
        <w:t>ổ sung đối tượng thụ hưởng là phụ nữ người Kinh lấy chồng là người DTTS;</w:t>
      </w:r>
    </w:p>
    <w:p w14:paraId="0C13FF5E" w14:textId="77777777" w:rsidR="00274F6F" w:rsidRPr="008C1CD4" w:rsidRDefault="00274F6F" w:rsidP="008B50AD">
      <w:pPr>
        <w:numPr>
          <w:ilvl w:val="0"/>
          <w:numId w:val="1"/>
        </w:numPr>
        <w:tabs>
          <w:tab w:val="clear" w:pos="720"/>
        </w:tabs>
        <w:spacing w:line="264" w:lineRule="auto"/>
        <w:ind w:left="0" w:firstLine="142"/>
        <w:jc w:val="both"/>
        <w:rPr>
          <w:sz w:val="28"/>
          <w:szCs w:val="28"/>
        </w:rPr>
      </w:pPr>
      <w:r w:rsidRPr="008C1CD4">
        <w:rPr>
          <w:sz w:val="28"/>
          <w:szCs w:val="28"/>
        </w:rPr>
        <w:t>- Hỗ trợ đi lại cho bà mẹ đưa con dưới 24 tháng tuổi đi khám sức khỏe định kỳ tại cơ sở y tế)</w:t>
      </w:r>
    </w:p>
    <w:p w14:paraId="76387A09" w14:textId="77777777" w:rsidR="00274F6F" w:rsidRPr="008C1CD4" w:rsidRDefault="00274F6F" w:rsidP="008B50AD">
      <w:pPr>
        <w:numPr>
          <w:ilvl w:val="0"/>
          <w:numId w:val="1"/>
        </w:numPr>
        <w:tabs>
          <w:tab w:val="clear" w:pos="720"/>
        </w:tabs>
        <w:spacing w:line="264" w:lineRule="auto"/>
        <w:ind w:left="0" w:firstLine="142"/>
        <w:jc w:val="both"/>
        <w:rPr>
          <w:sz w:val="28"/>
          <w:szCs w:val="28"/>
        </w:rPr>
      </w:pPr>
      <w:r w:rsidRPr="008C1CD4">
        <w:rPr>
          <w:sz w:val="28"/>
          <w:szCs w:val="28"/>
          <w:lang w:val="pt-BR"/>
        </w:rPr>
        <w:t xml:space="preserve">- </w:t>
      </w:r>
      <w:r w:rsidRPr="008C1CD4">
        <w:rPr>
          <w:sz w:val="28"/>
          <w:szCs w:val="28"/>
          <w:lang w:val="vi-VN"/>
        </w:rPr>
        <w:t>Nghiên cứu đề xuất các chính sách hỗ trợ phụ nữ khó khăn vùng DTTS&amp;MN khi mang thai được khám sàng lọc một số bệnh như Thalassemia (tan máu bẩm sinh), Viêm gan B, Giang mai… để hạn chế hoặc loại trừ lây nhiễm các bệnh từ mẹ sang con. Đặc biệt đối với bệnh Thalassemia.</w:t>
      </w:r>
    </w:p>
    <w:p w14:paraId="6FAE90A5" w14:textId="77777777" w:rsidR="00274F6F" w:rsidRPr="008C1CD4" w:rsidRDefault="00274F6F" w:rsidP="008B50AD">
      <w:pPr>
        <w:numPr>
          <w:ilvl w:val="0"/>
          <w:numId w:val="1"/>
        </w:numPr>
        <w:tabs>
          <w:tab w:val="clear" w:pos="720"/>
        </w:tabs>
        <w:spacing w:line="264" w:lineRule="auto"/>
        <w:ind w:left="0" w:firstLine="142"/>
        <w:jc w:val="both"/>
        <w:rPr>
          <w:i/>
          <w:iCs/>
          <w:sz w:val="28"/>
          <w:szCs w:val="28"/>
        </w:rPr>
      </w:pPr>
      <w:r w:rsidRPr="008C1CD4">
        <w:rPr>
          <w:i/>
          <w:iCs/>
          <w:sz w:val="28"/>
          <w:szCs w:val="28"/>
        </w:rPr>
        <w:t>Kính thưa các quý vị đại biểu!</w:t>
      </w:r>
    </w:p>
    <w:p w14:paraId="16F00101" w14:textId="77777777" w:rsidR="00274F6F" w:rsidRPr="008C1CD4" w:rsidRDefault="00274F6F" w:rsidP="008B50AD">
      <w:pPr>
        <w:spacing w:line="264" w:lineRule="auto"/>
        <w:ind w:firstLine="709"/>
        <w:jc w:val="both"/>
        <w:rPr>
          <w:sz w:val="28"/>
          <w:szCs w:val="28"/>
        </w:rPr>
      </w:pPr>
      <w:r w:rsidRPr="008C1CD4">
        <w:rPr>
          <w:sz w:val="28"/>
          <w:szCs w:val="28"/>
        </w:rPr>
        <w:t>Mong muốn rằng với hiệu quả triển khai các nhiệm vụ, nội dung, mục tiêu của Dự án 8, trong đó có Gói hỗ trợ phụ nữ DTTS sinh đẻ an toàn và chăm sóc sức khỏe trẻ em vùng đồng bào dân tộc thiểu số và miền núi đã và sẽ góp phần quan trọng nâng cao nhận thức, thay đổi nếp nghĩ, cách làm, xóa bỏ các định kiến, khuôn mẫu giới, trao cơ hội cho phụ nữ, trẻ em gái được khẳng định vai trò trong gia đình và tham gia xây dựng, phát triển cộng đồng.</w:t>
      </w:r>
    </w:p>
    <w:p w14:paraId="10634EF8" w14:textId="77777777" w:rsidR="00274F6F" w:rsidRPr="008C1CD4" w:rsidRDefault="00274F6F" w:rsidP="008B50AD">
      <w:pPr>
        <w:spacing w:line="264" w:lineRule="auto"/>
        <w:ind w:firstLine="709"/>
        <w:jc w:val="both"/>
        <w:outlineLvl w:val="1"/>
        <w:rPr>
          <w:sz w:val="28"/>
          <w:szCs w:val="28"/>
        </w:rPr>
      </w:pPr>
      <w:r w:rsidRPr="008C1CD4">
        <w:rPr>
          <w:sz w:val="28"/>
          <w:szCs w:val="28"/>
        </w:rPr>
        <w:t xml:space="preserve">Một lần nữa xin kính chúc các đồng chí đại biểu khách quý cùng toàn thể </w:t>
      </w:r>
      <w:r w:rsidRPr="008C1CD4">
        <w:rPr>
          <w:sz w:val="28"/>
          <w:szCs w:val="28"/>
          <w:lang w:val="vi-VN"/>
        </w:rPr>
        <w:t xml:space="preserve">Hội nghị </w:t>
      </w:r>
      <w:r w:rsidRPr="008C1CD4">
        <w:rPr>
          <w:sz w:val="28"/>
          <w:szCs w:val="28"/>
        </w:rPr>
        <w:t>sức khỏe</w:t>
      </w:r>
      <w:r w:rsidRPr="008C1CD4">
        <w:rPr>
          <w:sz w:val="28"/>
          <w:szCs w:val="28"/>
          <w:lang w:val="vi-VN"/>
        </w:rPr>
        <w:t>; chúc</w:t>
      </w:r>
      <w:r w:rsidRPr="008C1CD4">
        <w:rPr>
          <w:sz w:val="28"/>
          <w:szCs w:val="28"/>
        </w:rPr>
        <w:t xml:space="preserve"> Hội nghị thành công. Xin trân trọng cảm ơ</w:t>
      </w:r>
      <w:r w:rsidRPr="008C1CD4">
        <w:rPr>
          <w:sz w:val="28"/>
          <w:szCs w:val="28"/>
          <w:lang w:val="vi-VN"/>
        </w:rPr>
        <w:t>n!</w:t>
      </w:r>
    </w:p>
    <w:p w14:paraId="7DCD9E8C" w14:textId="70C70811" w:rsidR="001D42C6" w:rsidRPr="008C1CD4" w:rsidRDefault="001D42C6" w:rsidP="006D3483">
      <w:pPr>
        <w:spacing w:before="120" w:after="120"/>
        <w:ind w:firstLine="720"/>
        <w:jc w:val="center"/>
        <w:rPr>
          <w:b/>
          <w:sz w:val="28"/>
          <w:szCs w:val="28"/>
        </w:rPr>
      </w:pPr>
    </w:p>
    <w:p w14:paraId="610E8021" w14:textId="77777777" w:rsidR="00E231DE" w:rsidRPr="008C1CD4" w:rsidRDefault="00E231DE">
      <w:pPr>
        <w:spacing w:after="160" w:line="278" w:lineRule="auto"/>
        <w:rPr>
          <w:b/>
          <w:sz w:val="28"/>
          <w:szCs w:val="28"/>
        </w:rPr>
      </w:pPr>
      <w:r w:rsidRPr="008C1CD4">
        <w:rPr>
          <w:b/>
          <w:sz w:val="28"/>
          <w:szCs w:val="28"/>
        </w:rPr>
        <w:br w:type="page"/>
      </w:r>
    </w:p>
    <w:p w14:paraId="6408BDA6" w14:textId="0285C621" w:rsidR="00EB196B" w:rsidRPr="008C1CD4" w:rsidRDefault="00EB196B" w:rsidP="00EB196B">
      <w:pPr>
        <w:spacing w:before="120" w:after="120"/>
        <w:jc w:val="center"/>
        <w:rPr>
          <w:b/>
          <w:sz w:val="28"/>
          <w:szCs w:val="28"/>
        </w:rPr>
      </w:pPr>
      <w:r w:rsidRPr="008C1CD4">
        <w:rPr>
          <w:b/>
          <w:sz w:val="28"/>
          <w:szCs w:val="28"/>
        </w:rPr>
        <w:lastRenderedPageBreak/>
        <w:t xml:space="preserve">HIỆU QUẢ TRONG CÔNG TÁC PHÒNG, CỐNG BẠO LỰC GIA ĐÌNH QUA TRIỂN KHAI MÔ HÌNH “ĐỊA CHỈ TIN CẬY” </w:t>
      </w:r>
    </w:p>
    <w:p w14:paraId="3E60756D" w14:textId="77777777" w:rsidR="00EB196B" w:rsidRPr="008C1CD4" w:rsidRDefault="00EB196B" w:rsidP="00EB196B">
      <w:pPr>
        <w:spacing w:before="120" w:after="120"/>
        <w:ind w:firstLine="851"/>
        <w:jc w:val="right"/>
        <w:rPr>
          <w:b/>
          <w:i/>
          <w:sz w:val="28"/>
          <w:szCs w:val="28"/>
        </w:rPr>
      </w:pPr>
      <w:r w:rsidRPr="008C1CD4">
        <w:rPr>
          <w:b/>
          <w:i/>
          <w:sz w:val="28"/>
          <w:szCs w:val="28"/>
        </w:rPr>
        <w:t>Hội LHPN tỉnh Bình Phước</w:t>
      </w:r>
    </w:p>
    <w:p w14:paraId="1585B490" w14:textId="77777777" w:rsidR="00EB196B" w:rsidRPr="008C1CD4" w:rsidRDefault="00EB196B" w:rsidP="00EB196B">
      <w:pPr>
        <w:spacing w:before="120" w:after="120"/>
        <w:ind w:firstLine="709"/>
        <w:jc w:val="both"/>
        <w:rPr>
          <w:bCs/>
          <w:i/>
          <w:sz w:val="28"/>
          <w:szCs w:val="28"/>
        </w:rPr>
      </w:pPr>
    </w:p>
    <w:p w14:paraId="456CA33F" w14:textId="77777777" w:rsidR="00EB196B" w:rsidRPr="008C1CD4" w:rsidRDefault="00EB196B" w:rsidP="006C7CA4">
      <w:pPr>
        <w:spacing w:line="264" w:lineRule="auto"/>
        <w:ind w:firstLine="709"/>
        <w:jc w:val="both"/>
        <w:rPr>
          <w:bCs/>
          <w:i/>
          <w:sz w:val="28"/>
          <w:szCs w:val="28"/>
        </w:rPr>
      </w:pPr>
      <w:r w:rsidRPr="008C1CD4">
        <w:rPr>
          <w:bCs/>
          <w:i/>
          <w:sz w:val="28"/>
          <w:szCs w:val="28"/>
        </w:rPr>
        <w:t>Kính thưa các đồng chí lãnh đạo!</w:t>
      </w:r>
    </w:p>
    <w:p w14:paraId="73BF84CC" w14:textId="77777777" w:rsidR="00EB196B" w:rsidRPr="008C1CD4" w:rsidRDefault="00EB196B" w:rsidP="006C7CA4">
      <w:pPr>
        <w:spacing w:line="264" w:lineRule="auto"/>
        <w:ind w:firstLine="709"/>
        <w:jc w:val="both"/>
        <w:rPr>
          <w:bCs/>
          <w:i/>
          <w:sz w:val="28"/>
          <w:szCs w:val="28"/>
        </w:rPr>
      </w:pPr>
      <w:r w:rsidRPr="008C1CD4">
        <w:rPr>
          <w:bCs/>
          <w:i/>
          <w:sz w:val="28"/>
          <w:szCs w:val="28"/>
        </w:rPr>
        <w:t>Thưa quý vị đại biểu!</w:t>
      </w:r>
    </w:p>
    <w:p w14:paraId="155668F1" w14:textId="77777777" w:rsidR="00EB196B" w:rsidRPr="008C1CD4" w:rsidRDefault="00EB196B" w:rsidP="006C7CA4">
      <w:pPr>
        <w:spacing w:line="264" w:lineRule="auto"/>
        <w:ind w:firstLine="709"/>
        <w:jc w:val="both"/>
        <w:rPr>
          <w:sz w:val="28"/>
          <w:szCs w:val="28"/>
        </w:rPr>
      </w:pPr>
      <w:r w:rsidRPr="008C1CD4">
        <w:rPr>
          <w:sz w:val="28"/>
          <w:szCs w:val="28"/>
        </w:rPr>
        <w:t>Hội Liên hiệp Phụ nữ tỉnh Bình Phước xin trân trọng trình bày tham luận với chủ đề: Hiệu quả trong công tác phòng, chống bạo lực gia đình thông qua triển khai mô hình “Địa chỉ tin cậy”. Lời đầu tiên, cho phép tôi được gửi tới các đồng chí lãnh đạo, quý vị đại biểu và toàn thể Hội nghị lời kính chúc sức khỏe, hạnh phúc và lời chúc Hội nghị thành công tốt đẹp.</w:t>
      </w:r>
    </w:p>
    <w:p w14:paraId="2F04AF82" w14:textId="77777777" w:rsidR="00EB196B" w:rsidRPr="008C1CD4" w:rsidRDefault="00EB196B" w:rsidP="006C7CA4">
      <w:pPr>
        <w:spacing w:line="264" w:lineRule="auto"/>
        <w:ind w:firstLine="709"/>
        <w:jc w:val="both"/>
        <w:rPr>
          <w:bCs/>
          <w:i/>
          <w:sz w:val="28"/>
          <w:szCs w:val="28"/>
        </w:rPr>
      </w:pPr>
      <w:r w:rsidRPr="008C1CD4">
        <w:rPr>
          <w:bCs/>
          <w:i/>
          <w:sz w:val="28"/>
          <w:szCs w:val="28"/>
        </w:rPr>
        <w:t>Kính thưa quý vị đại biểu!</w:t>
      </w:r>
    </w:p>
    <w:p w14:paraId="2F27F592" w14:textId="77777777" w:rsidR="00EB196B" w:rsidRPr="008C1CD4" w:rsidRDefault="00EB196B" w:rsidP="006C7CA4">
      <w:pPr>
        <w:spacing w:line="264" w:lineRule="auto"/>
        <w:ind w:firstLine="709"/>
        <w:jc w:val="both"/>
        <w:rPr>
          <w:bCs/>
          <w:sz w:val="28"/>
          <w:szCs w:val="28"/>
        </w:rPr>
      </w:pPr>
      <w:r w:rsidRPr="008C1CD4">
        <w:rPr>
          <w:bCs/>
          <w:sz w:val="28"/>
          <w:szCs w:val="28"/>
        </w:rPr>
        <w:t>Trong những năm qua, công tác phòng, chống bạo lực gia đình luôn được Đảng, Nhà nước, các cấp, các ngành đặc biệt quan tâm. Là tổ chức đại diện chăm lo, bảo vệ quyền và lợi ích hợp pháp, chính đáng của phụ nữ, Hội Liên hiệp Phụ nữ các cấp tỉnh Bình Phước đã chủ động, tích cực triển khai nhiều hoạt động thiết thực nhằm phòng ngừa và hỗ trợ nạn nhân bạo lực, trong đó mô hình “Địa chỉ tin cậy” là một điểm sáng.</w:t>
      </w:r>
    </w:p>
    <w:p w14:paraId="2B04AD92" w14:textId="77777777" w:rsidR="00EB196B" w:rsidRPr="008C1CD4" w:rsidRDefault="00EB196B" w:rsidP="006C7CA4">
      <w:pPr>
        <w:spacing w:line="264" w:lineRule="auto"/>
        <w:ind w:firstLine="709"/>
        <w:jc w:val="both"/>
        <w:rPr>
          <w:bCs/>
          <w:sz w:val="28"/>
          <w:szCs w:val="28"/>
        </w:rPr>
      </w:pPr>
      <w:r w:rsidRPr="008C1CD4">
        <w:rPr>
          <w:bCs/>
          <w:sz w:val="28"/>
          <w:szCs w:val="28"/>
        </w:rPr>
        <w:t xml:space="preserve">Thực hiện Dự án 8 trong Chương trình mục tiêu quốc gia phát triển kinh tế - xã hội vùng đồng bào dân tộc thiểu số và miền núi giai đoạn 2021-2030 (giai đoạn I: 2022-2025), tỉnh Bình Phước được Trung ương Hội Liên hiệp Phụ nữ Việt Nam chọn chỉ đạo điểm triển khai mô hình “Địa chỉ tin cậy” tại xã Lộc Phú, huyện Lộc Ninh - địa bàn có gần 30% dân số là đồng bào dân tộc thiểu số. </w:t>
      </w:r>
      <w:r w:rsidRPr="008C1CD4">
        <w:rPr>
          <w:bCs/>
          <w:spacing w:val="-4"/>
          <w:sz w:val="28"/>
          <w:szCs w:val="28"/>
        </w:rPr>
        <w:t>Mô hình</w:t>
      </w:r>
      <w:r w:rsidRPr="008C1CD4">
        <w:rPr>
          <w:bCs/>
          <w:spacing w:val="-4"/>
          <w:sz w:val="28"/>
          <w:szCs w:val="28"/>
          <w:lang w:val="it-IT"/>
        </w:rPr>
        <w:t xml:space="preserve"> có sự tham gia của chính quyền, các ban, ngành, đoàn thể và người có uy tín trong cộng đồng </w:t>
      </w:r>
      <w:r w:rsidRPr="008C1CD4">
        <w:rPr>
          <w:bCs/>
          <w:sz w:val="28"/>
          <w:szCs w:val="28"/>
        </w:rPr>
        <w:t>nhằm hỗ trợ kịp thời các nạn nhân bạo lực gia đình, đặc biệt là phụ nữ và trẻ em.</w:t>
      </w:r>
    </w:p>
    <w:p w14:paraId="6D83711C" w14:textId="77777777" w:rsidR="00EB196B" w:rsidRPr="008C1CD4" w:rsidRDefault="00EB196B" w:rsidP="006C7CA4">
      <w:pPr>
        <w:spacing w:line="264" w:lineRule="auto"/>
        <w:ind w:firstLine="709"/>
        <w:jc w:val="both"/>
        <w:rPr>
          <w:bCs/>
          <w:sz w:val="28"/>
          <w:szCs w:val="28"/>
          <w:lang w:val="it-IT"/>
        </w:rPr>
      </w:pPr>
      <w:r w:rsidRPr="008C1CD4">
        <w:rPr>
          <w:bCs/>
          <w:sz w:val="28"/>
          <w:szCs w:val="28"/>
          <w:lang w:val="de-DE"/>
        </w:rPr>
        <w:t xml:space="preserve">Sau gần 4 năm triển khai thực hiện, từ mô hình điểm của Trung ương Hội </w:t>
      </w:r>
      <w:r w:rsidRPr="008C1CD4">
        <w:rPr>
          <w:bCs/>
          <w:spacing w:val="-4"/>
          <w:sz w:val="28"/>
          <w:szCs w:val="28"/>
        </w:rPr>
        <w:t>Liên hiệp Phụ nữ</w:t>
      </w:r>
      <w:r w:rsidRPr="008C1CD4">
        <w:rPr>
          <w:bCs/>
          <w:sz w:val="28"/>
          <w:szCs w:val="28"/>
          <w:lang w:val="de-DE"/>
        </w:rPr>
        <w:t xml:space="preserve"> Việt Nam, Hội </w:t>
      </w:r>
      <w:r w:rsidRPr="008C1CD4">
        <w:rPr>
          <w:bCs/>
          <w:spacing w:val="-4"/>
          <w:sz w:val="28"/>
          <w:szCs w:val="28"/>
        </w:rPr>
        <w:t>Liên hiệp Phụ nữ</w:t>
      </w:r>
      <w:r w:rsidRPr="008C1CD4">
        <w:rPr>
          <w:bCs/>
          <w:sz w:val="28"/>
          <w:szCs w:val="28"/>
          <w:lang w:val="de-DE"/>
        </w:rPr>
        <w:t xml:space="preserve"> tỉnh Bình Phước đã thành lập thêm được 13 </w:t>
      </w:r>
      <w:r w:rsidRPr="008C1CD4">
        <w:rPr>
          <w:bCs/>
          <w:spacing w:val="-4"/>
          <w:sz w:val="28"/>
          <w:szCs w:val="28"/>
        </w:rPr>
        <w:t>Địa chỉ tin cậy</w:t>
      </w:r>
      <w:r w:rsidRPr="008C1CD4">
        <w:rPr>
          <w:bCs/>
          <w:sz w:val="28"/>
          <w:szCs w:val="28"/>
          <w:lang w:val="de-DE"/>
        </w:rPr>
        <w:t xml:space="preserve"> với 286 thành viên, nâng tổng số </w:t>
      </w:r>
      <w:r w:rsidRPr="008C1CD4">
        <w:rPr>
          <w:bCs/>
          <w:spacing w:val="-4"/>
          <w:sz w:val="28"/>
          <w:szCs w:val="28"/>
        </w:rPr>
        <w:t>Địa chỉ tin cậy</w:t>
      </w:r>
      <w:r w:rsidRPr="008C1CD4">
        <w:rPr>
          <w:bCs/>
          <w:sz w:val="28"/>
          <w:szCs w:val="28"/>
          <w:lang w:val="de-DE"/>
        </w:rPr>
        <w:t xml:space="preserve"> trên địa bàn tỉnh hiện nay là 361.</w:t>
      </w:r>
      <w:r w:rsidRPr="008C1CD4">
        <w:rPr>
          <w:bCs/>
          <w:sz w:val="28"/>
          <w:szCs w:val="28"/>
          <w:lang w:val="it-IT"/>
        </w:rPr>
        <w:t xml:space="preserve"> Trong quá trình triển khai và vận hành </w:t>
      </w:r>
      <w:r w:rsidRPr="008C1CD4">
        <w:rPr>
          <w:bCs/>
          <w:spacing w:val="-4"/>
          <w:sz w:val="28"/>
          <w:szCs w:val="28"/>
        </w:rPr>
        <w:t>Địa chỉ tin cậy</w:t>
      </w:r>
      <w:r w:rsidRPr="008C1CD4">
        <w:rPr>
          <w:bCs/>
          <w:sz w:val="28"/>
          <w:szCs w:val="28"/>
        </w:rPr>
        <w:t xml:space="preserve">, </w:t>
      </w:r>
      <w:r w:rsidRPr="008C1CD4">
        <w:rPr>
          <w:bCs/>
          <w:sz w:val="28"/>
          <w:szCs w:val="28"/>
          <w:lang w:val="it-IT"/>
        </w:rPr>
        <w:t xml:space="preserve">Hội </w:t>
      </w:r>
      <w:r w:rsidRPr="008C1CD4">
        <w:rPr>
          <w:bCs/>
          <w:spacing w:val="-4"/>
          <w:sz w:val="28"/>
          <w:szCs w:val="28"/>
        </w:rPr>
        <w:t>Liên hiệp Phụ nữ</w:t>
      </w:r>
      <w:r w:rsidRPr="008C1CD4">
        <w:rPr>
          <w:bCs/>
          <w:sz w:val="28"/>
          <w:szCs w:val="28"/>
          <w:lang w:val="it-IT"/>
        </w:rPr>
        <w:t xml:space="preserve"> tỉnh </w:t>
      </w:r>
      <w:r w:rsidRPr="008C1CD4">
        <w:rPr>
          <w:bCs/>
          <w:sz w:val="28"/>
          <w:szCs w:val="28"/>
          <w:lang w:val="de-DE"/>
        </w:rPr>
        <w:t xml:space="preserve">đã tích cực phối hợp với các ban chuyên môn của Trung ương Hội </w:t>
      </w:r>
      <w:r w:rsidRPr="008C1CD4">
        <w:rPr>
          <w:bCs/>
          <w:spacing w:val="-4"/>
          <w:sz w:val="28"/>
          <w:szCs w:val="28"/>
        </w:rPr>
        <w:t>Liên hiệp Phụ nữ</w:t>
      </w:r>
      <w:r w:rsidRPr="008C1CD4">
        <w:rPr>
          <w:bCs/>
          <w:sz w:val="28"/>
          <w:szCs w:val="28"/>
          <w:lang w:val="de-DE"/>
        </w:rPr>
        <w:t xml:space="preserve"> Việt Nam tổ chức được 30 hoạt động tập trung triển khai tại các xã Dự án 8 của tỉnh và đặc biệt là xã điểm Lộc Phú, </w:t>
      </w:r>
      <w:r w:rsidRPr="008C1CD4">
        <w:rPr>
          <w:bCs/>
          <w:sz w:val="28"/>
          <w:szCs w:val="28"/>
        </w:rPr>
        <w:t>nổi bật là</w:t>
      </w:r>
      <w:r w:rsidRPr="008C1CD4">
        <w:rPr>
          <w:bCs/>
          <w:spacing w:val="-6"/>
          <w:sz w:val="28"/>
          <w:szCs w:val="28"/>
        </w:rPr>
        <w:t xml:space="preserve"> chuỗi hoạt động </w:t>
      </w:r>
      <w:r w:rsidRPr="008C1CD4">
        <w:rPr>
          <w:bCs/>
          <w:sz w:val="28"/>
          <w:szCs w:val="28"/>
        </w:rPr>
        <w:t>với nhiều hoạt động cụ thể, ý nghĩa</w:t>
      </w:r>
      <w:r w:rsidRPr="008C1CD4">
        <w:rPr>
          <w:bCs/>
          <w:i/>
          <w:iCs/>
          <w:sz w:val="28"/>
          <w:szCs w:val="28"/>
        </w:rPr>
        <w:t>,</w:t>
      </w:r>
      <w:r w:rsidRPr="008C1CD4">
        <w:rPr>
          <w:bCs/>
          <w:sz w:val="28"/>
          <w:szCs w:val="28"/>
        </w:rPr>
        <w:t xml:space="preserve"> t</w:t>
      </w:r>
      <w:r w:rsidRPr="008C1CD4">
        <w:rPr>
          <w:bCs/>
          <w:spacing w:val="-6"/>
          <w:sz w:val="28"/>
          <w:szCs w:val="28"/>
          <w:lang w:val="vi-VN"/>
        </w:rPr>
        <w:t>ổng kinh phí thực hiện hơn 2,7 tỷ đồng</w:t>
      </w:r>
      <w:r w:rsidRPr="008C1CD4">
        <w:rPr>
          <w:bCs/>
          <w:spacing w:val="-6"/>
          <w:sz w:val="28"/>
          <w:szCs w:val="28"/>
        </w:rPr>
        <w:t xml:space="preserve">, </w:t>
      </w:r>
      <w:r w:rsidRPr="008C1CD4">
        <w:rPr>
          <w:bCs/>
          <w:sz w:val="28"/>
          <w:szCs w:val="28"/>
        </w:rPr>
        <w:t xml:space="preserve">Hội thảo chia sẻ kinh nghiệm và Liên hoan Địa chỉ tin cậy, có sự tham gia của một số đơn vị Hội </w:t>
      </w:r>
      <w:r w:rsidRPr="008C1CD4">
        <w:rPr>
          <w:bCs/>
          <w:spacing w:val="-4"/>
          <w:sz w:val="28"/>
          <w:szCs w:val="28"/>
        </w:rPr>
        <w:t>Liên hiệp Phụ nữ</w:t>
      </w:r>
      <w:r w:rsidRPr="008C1CD4">
        <w:rPr>
          <w:bCs/>
          <w:sz w:val="28"/>
          <w:szCs w:val="28"/>
        </w:rPr>
        <w:t xml:space="preserve"> các tỉnh trong cụm Đông Nam Bộ. </w:t>
      </w:r>
      <w:r w:rsidRPr="008C1CD4">
        <w:rPr>
          <w:bCs/>
          <w:sz w:val="28"/>
          <w:szCs w:val="28"/>
          <w:lang w:val="it-IT"/>
        </w:rPr>
        <w:t xml:space="preserve">Bên cạnh đó, các cấp Hội trong tỉnh đã tổ chức 156 lớp tuyên truyền, </w:t>
      </w:r>
      <w:r w:rsidRPr="008C1CD4">
        <w:rPr>
          <w:bCs/>
          <w:sz w:val="28"/>
          <w:szCs w:val="28"/>
        </w:rPr>
        <w:t>tập huấn nâng cao nhận thức cho hội viên, phụ nữ, thành viên mô hình và hội viên nòng cốt</w:t>
      </w:r>
      <w:r w:rsidRPr="008C1CD4">
        <w:rPr>
          <w:bCs/>
          <w:sz w:val="28"/>
          <w:szCs w:val="28"/>
          <w:lang w:val="it-IT"/>
        </w:rPr>
        <w:t>.</w:t>
      </w:r>
    </w:p>
    <w:p w14:paraId="66972C6A" w14:textId="77777777" w:rsidR="00EB196B" w:rsidRPr="008C1CD4" w:rsidRDefault="00EB196B" w:rsidP="006C7CA4">
      <w:pPr>
        <w:spacing w:line="264" w:lineRule="auto"/>
        <w:ind w:firstLine="709"/>
        <w:jc w:val="both"/>
        <w:rPr>
          <w:bCs/>
          <w:sz w:val="28"/>
          <w:szCs w:val="28"/>
        </w:rPr>
      </w:pPr>
      <w:r w:rsidRPr="008C1CD4">
        <w:rPr>
          <w:bCs/>
          <w:sz w:val="28"/>
          <w:szCs w:val="28"/>
        </w:rPr>
        <w:lastRenderedPageBreak/>
        <w:t xml:space="preserve">Hội Liên hiệp Phụ nữ đã phát huy vai trò nòng cốt, chủ động nắm bắt tình hình phụ nữ, trẻ em bị xâm hại, bạo lực ngay từ cơ sở. Thông qua đội ngũ cán bộ Hội cơ sở, thành viên mô hình “Địa chỉ tin cậy”, hội viên nòng cốt, các cấp Hội duy trì sự kết nối chặt chẽ với người dân, từ đó phát hiện sớm các nguy cơ, tình huống bạo lực ngay từ khi mới phát sinh, tránh để vụ việc trở nên nghiêm trọng. Nhờ đó, Hội đã phối hợp hiệu quả với các ngành chức năng như công an, y tế, tư pháp… xử lý 33/33 vụ bạo lực gia đình. </w:t>
      </w:r>
    </w:p>
    <w:p w14:paraId="508FD86A" w14:textId="77777777" w:rsidR="00EB196B" w:rsidRPr="008C1CD4" w:rsidRDefault="00EB196B" w:rsidP="006C7CA4">
      <w:pPr>
        <w:spacing w:line="264" w:lineRule="auto"/>
        <w:ind w:firstLine="709"/>
        <w:jc w:val="both"/>
        <w:rPr>
          <w:bCs/>
          <w:sz w:val="28"/>
          <w:szCs w:val="28"/>
        </w:rPr>
      </w:pPr>
      <w:r w:rsidRPr="008C1CD4">
        <w:rPr>
          <w:bCs/>
          <w:sz w:val="28"/>
          <w:szCs w:val="28"/>
        </w:rPr>
        <w:t>Mô hình “Địa chỉ tin cậy” không chỉ hỗ trợ phụ nữ và trẻ em bị bạo lực mà còn góp phần quan trọng trong việc thay đổi nhận thức của cộng đồng, đặc biệt là ở vùng đồng bào dân tộc thiểu số. Thông qua các hoạt động tuyên truyền, tập huấn đa dạng và gần gũi, mô hình đã thu hút được sự tham gia tích cực của nam giới - một đối tượng vốn ít khi tiếp cận các hoạt động của Hội. Khi nam giới được lắng nghe, cùng tham gia và đồng hành, họ dần thay đổi suy nghĩ, từ đó góp phần giảm thiểu bạo lực, tăng sự chia sẻ trong gia đình. Đồng thời, mô hình còn giúp xóa bỏ dần các định kiến giới, tập tục lạc hậu như trọng nam khinh nữ, con gái không được đi học, hay phụ nữ không được tham gia công việc xã hội. Phụ nữ và trẻ em gái từ chỗ chỉ quanh quẩn trong gia đình nay có cơ hội khẳng định vai trò, tiếng nói và vị thế của mình trong cộng đồng. Đây chính là giá trị cốt lõi và bền vững mà mô hình mang lại - không chỉ xử lý hậu quả bạo lực gia đình mà còn góp phần xây dựng một môi trường sống bình đẳng, tôn trọng và phát triển toàn diện.</w:t>
      </w:r>
    </w:p>
    <w:p w14:paraId="396E48A7" w14:textId="77777777" w:rsidR="00EB196B" w:rsidRPr="008C1CD4" w:rsidRDefault="00EB196B" w:rsidP="006C7CA4">
      <w:pPr>
        <w:pStyle w:val="BodyText"/>
        <w:spacing w:before="0" w:line="264" w:lineRule="auto"/>
        <w:ind w:left="0" w:right="0" w:firstLine="709"/>
        <w:rPr>
          <w:bCs/>
          <w:lang w:val="en-US"/>
        </w:rPr>
      </w:pPr>
      <w:r w:rsidRPr="008C1CD4">
        <w:rPr>
          <w:bCs/>
          <w:lang w:val="en-US"/>
        </w:rPr>
        <w:t xml:space="preserve">Bên cạnh những </w:t>
      </w:r>
      <w:r w:rsidRPr="008C1CD4">
        <w:rPr>
          <w:bCs/>
        </w:rPr>
        <w:t>kết quả đạt được</w:t>
      </w:r>
      <w:r w:rsidRPr="008C1CD4">
        <w:rPr>
          <w:bCs/>
          <w:lang w:val="en-US"/>
        </w:rPr>
        <w:t xml:space="preserve">, </w:t>
      </w:r>
      <w:r w:rsidRPr="008C1CD4">
        <w:rPr>
          <w:bCs/>
        </w:rPr>
        <w:t>việc phát hiện, hỗ trợ người bị bạo lực gia đình còn gặp một số khó khăn nhất định</w:t>
      </w:r>
      <w:r w:rsidRPr="008C1CD4">
        <w:rPr>
          <w:bCs/>
          <w:lang w:val="en-US"/>
        </w:rPr>
        <w:t xml:space="preserve">. </w:t>
      </w:r>
      <w:r w:rsidRPr="008C1CD4">
        <w:rPr>
          <w:bCs/>
        </w:rPr>
        <w:t>Một bộ phận người dân, nhất là vùng đồng bào dân tộc thiểu số, vẫn còn chịu ảnh hưởng của luật tục, hủ tục, dẫn đến tình trạng ngại tố cáo hoặc chấp nhận bạo lực như điều bình thường</w:t>
      </w:r>
      <w:r w:rsidRPr="008C1CD4">
        <w:rPr>
          <w:bCs/>
          <w:lang w:val="en-US"/>
        </w:rPr>
        <w:t xml:space="preserve">; </w:t>
      </w:r>
      <w:r w:rsidRPr="008C1CD4">
        <w:rPr>
          <w:bCs/>
        </w:rPr>
        <w:t>Một số vụ việc diễn ra âm thầm, kéo dài, nhưng không được báo cáo hoặc phát hiện kịp thời, gây khó khăn trong công tác can thiệp và hỗ trợ.</w:t>
      </w:r>
    </w:p>
    <w:p w14:paraId="56E608F5" w14:textId="77777777" w:rsidR="00EB196B" w:rsidRPr="008C1CD4" w:rsidRDefault="00EB196B" w:rsidP="006C7CA4">
      <w:pPr>
        <w:spacing w:line="264" w:lineRule="auto"/>
        <w:ind w:firstLine="709"/>
        <w:jc w:val="both"/>
        <w:rPr>
          <w:bCs/>
          <w:i/>
          <w:iCs/>
          <w:sz w:val="28"/>
          <w:szCs w:val="28"/>
        </w:rPr>
      </w:pPr>
      <w:r w:rsidRPr="008C1CD4">
        <w:rPr>
          <w:bCs/>
          <w:i/>
          <w:iCs/>
          <w:sz w:val="28"/>
          <w:szCs w:val="28"/>
        </w:rPr>
        <w:tab/>
        <w:t>Kính thưa quý vụ đại biểu!</w:t>
      </w:r>
    </w:p>
    <w:p w14:paraId="5D5DB049" w14:textId="77777777" w:rsidR="00EB196B" w:rsidRPr="008C1CD4" w:rsidRDefault="00EB196B" w:rsidP="006C7CA4">
      <w:pPr>
        <w:spacing w:line="264" w:lineRule="auto"/>
        <w:ind w:firstLine="709"/>
        <w:jc w:val="both"/>
        <w:rPr>
          <w:bCs/>
          <w:sz w:val="28"/>
          <w:szCs w:val="28"/>
        </w:rPr>
      </w:pPr>
      <w:r w:rsidRPr="008C1CD4">
        <w:rPr>
          <w:bCs/>
          <w:sz w:val="28"/>
          <w:szCs w:val="28"/>
        </w:rPr>
        <w:t>Để đạt được hiệu quả trong công tác phòng, chống bạo lực gia đình qua triển khai “Địa chỉ tin cậy” thời gian qua, Hội Liên hiệp Phụ nữ tỉnh Bình Phước rút ra một số bài học kinh nghiệm như sau:</w:t>
      </w:r>
    </w:p>
    <w:p w14:paraId="6E40D75A" w14:textId="77777777" w:rsidR="00EB196B" w:rsidRPr="008C1CD4" w:rsidRDefault="00EB196B" w:rsidP="006C7CA4">
      <w:pPr>
        <w:spacing w:line="264" w:lineRule="auto"/>
        <w:ind w:firstLine="709"/>
        <w:jc w:val="both"/>
        <w:rPr>
          <w:bCs/>
          <w:sz w:val="28"/>
          <w:szCs w:val="28"/>
        </w:rPr>
      </w:pPr>
      <w:r w:rsidRPr="008C1CD4">
        <w:rPr>
          <w:bCs/>
          <w:i/>
          <w:iCs/>
          <w:sz w:val="28"/>
          <w:szCs w:val="28"/>
        </w:rPr>
        <w:t>Thứ nhất,</w:t>
      </w:r>
      <w:r w:rsidRPr="008C1CD4">
        <w:rPr>
          <w:bCs/>
          <w:sz w:val="28"/>
          <w:szCs w:val="28"/>
        </w:rPr>
        <w:t xml:space="preserve"> bám sát chỉ đạo của Trung ương Hội Liên hiệp Phụ nữ Việt Nam, Tỉnh ủy, UBND tỉnh, xây dựng kế hoạch cụ thể giai đoạn và hằng năm, tích cực tham mưu triển khai các chương trình, đề án về gia đình, bình đẳng giới.</w:t>
      </w:r>
    </w:p>
    <w:p w14:paraId="48929B0B" w14:textId="77777777" w:rsidR="00EB196B" w:rsidRPr="008C1CD4" w:rsidRDefault="00EB196B" w:rsidP="006C7CA4">
      <w:pPr>
        <w:spacing w:line="264" w:lineRule="auto"/>
        <w:ind w:firstLine="709"/>
        <w:jc w:val="both"/>
        <w:rPr>
          <w:bCs/>
          <w:sz w:val="28"/>
          <w:szCs w:val="28"/>
        </w:rPr>
      </w:pPr>
      <w:r w:rsidRPr="008C1CD4">
        <w:rPr>
          <w:bCs/>
          <w:i/>
          <w:iCs/>
          <w:sz w:val="28"/>
          <w:szCs w:val="28"/>
        </w:rPr>
        <w:t>Thứ hai,</w:t>
      </w:r>
      <w:r w:rsidRPr="008C1CD4">
        <w:rPr>
          <w:bCs/>
          <w:sz w:val="28"/>
          <w:szCs w:val="28"/>
        </w:rPr>
        <w:t xml:space="preserve"> phối hợp chặt chẽ với các cơ quan, đoàn thể, khảo sát tình hình bạo lực gia đình, lựa chọn các địa bàn phù hợp để đặt “Địa chỉ tin cậy”.</w:t>
      </w:r>
    </w:p>
    <w:p w14:paraId="3B52DEDF" w14:textId="77777777" w:rsidR="00EB196B" w:rsidRPr="008C1CD4" w:rsidRDefault="00EB196B" w:rsidP="006C7CA4">
      <w:pPr>
        <w:spacing w:line="264" w:lineRule="auto"/>
        <w:ind w:firstLine="709"/>
        <w:jc w:val="both"/>
        <w:rPr>
          <w:bCs/>
          <w:sz w:val="28"/>
          <w:szCs w:val="28"/>
        </w:rPr>
      </w:pPr>
      <w:r w:rsidRPr="008C1CD4">
        <w:rPr>
          <w:bCs/>
          <w:i/>
          <w:iCs/>
          <w:sz w:val="28"/>
          <w:szCs w:val="28"/>
        </w:rPr>
        <w:t>Thứ ba,</w:t>
      </w:r>
      <w:r w:rsidRPr="008C1CD4">
        <w:rPr>
          <w:bCs/>
          <w:sz w:val="28"/>
          <w:szCs w:val="28"/>
        </w:rPr>
        <w:t xml:space="preserve"> đa dạng hóa hình thức tuyên truyền, phát huy vai trò nam giới trong mô hình, tăng cường vận động trực tiếp tại cộng đồng.</w:t>
      </w:r>
    </w:p>
    <w:p w14:paraId="753CDDBC" w14:textId="77777777" w:rsidR="00EB196B" w:rsidRPr="008C1CD4" w:rsidRDefault="00EB196B" w:rsidP="006C7CA4">
      <w:pPr>
        <w:spacing w:line="264" w:lineRule="auto"/>
        <w:ind w:firstLine="709"/>
        <w:jc w:val="both"/>
        <w:rPr>
          <w:bCs/>
          <w:sz w:val="28"/>
          <w:szCs w:val="28"/>
        </w:rPr>
      </w:pPr>
      <w:r w:rsidRPr="008C1CD4">
        <w:rPr>
          <w:bCs/>
          <w:i/>
          <w:iCs/>
          <w:sz w:val="28"/>
          <w:szCs w:val="28"/>
        </w:rPr>
        <w:t>Thứ tư</w:t>
      </w:r>
      <w:r w:rsidRPr="008C1CD4">
        <w:rPr>
          <w:bCs/>
          <w:sz w:val="28"/>
          <w:szCs w:val="28"/>
        </w:rPr>
        <w:t>, kết nối với công an, y tế, tư pháp, để kịp thời hỗ trợ, cung cấp dịch vụ thiết yếu cho nạn nhân bị bạo lực gia đình.</w:t>
      </w:r>
    </w:p>
    <w:p w14:paraId="3B137580" w14:textId="77777777" w:rsidR="00EB196B" w:rsidRPr="008C1CD4" w:rsidRDefault="00EB196B" w:rsidP="006C7CA4">
      <w:pPr>
        <w:spacing w:line="264" w:lineRule="auto"/>
        <w:ind w:firstLine="709"/>
        <w:jc w:val="both"/>
        <w:rPr>
          <w:bCs/>
          <w:i/>
          <w:iCs/>
          <w:sz w:val="28"/>
          <w:szCs w:val="28"/>
        </w:rPr>
      </w:pPr>
      <w:r w:rsidRPr="008C1CD4">
        <w:rPr>
          <w:bCs/>
          <w:i/>
          <w:iCs/>
          <w:sz w:val="28"/>
          <w:szCs w:val="28"/>
        </w:rPr>
        <w:tab/>
        <w:t>Kính thưa quý vụ đại biểu!</w:t>
      </w:r>
    </w:p>
    <w:p w14:paraId="405E2E3F" w14:textId="77777777" w:rsidR="00EB196B" w:rsidRPr="008C1CD4" w:rsidRDefault="00EB196B" w:rsidP="006C7CA4">
      <w:pPr>
        <w:spacing w:line="264" w:lineRule="auto"/>
        <w:ind w:firstLine="709"/>
        <w:jc w:val="both"/>
        <w:rPr>
          <w:bCs/>
          <w:spacing w:val="-6"/>
          <w:sz w:val="28"/>
          <w:szCs w:val="28"/>
        </w:rPr>
      </w:pPr>
      <w:r w:rsidRPr="008C1CD4">
        <w:rPr>
          <w:bCs/>
          <w:sz w:val="28"/>
          <w:szCs w:val="28"/>
        </w:rPr>
        <w:lastRenderedPageBreak/>
        <w:t xml:space="preserve">Nhằm tiếp tục </w:t>
      </w:r>
      <w:r w:rsidRPr="008C1CD4">
        <w:rPr>
          <w:bCs/>
          <w:spacing w:val="-6"/>
          <w:sz w:val="28"/>
          <w:szCs w:val="28"/>
        </w:rPr>
        <w:t xml:space="preserve">nâng cao hiệu quả </w:t>
      </w:r>
      <w:r w:rsidRPr="008C1CD4">
        <w:rPr>
          <w:bCs/>
          <w:sz w:val="28"/>
          <w:szCs w:val="28"/>
        </w:rPr>
        <w:t>trong công tác phòng, chống bạo lực gia đình</w:t>
      </w:r>
      <w:r w:rsidRPr="008C1CD4">
        <w:rPr>
          <w:bCs/>
          <w:spacing w:val="-6"/>
          <w:sz w:val="28"/>
          <w:szCs w:val="28"/>
        </w:rPr>
        <w:t>, duy trì bền vững và nhân rộng mô hình “</w:t>
      </w:r>
      <w:r w:rsidRPr="008C1CD4">
        <w:rPr>
          <w:bCs/>
          <w:spacing w:val="-4"/>
          <w:sz w:val="28"/>
          <w:szCs w:val="28"/>
        </w:rPr>
        <w:t>Địa chỉ tin cậy”</w:t>
      </w:r>
      <w:r w:rsidRPr="008C1CD4">
        <w:rPr>
          <w:bCs/>
          <w:spacing w:val="-6"/>
          <w:sz w:val="28"/>
          <w:szCs w:val="28"/>
        </w:rPr>
        <w:t xml:space="preserve"> trên địa bàn tỉnh trong thời gian tới, Hội </w:t>
      </w:r>
      <w:r w:rsidRPr="008C1CD4">
        <w:rPr>
          <w:bCs/>
          <w:sz w:val="28"/>
          <w:szCs w:val="28"/>
        </w:rPr>
        <w:t>Liên hiệp Phụ nữ</w:t>
      </w:r>
      <w:r w:rsidRPr="008C1CD4">
        <w:rPr>
          <w:bCs/>
          <w:spacing w:val="-6"/>
          <w:sz w:val="28"/>
          <w:szCs w:val="28"/>
        </w:rPr>
        <w:t xml:space="preserve"> tỉnh Bình Phước đề xuất một số giải pháp như sau:</w:t>
      </w:r>
    </w:p>
    <w:p w14:paraId="7820F123" w14:textId="77777777" w:rsidR="00EB196B" w:rsidRPr="008C1CD4" w:rsidRDefault="00EB196B" w:rsidP="006C7CA4">
      <w:pPr>
        <w:spacing w:line="264" w:lineRule="auto"/>
        <w:ind w:firstLine="709"/>
        <w:jc w:val="both"/>
        <w:rPr>
          <w:bCs/>
          <w:spacing w:val="-6"/>
          <w:sz w:val="28"/>
          <w:szCs w:val="28"/>
        </w:rPr>
      </w:pPr>
      <w:r w:rsidRPr="008C1CD4">
        <w:rPr>
          <w:bCs/>
          <w:i/>
          <w:iCs/>
          <w:spacing w:val="-6"/>
          <w:sz w:val="28"/>
          <w:szCs w:val="28"/>
        </w:rPr>
        <w:t>Một là,</w:t>
      </w:r>
      <w:r w:rsidRPr="008C1CD4">
        <w:rPr>
          <w:bCs/>
          <w:spacing w:val="-6"/>
          <w:sz w:val="28"/>
          <w:szCs w:val="28"/>
        </w:rPr>
        <w:t xml:space="preserve"> t</w:t>
      </w:r>
      <w:r w:rsidRPr="008C1CD4">
        <w:rPr>
          <w:bCs/>
          <w:sz w:val="28"/>
          <w:szCs w:val="28"/>
        </w:rPr>
        <w:t>ăng cường tham mưu cấp ủy, chính quyền, phát huy vai trò của các ngành trong bảo vệ quyền lợi hợp pháp và chính đáng của phụ nữ và trẻ em; duy trì, nhân rộng mô hình “Địa chỉ tin cậy” ở các địa bàn có nguy cơ cao.</w:t>
      </w:r>
    </w:p>
    <w:p w14:paraId="22CFCC25" w14:textId="77777777" w:rsidR="00EB196B" w:rsidRPr="008C1CD4" w:rsidRDefault="00EB196B" w:rsidP="006C7CA4">
      <w:pPr>
        <w:spacing w:line="264" w:lineRule="auto"/>
        <w:ind w:firstLine="709"/>
        <w:jc w:val="both"/>
        <w:rPr>
          <w:bCs/>
          <w:spacing w:val="-3"/>
          <w:sz w:val="28"/>
          <w:szCs w:val="28"/>
          <w:shd w:val="clear" w:color="auto" w:fill="FCFCFC"/>
        </w:rPr>
      </w:pPr>
      <w:r w:rsidRPr="008C1CD4">
        <w:rPr>
          <w:bCs/>
          <w:i/>
          <w:iCs/>
          <w:spacing w:val="-6"/>
          <w:sz w:val="28"/>
          <w:szCs w:val="28"/>
        </w:rPr>
        <w:t>Hai là,</w:t>
      </w:r>
      <w:r w:rsidRPr="008C1CD4">
        <w:rPr>
          <w:bCs/>
          <w:spacing w:val="-6"/>
          <w:sz w:val="28"/>
          <w:szCs w:val="28"/>
        </w:rPr>
        <w:t xml:space="preserve"> l</w:t>
      </w:r>
      <w:r w:rsidRPr="008C1CD4">
        <w:rPr>
          <w:bCs/>
          <w:sz w:val="28"/>
          <w:szCs w:val="28"/>
        </w:rPr>
        <w:t>ựa chọn nội dung tuyên truyền phù hợp, đổi mới hình thức như: phiên tòa giả định, giao lưu, cuộc thi, ứng dụng công nghệ thông tin…; tập trung vào các dịp cao điểm như Ngày Gia đình Việt Nam (28/6), Tháng hành động phòng, chống bạo lực gia đình…</w:t>
      </w:r>
    </w:p>
    <w:p w14:paraId="18D767CF" w14:textId="77777777" w:rsidR="00EB196B" w:rsidRPr="008C1CD4" w:rsidRDefault="00EB196B" w:rsidP="006C7CA4">
      <w:pPr>
        <w:spacing w:line="264" w:lineRule="auto"/>
        <w:ind w:firstLine="709"/>
        <w:jc w:val="both"/>
        <w:rPr>
          <w:bCs/>
          <w:spacing w:val="-6"/>
          <w:sz w:val="28"/>
          <w:szCs w:val="28"/>
        </w:rPr>
      </w:pPr>
      <w:r w:rsidRPr="008C1CD4">
        <w:rPr>
          <w:bCs/>
          <w:i/>
          <w:iCs/>
          <w:spacing w:val="-6"/>
          <w:sz w:val="28"/>
          <w:szCs w:val="28"/>
        </w:rPr>
        <w:t>Ba là,</w:t>
      </w:r>
      <w:r w:rsidRPr="008C1CD4">
        <w:rPr>
          <w:bCs/>
          <w:spacing w:val="-6"/>
          <w:sz w:val="28"/>
          <w:szCs w:val="28"/>
        </w:rPr>
        <w:t xml:space="preserve"> p</w:t>
      </w:r>
      <w:r w:rsidRPr="008C1CD4">
        <w:rPr>
          <w:bCs/>
          <w:sz w:val="28"/>
          <w:szCs w:val="28"/>
        </w:rPr>
        <w:t xml:space="preserve">hát huy vai trò người có uy tín, trưởng thôn, chức sắc tôn giáo và nam giới trong công tác tuyên truyền, hỗ trợ nạn nhân; </w:t>
      </w:r>
      <w:r w:rsidRPr="008C1CD4">
        <w:rPr>
          <w:bCs/>
          <w:spacing w:val="-3"/>
          <w:sz w:val="28"/>
          <w:szCs w:val="28"/>
          <w:shd w:val="clear" w:color="auto" w:fill="FCFCFC"/>
        </w:rPr>
        <w:t xml:space="preserve">Chú trọng tập huấn nâng cao năng lực cho cán bộ Hội các cấp, báo cáo viên, tuyên truyền viên làm công tác Gia đình.  </w:t>
      </w:r>
    </w:p>
    <w:p w14:paraId="1AB624CD" w14:textId="77777777" w:rsidR="00EB196B" w:rsidRPr="008C1CD4" w:rsidRDefault="00EB196B" w:rsidP="006C7CA4">
      <w:pPr>
        <w:spacing w:line="264" w:lineRule="auto"/>
        <w:ind w:firstLine="709"/>
        <w:jc w:val="both"/>
        <w:rPr>
          <w:bCs/>
          <w:spacing w:val="-6"/>
          <w:sz w:val="28"/>
          <w:szCs w:val="28"/>
        </w:rPr>
      </w:pPr>
      <w:r w:rsidRPr="008C1CD4">
        <w:rPr>
          <w:bCs/>
          <w:i/>
          <w:iCs/>
          <w:spacing w:val="-6"/>
          <w:sz w:val="28"/>
          <w:szCs w:val="28"/>
        </w:rPr>
        <w:t>Bốn là,</w:t>
      </w:r>
      <w:r w:rsidRPr="008C1CD4">
        <w:rPr>
          <w:bCs/>
          <w:spacing w:val="-6"/>
          <w:sz w:val="28"/>
          <w:szCs w:val="28"/>
        </w:rPr>
        <w:t xml:space="preserve"> t</w:t>
      </w:r>
      <w:r w:rsidRPr="008C1CD4">
        <w:rPr>
          <w:bCs/>
          <w:sz w:val="28"/>
          <w:szCs w:val="28"/>
        </w:rPr>
        <w:t>ăng cường hoạt động hỗ trợ sinh kế, vay vốn, đào tạo nghề, giúp phụ nữ bị bạo lực ổn định đời sống.</w:t>
      </w:r>
    </w:p>
    <w:p w14:paraId="58AE9394" w14:textId="77777777" w:rsidR="00EB196B" w:rsidRPr="008C1CD4" w:rsidRDefault="00EB196B" w:rsidP="006C7CA4">
      <w:pPr>
        <w:spacing w:line="264" w:lineRule="auto"/>
        <w:ind w:firstLine="709"/>
        <w:jc w:val="both"/>
        <w:rPr>
          <w:bCs/>
          <w:spacing w:val="-6"/>
          <w:sz w:val="28"/>
          <w:szCs w:val="28"/>
        </w:rPr>
      </w:pPr>
      <w:r w:rsidRPr="008C1CD4">
        <w:rPr>
          <w:bCs/>
          <w:i/>
          <w:iCs/>
          <w:spacing w:val="-6"/>
          <w:sz w:val="28"/>
          <w:szCs w:val="28"/>
        </w:rPr>
        <w:t>Năm là,</w:t>
      </w:r>
      <w:r w:rsidRPr="008C1CD4">
        <w:rPr>
          <w:bCs/>
          <w:spacing w:val="-6"/>
          <w:sz w:val="28"/>
          <w:szCs w:val="28"/>
        </w:rPr>
        <w:t xml:space="preserve"> t</w:t>
      </w:r>
      <w:r w:rsidRPr="008C1CD4">
        <w:rPr>
          <w:bCs/>
          <w:sz w:val="28"/>
          <w:szCs w:val="28"/>
        </w:rPr>
        <w:t>hường xuyên kiểm tra, đánh giá, giám sát hiệu quả hoạt động của mô hình; tổ chức sơ kết, tổng kết, kịp thời khen thưởng các mô hình, cá nhân tiêu biểu.</w:t>
      </w:r>
    </w:p>
    <w:p w14:paraId="3C607D11" w14:textId="77777777" w:rsidR="00EB196B" w:rsidRPr="008C1CD4" w:rsidRDefault="00EB196B" w:rsidP="006C7CA4">
      <w:pPr>
        <w:spacing w:line="264" w:lineRule="auto"/>
        <w:ind w:firstLine="709"/>
        <w:jc w:val="both"/>
        <w:rPr>
          <w:bCs/>
          <w:i/>
          <w:iCs/>
          <w:sz w:val="28"/>
          <w:szCs w:val="28"/>
        </w:rPr>
      </w:pPr>
      <w:r w:rsidRPr="008C1CD4">
        <w:rPr>
          <w:bCs/>
          <w:i/>
          <w:iCs/>
          <w:sz w:val="28"/>
          <w:szCs w:val="28"/>
        </w:rPr>
        <w:tab/>
        <w:t>Kính thưa quý vị đại biểu!</w:t>
      </w:r>
    </w:p>
    <w:p w14:paraId="1EEEA879" w14:textId="77777777" w:rsidR="00EB196B" w:rsidRPr="008C1CD4" w:rsidRDefault="00EB196B" w:rsidP="006C7CA4">
      <w:pPr>
        <w:spacing w:line="264" w:lineRule="auto"/>
        <w:ind w:firstLine="709"/>
        <w:jc w:val="both"/>
        <w:rPr>
          <w:bCs/>
          <w:sz w:val="28"/>
          <w:szCs w:val="28"/>
        </w:rPr>
      </w:pPr>
      <w:r w:rsidRPr="008C1CD4">
        <w:rPr>
          <w:bCs/>
          <w:sz w:val="28"/>
          <w:szCs w:val="28"/>
        </w:rPr>
        <w:t>Mô hình “Địa chỉ tin cậy” tại Bình Phước là một giải pháp thiết thực, hiệu quả trong công tác phòng, chống bạo lực gia đình. Qua thực tiễn triển khai, mô hình không chỉ góp phần bảo vệ quyền và lợi ích hợp pháp, chính đáng của phụ nữ, trẻ em, mà còn nâng cao nhận thức cộng đồng, góp phần thực hiện mục tiêu bình đẳng giới và phát triển bền vững.</w:t>
      </w:r>
    </w:p>
    <w:p w14:paraId="44C1F3C3" w14:textId="77777777" w:rsidR="00EB196B" w:rsidRPr="008C1CD4" w:rsidRDefault="00EB196B" w:rsidP="006C7CA4">
      <w:pPr>
        <w:spacing w:line="264" w:lineRule="auto"/>
        <w:ind w:firstLine="709"/>
        <w:jc w:val="both"/>
        <w:rPr>
          <w:bCs/>
          <w:sz w:val="28"/>
          <w:szCs w:val="28"/>
        </w:rPr>
      </w:pPr>
      <w:r w:rsidRPr="008C1CD4">
        <w:rPr>
          <w:bCs/>
          <w:sz w:val="28"/>
          <w:szCs w:val="28"/>
        </w:rPr>
        <w:t xml:space="preserve">Trên đây là báo cáo tham luận về </w:t>
      </w:r>
      <w:r w:rsidRPr="008C1CD4">
        <w:rPr>
          <w:bCs/>
          <w:i/>
          <w:iCs/>
          <w:sz w:val="28"/>
          <w:szCs w:val="28"/>
        </w:rPr>
        <w:t xml:space="preserve">hiệu quả trong công tác phòng, chống </w:t>
      </w:r>
      <w:r w:rsidRPr="008C1CD4">
        <w:rPr>
          <w:bCs/>
          <w:i/>
          <w:iCs/>
          <w:sz w:val="28"/>
          <w:szCs w:val="28"/>
        </w:rPr>
        <w:br/>
        <w:t>bạo lực gia đình qua triển khai mô hình “Địa chỉ tin cậy”</w:t>
      </w:r>
      <w:r w:rsidRPr="008C1CD4">
        <w:rPr>
          <w:bCs/>
          <w:sz w:val="28"/>
          <w:szCs w:val="28"/>
        </w:rPr>
        <w:t xml:space="preserve">. Cuối cùng một lần nữa, thay mặt Hội Liên hiệp Phụ nữ tỉnh Bình Phước kính chúc các đồng chí lãnh đạo, các quý đại biểu về dự Hội nghị mạnh khỏe, hạnh phúc và thành công. Chúc Hội nghị thành công tốt đẹp. </w:t>
      </w:r>
    </w:p>
    <w:p w14:paraId="5FB15675" w14:textId="77777777" w:rsidR="00EB196B" w:rsidRPr="008C1CD4" w:rsidRDefault="00EB196B" w:rsidP="006C7CA4">
      <w:pPr>
        <w:spacing w:line="264" w:lineRule="auto"/>
        <w:ind w:firstLine="709"/>
        <w:jc w:val="both"/>
        <w:rPr>
          <w:bCs/>
          <w:sz w:val="28"/>
          <w:szCs w:val="28"/>
        </w:rPr>
      </w:pPr>
      <w:r w:rsidRPr="008C1CD4">
        <w:rPr>
          <w:bCs/>
          <w:sz w:val="28"/>
          <w:szCs w:val="28"/>
        </w:rPr>
        <w:t>Xin trân trọng cảm ơn./.</w:t>
      </w:r>
    </w:p>
    <w:p w14:paraId="314E9F72" w14:textId="77777777" w:rsidR="00EB196B" w:rsidRPr="008C1CD4" w:rsidRDefault="00EB196B" w:rsidP="00EB196B">
      <w:pPr>
        <w:spacing w:after="160" w:line="278" w:lineRule="auto"/>
        <w:rPr>
          <w:sz w:val="28"/>
          <w:szCs w:val="28"/>
        </w:rPr>
      </w:pPr>
    </w:p>
    <w:p w14:paraId="02F78F86" w14:textId="77777777" w:rsidR="00E231DE" w:rsidRPr="008C1CD4" w:rsidRDefault="00E231DE">
      <w:pPr>
        <w:spacing w:after="160" w:line="278" w:lineRule="auto"/>
        <w:rPr>
          <w:b/>
          <w:bCs/>
          <w:sz w:val="28"/>
          <w:szCs w:val="28"/>
        </w:rPr>
      </w:pPr>
      <w:r w:rsidRPr="008C1CD4">
        <w:rPr>
          <w:b/>
          <w:bCs/>
          <w:sz w:val="28"/>
          <w:szCs w:val="28"/>
        </w:rPr>
        <w:br w:type="page"/>
      </w:r>
    </w:p>
    <w:p w14:paraId="372882B2" w14:textId="04566F46" w:rsidR="00B770F2" w:rsidRPr="008C1CD4" w:rsidRDefault="00B770F2" w:rsidP="00B770F2">
      <w:pPr>
        <w:widowControl w:val="0"/>
        <w:spacing w:before="120" w:after="120"/>
        <w:jc w:val="center"/>
        <w:rPr>
          <w:b/>
          <w:bCs/>
          <w:sz w:val="28"/>
          <w:szCs w:val="28"/>
        </w:rPr>
      </w:pPr>
      <w:r w:rsidRPr="008C1CD4">
        <w:rPr>
          <w:b/>
          <w:bCs/>
          <w:sz w:val="28"/>
          <w:szCs w:val="28"/>
        </w:rPr>
        <w:lastRenderedPageBreak/>
        <w:t>HIỆU QUẢ VÀ TÁC ĐỘNG CỦA MÔ HÌNH TỔ TRUYỀN CỘNG ĐỒNG ĐỐI VỚI VÙNG ĐỒNG BÀO DTTS &amp; MN</w:t>
      </w:r>
    </w:p>
    <w:p w14:paraId="282AC9B9" w14:textId="77777777" w:rsidR="00B770F2" w:rsidRPr="008C1CD4" w:rsidRDefault="00B770F2" w:rsidP="00B770F2">
      <w:pPr>
        <w:spacing w:before="120" w:after="120"/>
        <w:ind w:firstLine="720"/>
        <w:jc w:val="right"/>
        <w:rPr>
          <w:b/>
          <w:bCs/>
          <w:i/>
          <w:iCs/>
          <w:sz w:val="28"/>
          <w:szCs w:val="28"/>
        </w:rPr>
      </w:pPr>
      <w:r w:rsidRPr="008C1CD4">
        <w:rPr>
          <w:b/>
          <w:bCs/>
          <w:i/>
          <w:iCs/>
          <w:sz w:val="28"/>
          <w:szCs w:val="28"/>
        </w:rPr>
        <w:t>Tổ truyền thông cộng đồng xã Ea Sô, huyện Ea Kar, tỉnh Đắk Lắk</w:t>
      </w:r>
    </w:p>
    <w:p w14:paraId="0C8976A2" w14:textId="77777777" w:rsidR="00B770F2" w:rsidRPr="008C1CD4" w:rsidRDefault="00B770F2" w:rsidP="00B770F2">
      <w:pPr>
        <w:tabs>
          <w:tab w:val="left" w:pos="709"/>
        </w:tabs>
        <w:spacing w:before="120" w:after="120"/>
        <w:jc w:val="both"/>
        <w:rPr>
          <w:rFonts w:eastAsia="Calibri"/>
          <w:b/>
          <w:sz w:val="28"/>
          <w:szCs w:val="28"/>
        </w:rPr>
      </w:pPr>
      <w:r w:rsidRPr="008C1CD4">
        <w:rPr>
          <w:rFonts w:eastAsia="Calibri"/>
          <w:sz w:val="28"/>
          <w:szCs w:val="28"/>
          <w:lang w:val="vi-VN"/>
        </w:rPr>
        <w:t xml:space="preserve">        </w:t>
      </w:r>
    </w:p>
    <w:p w14:paraId="1098CFB7" w14:textId="77777777" w:rsidR="00B770F2" w:rsidRPr="008C1CD4" w:rsidRDefault="00B770F2" w:rsidP="0050265A">
      <w:pPr>
        <w:spacing w:line="264" w:lineRule="auto"/>
        <w:ind w:firstLine="720"/>
        <w:jc w:val="both"/>
        <w:rPr>
          <w:sz w:val="28"/>
          <w:szCs w:val="28"/>
        </w:rPr>
      </w:pPr>
      <w:r w:rsidRPr="008C1CD4">
        <w:rPr>
          <w:i/>
          <w:sz w:val="28"/>
          <w:szCs w:val="28"/>
        </w:rPr>
        <w:t xml:space="preserve">Thưa quý đại biểu! </w:t>
      </w:r>
    </w:p>
    <w:p w14:paraId="51654F0F" w14:textId="77777777" w:rsidR="00B770F2" w:rsidRPr="008C1CD4" w:rsidRDefault="00B770F2" w:rsidP="0050265A">
      <w:pPr>
        <w:shd w:val="clear" w:color="auto" w:fill="FFFFFF"/>
        <w:spacing w:line="264" w:lineRule="auto"/>
        <w:ind w:firstLine="720"/>
        <w:jc w:val="both"/>
        <w:outlineLvl w:val="1"/>
        <w:rPr>
          <w:rFonts w:eastAsia="Calibri"/>
          <w:sz w:val="28"/>
          <w:szCs w:val="28"/>
        </w:rPr>
      </w:pPr>
      <w:r w:rsidRPr="008C1CD4">
        <w:rPr>
          <w:rFonts w:eastAsia="Calibri"/>
          <w:sz w:val="28"/>
          <w:szCs w:val="28"/>
        </w:rPr>
        <w:t>Được sự cho phép của Ban tổ chức Hội nghị, tôi xin trình bày báo cáo tham luận với chủ đề: “</w:t>
      </w:r>
      <w:r w:rsidRPr="008C1CD4">
        <w:rPr>
          <w:rFonts w:eastAsia="Calibri"/>
          <w:i/>
          <w:sz w:val="28"/>
          <w:szCs w:val="28"/>
        </w:rPr>
        <w:t>Hiệu quả và tác động của mô hình Tổ truyền thông cộng đồng đối với người dân tại địa bàn xã Ea Sô, huyện Ea Kar, tỉnh Đắk Lắk”</w:t>
      </w:r>
      <w:r w:rsidRPr="008C1CD4">
        <w:rPr>
          <w:rFonts w:eastAsia="Calibri"/>
          <w:iCs/>
          <w:sz w:val="28"/>
          <w:szCs w:val="28"/>
        </w:rPr>
        <w:t>.</w:t>
      </w:r>
      <w:r w:rsidRPr="008C1CD4">
        <w:rPr>
          <w:rFonts w:eastAsia="Calibri"/>
          <w:b/>
          <w:bCs/>
          <w:iCs/>
          <w:sz w:val="28"/>
          <w:szCs w:val="28"/>
        </w:rPr>
        <w:t xml:space="preserve"> </w:t>
      </w:r>
      <w:r w:rsidRPr="008C1CD4">
        <w:rPr>
          <w:rFonts w:eastAsia="Calibri"/>
          <w:sz w:val="28"/>
          <w:szCs w:val="28"/>
        </w:rPr>
        <w:t>Lời đầu tiên, cho phép tôi được gửi tới quý vị đại biểu lời chúc sức khỏe, hạnh phúc và lời chào trân trọng nhất. Chúc Hội nghị thành công tốt đẹp!</w:t>
      </w:r>
    </w:p>
    <w:p w14:paraId="3696D967" w14:textId="77777777" w:rsidR="00B770F2" w:rsidRPr="008C1CD4" w:rsidRDefault="00B770F2" w:rsidP="0050265A">
      <w:pPr>
        <w:shd w:val="clear" w:color="auto" w:fill="FFFFFF"/>
        <w:spacing w:line="264" w:lineRule="auto"/>
        <w:ind w:firstLine="720"/>
        <w:jc w:val="both"/>
        <w:outlineLvl w:val="1"/>
        <w:rPr>
          <w:i/>
          <w:sz w:val="28"/>
          <w:szCs w:val="28"/>
        </w:rPr>
      </w:pPr>
      <w:r w:rsidRPr="008C1CD4">
        <w:rPr>
          <w:i/>
          <w:sz w:val="28"/>
          <w:szCs w:val="28"/>
        </w:rPr>
        <w:t xml:space="preserve">Kính thưa quý vị đại biểu! </w:t>
      </w:r>
    </w:p>
    <w:p w14:paraId="541F0DEC" w14:textId="77777777" w:rsidR="00B770F2" w:rsidRPr="008C1CD4" w:rsidRDefault="00B770F2" w:rsidP="0050265A">
      <w:pPr>
        <w:pStyle w:val="NormalWeb"/>
        <w:shd w:val="clear" w:color="auto" w:fill="FFFFFF"/>
        <w:spacing w:before="0" w:beforeAutospacing="0" w:after="0" w:afterAutospacing="0" w:line="264" w:lineRule="auto"/>
        <w:ind w:firstLine="720"/>
        <w:jc w:val="both"/>
        <w:rPr>
          <w:sz w:val="28"/>
          <w:szCs w:val="28"/>
        </w:rPr>
      </w:pPr>
      <w:r w:rsidRPr="008C1CD4">
        <w:rPr>
          <w:bCs/>
          <w:sz w:val="28"/>
          <w:szCs w:val="28"/>
        </w:rPr>
        <w:t>Ea Sô là xã</w:t>
      </w:r>
      <w:r w:rsidRPr="008C1CD4">
        <w:rPr>
          <w:bCs/>
          <w:sz w:val="28"/>
          <w:szCs w:val="28"/>
          <w:lang w:val="vi-VN"/>
        </w:rPr>
        <w:t xml:space="preserve"> đặc biệt khó khăn</w:t>
      </w:r>
      <w:r w:rsidRPr="008C1CD4">
        <w:rPr>
          <w:bCs/>
          <w:sz w:val="28"/>
          <w:szCs w:val="28"/>
        </w:rPr>
        <w:t xml:space="preserve">, </w:t>
      </w:r>
      <w:r w:rsidRPr="008C1CD4">
        <w:rPr>
          <w:bCs/>
          <w:sz w:val="28"/>
          <w:szCs w:val="28"/>
          <w:lang w:val="vi-VN"/>
        </w:rPr>
        <w:t>nằm</w:t>
      </w:r>
      <w:r w:rsidRPr="008C1CD4">
        <w:rPr>
          <w:sz w:val="28"/>
          <w:szCs w:val="28"/>
        </w:rPr>
        <w:t xml:space="preserve"> ở phía đông bắc huyện Ea Kar</w:t>
      </w:r>
      <w:r w:rsidRPr="008C1CD4">
        <w:rPr>
          <w:bCs/>
          <w:sz w:val="28"/>
          <w:szCs w:val="28"/>
          <w:lang w:val="vi-VN"/>
        </w:rPr>
        <w:t>, có</w:t>
      </w:r>
      <w:r w:rsidRPr="008C1CD4">
        <w:rPr>
          <w:bCs/>
          <w:sz w:val="28"/>
          <w:szCs w:val="28"/>
        </w:rPr>
        <w:t xml:space="preserve"> 3 buôn DTTS/</w:t>
      </w:r>
      <w:r w:rsidRPr="008C1CD4">
        <w:rPr>
          <w:bCs/>
          <w:sz w:val="28"/>
          <w:szCs w:val="28"/>
          <w:lang w:val="vi-VN"/>
        </w:rPr>
        <w:t xml:space="preserve">7 thôn, buôn; </w:t>
      </w:r>
      <w:r w:rsidRPr="008C1CD4">
        <w:rPr>
          <w:bCs/>
          <w:sz w:val="28"/>
          <w:szCs w:val="28"/>
        </w:rPr>
        <w:t>tổng</w:t>
      </w:r>
      <w:r w:rsidRPr="008C1CD4">
        <w:rPr>
          <w:bCs/>
          <w:sz w:val="28"/>
          <w:szCs w:val="28"/>
          <w:lang w:val="vi-VN"/>
        </w:rPr>
        <w:t xml:space="preserve"> số</w:t>
      </w:r>
      <w:r w:rsidRPr="008C1CD4">
        <w:rPr>
          <w:bCs/>
          <w:sz w:val="28"/>
          <w:szCs w:val="28"/>
        </w:rPr>
        <w:t xml:space="preserve"> dân</w:t>
      </w:r>
      <w:r w:rsidRPr="008C1CD4">
        <w:rPr>
          <w:bCs/>
          <w:sz w:val="28"/>
          <w:szCs w:val="28"/>
          <w:lang w:val="vi-VN"/>
        </w:rPr>
        <w:t xml:space="preserve"> </w:t>
      </w:r>
      <w:r w:rsidRPr="008C1CD4">
        <w:rPr>
          <w:bCs/>
          <w:sz w:val="28"/>
          <w:szCs w:val="28"/>
        </w:rPr>
        <w:t>là</w:t>
      </w:r>
      <w:r w:rsidRPr="008C1CD4">
        <w:rPr>
          <w:bCs/>
          <w:sz w:val="28"/>
          <w:szCs w:val="28"/>
          <w:lang w:val="vi-VN"/>
        </w:rPr>
        <w:t xml:space="preserve"> 4307 khẩu</w:t>
      </w:r>
      <w:r w:rsidRPr="008C1CD4">
        <w:rPr>
          <w:bCs/>
          <w:sz w:val="28"/>
          <w:szCs w:val="28"/>
        </w:rPr>
        <w:t>/</w:t>
      </w:r>
      <w:r w:rsidRPr="008C1CD4">
        <w:rPr>
          <w:bCs/>
          <w:sz w:val="28"/>
          <w:szCs w:val="28"/>
          <w:lang w:val="vi-VN"/>
        </w:rPr>
        <w:t>1004 hộ</w:t>
      </w:r>
      <w:r w:rsidRPr="008C1CD4">
        <w:rPr>
          <w:bCs/>
          <w:sz w:val="28"/>
          <w:szCs w:val="28"/>
        </w:rPr>
        <w:t xml:space="preserve"> với 11 dân tộc anh em cùng chung sống (trong đó người đồng bào dân tộc thiểu số chiếm hơn 60%, chủ yếu là người dân tộc Ê Đê); </w:t>
      </w:r>
      <w:r w:rsidRPr="008C1CD4">
        <w:rPr>
          <w:sz w:val="28"/>
          <w:szCs w:val="28"/>
        </w:rPr>
        <w:t>toàn xã có 7 chi hội, 16 tổ hội, 710 hội viên/1.215 phụ nữ từ 18 tuổi (hội viên DTTS chiếm 36.6%).</w:t>
      </w:r>
    </w:p>
    <w:p w14:paraId="4665F7D7" w14:textId="77777777" w:rsidR="00B770F2" w:rsidRPr="008C1CD4" w:rsidRDefault="00B770F2" w:rsidP="0050265A">
      <w:pPr>
        <w:spacing w:line="264" w:lineRule="auto"/>
        <w:ind w:firstLine="720"/>
        <w:jc w:val="both"/>
        <w:rPr>
          <w:i/>
          <w:sz w:val="28"/>
          <w:szCs w:val="28"/>
        </w:rPr>
      </w:pPr>
      <w:r w:rsidRPr="008C1CD4">
        <w:rPr>
          <w:sz w:val="28"/>
          <w:szCs w:val="28"/>
        </w:rPr>
        <w:t>Trên địa bàn xã vấn đề bất bình đẳng giới vẫn còn tồn tại, ảnh hưởng không nhỏ đến việc phát triển kinh tế - xã hội, dẫn đến đời sống của phụ nữ, trẻ em, nhất là phụ nữ trẻ em DTTS còn gặp nhiều hạn chế. Vẫn xảy ra một số vụ việc xâm hại, bạo lực gia đình; một số tập tục, hủ tục lạc hậu (nối dây của người Ê đê, tình trạng hôn nhân cận huyết, sinh con nhiều của người H Mông, tảo hôn), đặc biệt những quan niệm truyền thống/khuôn mẫu về vai trò phụ nữ và nam giới trong gia đình.</w:t>
      </w:r>
    </w:p>
    <w:p w14:paraId="50E1DC87" w14:textId="77777777" w:rsidR="00B770F2" w:rsidRPr="008C1CD4" w:rsidRDefault="00B770F2" w:rsidP="0050265A">
      <w:pPr>
        <w:shd w:val="clear" w:color="auto" w:fill="FFFFFF"/>
        <w:spacing w:line="264" w:lineRule="auto"/>
        <w:ind w:firstLine="720"/>
        <w:jc w:val="both"/>
        <w:outlineLvl w:val="1"/>
        <w:rPr>
          <w:i/>
          <w:sz w:val="28"/>
          <w:szCs w:val="28"/>
        </w:rPr>
      </w:pPr>
      <w:r w:rsidRPr="008C1CD4">
        <w:rPr>
          <w:i/>
          <w:sz w:val="28"/>
          <w:szCs w:val="28"/>
        </w:rPr>
        <w:t xml:space="preserve">Kính thưa quý vị đại biểu! </w:t>
      </w:r>
    </w:p>
    <w:p w14:paraId="03D616B1" w14:textId="77777777" w:rsidR="00B770F2" w:rsidRPr="008C1CD4" w:rsidRDefault="00B770F2" w:rsidP="0050265A">
      <w:pPr>
        <w:spacing w:line="264" w:lineRule="auto"/>
        <w:ind w:firstLine="720"/>
        <w:jc w:val="both"/>
        <w:rPr>
          <w:bCs/>
          <w:sz w:val="28"/>
          <w:szCs w:val="28"/>
        </w:rPr>
      </w:pPr>
      <w:r w:rsidRPr="008C1CD4">
        <w:rPr>
          <w:sz w:val="28"/>
          <w:szCs w:val="28"/>
        </w:rPr>
        <w:t xml:space="preserve">Được sự quan tâm cua Tỉnh hội về chọn 02 buôn của xã Ea Sô làm điểm triển khai Dự án, </w:t>
      </w:r>
      <w:r w:rsidRPr="008C1CD4">
        <w:rPr>
          <w:sz w:val="28"/>
          <w:szCs w:val="28"/>
          <w:lang w:val="vi-VN"/>
        </w:rPr>
        <w:t xml:space="preserve">Hội </w:t>
      </w:r>
      <w:r w:rsidRPr="008C1CD4">
        <w:rPr>
          <w:sz w:val="28"/>
          <w:szCs w:val="28"/>
        </w:rPr>
        <w:t xml:space="preserve">LHPN </w:t>
      </w:r>
      <w:r w:rsidRPr="008C1CD4">
        <w:rPr>
          <w:sz w:val="28"/>
          <w:szCs w:val="28"/>
          <w:lang w:val="vi-VN"/>
        </w:rPr>
        <w:t>xã đã tiến hành khảo sát</w:t>
      </w:r>
      <w:r w:rsidRPr="008C1CD4">
        <w:rPr>
          <w:sz w:val="28"/>
          <w:szCs w:val="28"/>
        </w:rPr>
        <w:t xml:space="preserve"> nhu cầu, đánh giá</w:t>
      </w:r>
      <w:r w:rsidRPr="008C1CD4">
        <w:rPr>
          <w:sz w:val="28"/>
          <w:szCs w:val="28"/>
          <w:lang w:val="vi-VN"/>
        </w:rPr>
        <w:t xml:space="preserve"> thực trạng </w:t>
      </w:r>
      <w:r w:rsidRPr="008C1CD4">
        <w:rPr>
          <w:sz w:val="28"/>
          <w:szCs w:val="28"/>
        </w:rPr>
        <w:t>và</w:t>
      </w:r>
      <w:r w:rsidRPr="008C1CD4">
        <w:rPr>
          <w:sz w:val="28"/>
          <w:szCs w:val="28"/>
          <w:lang w:val="vi-VN"/>
        </w:rPr>
        <w:t xml:space="preserve"> tham mưu UBND xã </w:t>
      </w:r>
      <w:r w:rsidRPr="008C1CD4">
        <w:rPr>
          <w:sz w:val="28"/>
          <w:szCs w:val="28"/>
        </w:rPr>
        <w:t xml:space="preserve">ban hành </w:t>
      </w:r>
      <w:r w:rsidRPr="008C1CD4">
        <w:rPr>
          <w:sz w:val="28"/>
          <w:szCs w:val="28"/>
          <w:lang w:val="vi-VN"/>
        </w:rPr>
        <w:t>quyết định thành lập 2 mô hình điểm “</w:t>
      </w:r>
      <w:r w:rsidRPr="008C1CD4">
        <w:rPr>
          <w:i/>
          <w:sz w:val="28"/>
          <w:szCs w:val="28"/>
        </w:rPr>
        <w:t>T</w:t>
      </w:r>
      <w:r w:rsidRPr="008C1CD4">
        <w:rPr>
          <w:i/>
          <w:sz w:val="28"/>
          <w:szCs w:val="28"/>
          <w:lang w:val="vi-VN"/>
        </w:rPr>
        <w:t>ổ truyền thông cộng đồng</w:t>
      </w:r>
      <w:r w:rsidRPr="008C1CD4">
        <w:rPr>
          <w:sz w:val="28"/>
          <w:szCs w:val="28"/>
          <w:lang w:val="vi-VN"/>
        </w:rPr>
        <w:t>” tại buôn Ea Púk và buôn Cư ana Săn với 14 thành viên</w:t>
      </w:r>
      <w:r w:rsidRPr="008C1CD4">
        <w:rPr>
          <w:sz w:val="28"/>
          <w:szCs w:val="28"/>
        </w:rPr>
        <w:t>,</w:t>
      </w:r>
      <w:r w:rsidRPr="008C1CD4">
        <w:rPr>
          <w:sz w:val="28"/>
          <w:szCs w:val="28"/>
          <w:lang w:val="vi-VN"/>
        </w:rPr>
        <w:t xml:space="preserve"> đến nay kiện toàn 20 thành viên</w:t>
      </w:r>
      <w:r w:rsidRPr="008C1CD4">
        <w:rPr>
          <w:sz w:val="28"/>
          <w:szCs w:val="28"/>
        </w:rPr>
        <w:t xml:space="preserve">. </w:t>
      </w:r>
      <w:r w:rsidRPr="008C1CD4">
        <w:rPr>
          <w:bCs/>
          <w:sz w:val="28"/>
          <w:szCs w:val="28"/>
          <w:lang w:val="vi-VN"/>
        </w:rPr>
        <w:t xml:space="preserve">Hội LHPN xã tiếp tục tham mưu cấp ủy, chính quyền địa phương thành lập 5 </w:t>
      </w:r>
      <w:r w:rsidRPr="008C1CD4">
        <w:rPr>
          <w:bCs/>
          <w:sz w:val="28"/>
          <w:szCs w:val="28"/>
        </w:rPr>
        <w:t>mô hình “</w:t>
      </w:r>
      <w:r w:rsidRPr="008C1CD4">
        <w:rPr>
          <w:bCs/>
          <w:i/>
          <w:sz w:val="28"/>
          <w:szCs w:val="28"/>
        </w:rPr>
        <w:t>T</w:t>
      </w:r>
      <w:r w:rsidRPr="008C1CD4">
        <w:rPr>
          <w:bCs/>
          <w:i/>
          <w:sz w:val="28"/>
          <w:szCs w:val="28"/>
          <w:lang w:val="vi-VN"/>
        </w:rPr>
        <w:t>ổ truyền thông cộng đồng</w:t>
      </w:r>
      <w:r w:rsidRPr="008C1CD4">
        <w:rPr>
          <w:bCs/>
          <w:sz w:val="28"/>
          <w:szCs w:val="28"/>
        </w:rPr>
        <w:t>”</w:t>
      </w:r>
      <w:r w:rsidRPr="008C1CD4">
        <w:rPr>
          <w:bCs/>
          <w:sz w:val="28"/>
          <w:szCs w:val="28"/>
          <w:lang w:val="vi-VN"/>
        </w:rPr>
        <w:t xml:space="preserve"> tại </w:t>
      </w:r>
      <w:r w:rsidRPr="008C1CD4">
        <w:rPr>
          <w:bCs/>
          <w:sz w:val="28"/>
          <w:szCs w:val="28"/>
        </w:rPr>
        <w:t>các thôn đặc biệt khó khăn trên địa bàn xã</w:t>
      </w:r>
      <w:r w:rsidRPr="008C1CD4">
        <w:rPr>
          <w:bCs/>
          <w:sz w:val="28"/>
          <w:szCs w:val="28"/>
          <w:lang w:val="vi-VN"/>
        </w:rPr>
        <w:t>; nâng tổng số</w:t>
      </w:r>
      <w:r w:rsidRPr="008C1CD4">
        <w:rPr>
          <w:bCs/>
          <w:sz w:val="28"/>
          <w:szCs w:val="28"/>
        </w:rPr>
        <w:t xml:space="preserve"> lên 07</w:t>
      </w:r>
      <w:r w:rsidRPr="008C1CD4">
        <w:rPr>
          <w:bCs/>
          <w:sz w:val="28"/>
          <w:szCs w:val="28"/>
          <w:lang w:val="vi-VN"/>
        </w:rPr>
        <w:t xml:space="preserve"> mô hình</w:t>
      </w:r>
      <w:r w:rsidRPr="008C1CD4">
        <w:rPr>
          <w:bCs/>
          <w:sz w:val="28"/>
          <w:szCs w:val="28"/>
        </w:rPr>
        <w:t xml:space="preserve"> trên địa bàn. </w:t>
      </w:r>
    </w:p>
    <w:p w14:paraId="47312A24" w14:textId="77777777" w:rsidR="00B770F2" w:rsidRPr="008C1CD4" w:rsidRDefault="00B770F2" w:rsidP="0050265A">
      <w:pPr>
        <w:spacing w:line="264" w:lineRule="auto"/>
        <w:ind w:firstLine="720"/>
        <w:jc w:val="both"/>
        <w:rPr>
          <w:bCs/>
          <w:sz w:val="28"/>
          <w:szCs w:val="28"/>
        </w:rPr>
      </w:pPr>
      <w:r w:rsidRPr="008C1CD4">
        <w:rPr>
          <w:bCs/>
          <w:sz w:val="28"/>
          <w:szCs w:val="28"/>
        </w:rPr>
        <w:t xml:space="preserve">Để các mô hình hoạt động hiệu quả, ngay sau lễ ra mắt mô hình, Hội LHPN huyện đã tiến hành tập huấn, trang bị kiến thức, kỹ năng vận hành tổ cho 100% thành viên các mô hình. Trên cơ sở đó, Hội LHPN xã đã hướng dẫn các tổ khảo sát, nắm tình hình về vấn đề bất bình đẳng giới, khó khăn, hạn chế… liên quan đến phụ nữ, trẻ em đang sinh sống tại các thôn, buôn, như: Bất bình đẳng giới trong việc ra quyết định những vấn đề chung của gia đình, thực trạng kém vệ sinh trong lối sống, sinh hoạt, tình trạng tảo hôn, phong tục nối dây lạc hậu của người DTTS, v.v… để xây dựng kế hoạch, nội dung truyền thông hàng tháng, quý, xác định hình thức truyền thông phù hợp: họp dân tuyên truyền trực tiếp, thăm và tư </w:t>
      </w:r>
      <w:r w:rsidRPr="008C1CD4">
        <w:rPr>
          <w:bCs/>
          <w:sz w:val="28"/>
          <w:szCs w:val="28"/>
        </w:rPr>
        <w:lastRenderedPageBreak/>
        <w:t>vấn cho hộ gia đình, tuyên truyền trên loa phát thanh, phát tờ rơi (tùy theo thực tiễn địa bàn). Sau mỗi cuộc truyền thông, thành viên tổ đã hội ý, đánh giá, rút kinh nghiệm để các cuộc truyền thông sau được thực hiện tót hơn.</w:t>
      </w:r>
    </w:p>
    <w:p w14:paraId="442A7681" w14:textId="77777777" w:rsidR="00B770F2" w:rsidRPr="008C1CD4" w:rsidRDefault="00B770F2" w:rsidP="0050265A">
      <w:pPr>
        <w:shd w:val="clear" w:color="auto" w:fill="FFFFFF"/>
        <w:spacing w:line="264" w:lineRule="auto"/>
        <w:ind w:firstLine="720"/>
        <w:jc w:val="both"/>
        <w:outlineLvl w:val="1"/>
        <w:rPr>
          <w:i/>
          <w:sz w:val="28"/>
          <w:szCs w:val="28"/>
        </w:rPr>
      </w:pPr>
      <w:r w:rsidRPr="008C1CD4">
        <w:rPr>
          <w:i/>
          <w:sz w:val="28"/>
          <w:szCs w:val="28"/>
        </w:rPr>
        <w:t xml:space="preserve">Kính thưa quý vị đại biểu! </w:t>
      </w:r>
    </w:p>
    <w:p w14:paraId="2C10FB05" w14:textId="77777777" w:rsidR="00B770F2" w:rsidRPr="008C1CD4" w:rsidRDefault="00B770F2" w:rsidP="0050265A">
      <w:pPr>
        <w:spacing w:line="264" w:lineRule="auto"/>
        <w:ind w:firstLine="720"/>
        <w:jc w:val="both"/>
        <w:rPr>
          <w:bCs/>
          <w:sz w:val="28"/>
          <w:szCs w:val="28"/>
        </w:rPr>
      </w:pPr>
      <w:r w:rsidRPr="008C1CD4">
        <w:rPr>
          <w:bCs/>
          <w:sz w:val="28"/>
          <w:szCs w:val="28"/>
        </w:rPr>
        <w:t>Với sự nỗ lực của các thành viên, hàng năm các mô hình “</w:t>
      </w:r>
      <w:r w:rsidRPr="008C1CD4">
        <w:rPr>
          <w:bCs/>
          <w:i/>
          <w:sz w:val="28"/>
          <w:szCs w:val="28"/>
        </w:rPr>
        <w:t>Tổ truyền thông cộng đồng</w:t>
      </w:r>
      <w:r w:rsidRPr="008C1CD4">
        <w:rPr>
          <w:bCs/>
          <w:sz w:val="28"/>
          <w:szCs w:val="28"/>
        </w:rPr>
        <w:t xml:space="preserve">” </w:t>
      </w:r>
      <w:r w:rsidRPr="008C1CD4">
        <w:rPr>
          <w:bCs/>
          <w:sz w:val="28"/>
          <w:szCs w:val="28"/>
          <w:lang w:val="vi-VN"/>
        </w:rPr>
        <w:t>đã</w:t>
      </w:r>
      <w:r w:rsidRPr="008C1CD4">
        <w:rPr>
          <w:bCs/>
          <w:sz w:val="28"/>
          <w:szCs w:val="28"/>
        </w:rPr>
        <w:t xml:space="preserve"> chủ động</w:t>
      </w:r>
      <w:r w:rsidRPr="008C1CD4">
        <w:rPr>
          <w:bCs/>
          <w:sz w:val="28"/>
          <w:szCs w:val="28"/>
          <w:lang w:val="vi-VN"/>
        </w:rPr>
        <w:t xml:space="preserve"> tổ chức được </w:t>
      </w:r>
      <w:r w:rsidRPr="008C1CD4">
        <w:rPr>
          <w:bCs/>
          <w:sz w:val="28"/>
          <w:szCs w:val="28"/>
        </w:rPr>
        <w:t>28</w:t>
      </w:r>
      <w:r w:rsidRPr="008C1CD4">
        <w:rPr>
          <w:bCs/>
          <w:sz w:val="28"/>
          <w:szCs w:val="28"/>
          <w:lang w:val="vi-VN"/>
        </w:rPr>
        <w:t xml:space="preserve"> buổi tuyên truyền trực tiếp, phát hơn </w:t>
      </w:r>
      <w:r w:rsidRPr="008C1CD4">
        <w:rPr>
          <w:bCs/>
          <w:sz w:val="28"/>
          <w:szCs w:val="28"/>
        </w:rPr>
        <w:t>2</w:t>
      </w:r>
      <w:r w:rsidRPr="008C1CD4">
        <w:rPr>
          <w:bCs/>
          <w:sz w:val="28"/>
          <w:szCs w:val="28"/>
          <w:lang w:val="vi-VN"/>
        </w:rPr>
        <w:t xml:space="preserve">000 tờ rơi về phòng chống bạo lực gia đình, tảo hôn, </w:t>
      </w:r>
      <w:r w:rsidRPr="008C1CD4">
        <w:rPr>
          <w:bCs/>
          <w:sz w:val="28"/>
          <w:szCs w:val="28"/>
        </w:rPr>
        <w:t>hôn nhận cận huyết,</w:t>
      </w:r>
      <w:r w:rsidRPr="008C1CD4">
        <w:rPr>
          <w:bCs/>
          <w:sz w:val="28"/>
          <w:szCs w:val="28"/>
          <w:lang w:val="vi-VN"/>
        </w:rPr>
        <w:t xml:space="preserve"> chăm sóc sức khỏe sinh sản; tổ chức 3 đợt trên loa </w:t>
      </w:r>
      <w:r w:rsidRPr="008C1CD4">
        <w:rPr>
          <w:bCs/>
          <w:sz w:val="28"/>
          <w:szCs w:val="28"/>
        </w:rPr>
        <w:t>kéo</w:t>
      </w:r>
      <w:r w:rsidRPr="008C1CD4">
        <w:rPr>
          <w:bCs/>
          <w:sz w:val="28"/>
          <w:szCs w:val="28"/>
          <w:lang w:val="vi-VN"/>
        </w:rPr>
        <w:t xml:space="preserve"> </w:t>
      </w:r>
      <w:r w:rsidRPr="008C1CD4">
        <w:rPr>
          <w:bCs/>
          <w:sz w:val="28"/>
          <w:szCs w:val="28"/>
        </w:rPr>
        <w:t>để</w:t>
      </w:r>
      <w:r w:rsidRPr="008C1CD4">
        <w:rPr>
          <w:bCs/>
          <w:sz w:val="28"/>
          <w:szCs w:val="28"/>
          <w:lang w:val="vi-VN"/>
        </w:rPr>
        <w:t xml:space="preserve"> thông tin đến hội viên</w:t>
      </w:r>
      <w:r w:rsidRPr="008C1CD4">
        <w:rPr>
          <w:bCs/>
          <w:sz w:val="28"/>
          <w:szCs w:val="28"/>
        </w:rPr>
        <w:t>,</w:t>
      </w:r>
      <w:r w:rsidRPr="008C1CD4">
        <w:rPr>
          <w:bCs/>
          <w:sz w:val="28"/>
          <w:szCs w:val="28"/>
          <w:lang w:val="vi-VN"/>
        </w:rPr>
        <w:t xml:space="preserve"> phụ nữ và nhân dân về kiến thức </w:t>
      </w:r>
      <w:r w:rsidRPr="008C1CD4">
        <w:rPr>
          <w:bCs/>
          <w:sz w:val="28"/>
          <w:szCs w:val="28"/>
        </w:rPr>
        <w:t xml:space="preserve">Luật phòng chống bạo lực gia đình, Luật bình đẳng giới, Luật hôn nhân gia đình, phòng chống tảo hôn, hôn nhân cận huyết thống… </w:t>
      </w:r>
      <w:r w:rsidRPr="008C1CD4">
        <w:rPr>
          <w:bCs/>
          <w:sz w:val="28"/>
          <w:szCs w:val="28"/>
          <w:lang w:val="vi-VN"/>
        </w:rPr>
        <w:t>phù hợp với nhu cầu của từng thôn, buôn.</w:t>
      </w:r>
      <w:r w:rsidRPr="008C1CD4">
        <w:rPr>
          <w:bCs/>
          <w:sz w:val="28"/>
          <w:szCs w:val="28"/>
        </w:rPr>
        <w:t xml:space="preserve"> Các buổi tuyên truyền gắn với họp thôn, buôn được triển khai như một hoạt động thường xuyên của thôn, buôn.</w:t>
      </w:r>
    </w:p>
    <w:p w14:paraId="227AC596" w14:textId="77777777" w:rsidR="00B770F2" w:rsidRPr="008C1CD4" w:rsidRDefault="00B770F2" w:rsidP="0050265A">
      <w:pPr>
        <w:spacing w:line="264" w:lineRule="auto"/>
        <w:jc w:val="both"/>
        <w:rPr>
          <w:sz w:val="28"/>
          <w:szCs w:val="28"/>
        </w:rPr>
      </w:pPr>
      <w:r w:rsidRPr="008C1CD4">
        <w:rPr>
          <w:b/>
          <w:sz w:val="28"/>
          <w:szCs w:val="28"/>
          <w:lang w:val="vi-VN"/>
        </w:rPr>
        <w:tab/>
      </w:r>
      <w:r w:rsidRPr="008C1CD4">
        <w:rPr>
          <w:sz w:val="28"/>
          <w:szCs w:val="28"/>
        </w:rPr>
        <w:t xml:space="preserve">Bên cạnh đó, Tổ truyền thông với ưu điểm có các thành viên ngay tại địa bàn dân cư nên hàng tháng đã tổ chức thăm hộ gia đình, gặp gỡ, tư vấn kiến thức về hôn nhân tiến bộ, kiến thức bình đẳng giới, xây dựng gia đình hạnh phúc cho các cặp vợ chồng không hạnh phúc, đang có mẫu thuẫn, vướng mắc trong hôn nhân. Đối với những vấn đề phức tạp, không đủ thầm quyền giải quyết, các tổ cũng đã kịp thời phản hồi đề xuất về xã để được hỗ trợ giải quyết. </w:t>
      </w:r>
    </w:p>
    <w:p w14:paraId="5AFACC01" w14:textId="77777777" w:rsidR="00B770F2" w:rsidRPr="008C1CD4" w:rsidRDefault="00B770F2" w:rsidP="0050265A">
      <w:pPr>
        <w:spacing w:line="264" w:lineRule="auto"/>
        <w:jc w:val="both"/>
        <w:rPr>
          <w:sz w:val="28"/>
          <w:szCs w:val="28"/>
        </w:rPr>
      </w:pPr>
      <w:r w:rsidRPr="008C1CD4">
        <w:rPr>
          <w:sz w:val="28"/>
          <w:szCs w:val="28"/>
        </w:rPr>
        <w:tab/>
        <w:t>Hoạt động của các mô hình “</w:t>
      </w:r>
      <w:r w:rsidRPr="008C1CD4">
        <w:rPr>
          <w:i/>
          <w:sz w:val="28"/>
          <w:szCs w:val="28"/>
        </w:rPr>
        <w:t>Tổ truyền thông cộng đồng</w:t>
      </w:r>
      <w:r w:rsidRPr="008C1CD4">
        <w:rPr>
          <w:sz w:val="28"/>
          <w:szCs w:val="28"/>
        </w:rPr>
        <w:t>” đã mạng lại hiệu quả, tác động tích cực, góp phần thay đổi “</w:t>
      </w:r>
      <w:r w:rsidRPr="008C1CD4">
        <w:rPr>
          <w:i/>
          <w:sz w:val="28"/>
          <w:szCs w:val="28"/>
        </w:rPr>
        <w:t>nếp nghĩ, cách làm</w:t>
      </w:r>
      <w:r w:rsidRPr="008C1CD4">
        <w:rPr>
          <w:sz w:val="28"/>
          <w:szCs w:val="28"/>
        </w:rPr>
        <w:t>” của người dân trên địa bàn, cụ thể: Từ khi thành lập đến nay các tổ đã đẩy mạnh các hoạt động truyền thông phù hợp với nhu cầu, tình hình thực tiễn, giúp cho tỷ lệ người dân tham gia các hoạt động truyền thông đạt trên 60% số hộ dân, trong đó có sự tham gia tích cực của người dân tộc thiểu số; các tổ đã tư vấn thành công hơn 20 trường hợp liên quan đến tảo hôn, tục nối dây, phòng chống bạo lực, vv…; công tác tuyên truyền về bình đẳng giới cho nam giới đạt hiệu quả tích cực, 30 ông chồng tại các thôn, buôn đã chia sẻ việc nhà với vợ, đồng ý cho vợ tham gia hoạt động Hội, phong trào thể dục, thể thao, hưởng thụ giá trị văn hóa tinh thần; truyền thông về “3 sạch”, vệ sinh môi trường, chăm sóc sức khỏe cho trẻ em, sử dụng thực phẩm an toàn có tác động tích cực, đã giúp tăng tỷ lệ người dân rửa tay bằng xà phòng trong cộng đồng lên đến 75%, nhà có công trình hợp vệ sinh đạt 70%. Tỷ lệ trẻ em được tiêm chủng đầy đủ đạt 95%. Người dân biết cách nhận diện được hạn sử dụng và ưu tiên sử dụng sản phẩm người Việt, biết cách xử lý rác thải đúng quy định, góp phần giảm ô nhiễm môi trường.</w:t>
      </w:r>
    </w:p>
    <w:p w14:paraId="62712B43" w14:textId="77777777" w:rsidR="00B770F2" w:rsidRPr="008C1CD4" w:rsidRDefault="00B770F2" w:rsidP="0050265A">
      <w:pPr>
        <w:spacing w:line="264" w:lineRule="auto"/>
        <w:ind w:firstLine="720"/>
        <w:jc w:val="both"/>
        <w:rPr>
          <w:sz w:val="28"/>
          <w:szCs w:val="28"/>
        </w:rPr>
      </w:pPr>
      <w:r w:rsidRPr="008C1CD4">
        <w:rPr>
          <w:sz w:val="28"/>
          <w:szCs w:val="28"/>
        </w:rPr>
        <w:t>Đặc biệt, tổ truyền thông còn là cầu nối đề xuất với chính quyền xã hỗ trợ 9 hộ gia đình khó khăn số tiền 90 triệu đồng phát triển mô hình “</w:t>
      </w:r>
      <w:r w:rsidRPr="008C1CD4">
        <w:rPr>
          <w:i/>
          <w:sz w:val="28"/>
          <w:szCs w:val="28"/>
        </w:rPr>
        <w:t>Nuôi bò vươn lên thoát nghèo</w:t>
      </w:r>
      <w:r w:rsidRPr="008C1CD4">
        <w:rPr>
          <w:sz w:val="28"/>
          <w:szCs w:val="28"/>
        </w:rPr>
        <w:t>”; hỗ trợ phụ nữ tiếp cận dễ dàng hơn các dịch vụ, như: Bảo hiểm y tế, chăm sóc sức khỏe, bảo vệ môi trường sống trong lành, v..v… “</w:t>
      </w:r>
      <w:r w:rsidRPr="008C1CD4">
        <w:rPr>
          <w:i/>
          <w:sz w:val="28"/>
          <w:szCs w:val="28"/>
        </w:rPr>
        <w:t>Tổ truyền thông cộng đồng</w:t>
      </w:r>
      <w:r w:rsidRPr="008C1CD4">
        <w:rPr>
          <w:sz w:val="28"/>
          <w:szCs w:val="28"/>
        </w:rPr>
        <w:t xml:space="preserve">” đã trở thành nơi tin cậy để người dân phản ánh tâm tư, nguyện vọng, những khó khăn, bất cập, qua đó giúp chính quyền xã có thêm kênh thông tin nắm </w:t>
      </w:r>
      <w:r w:rsidRPr="008C1CD4">
        <w:rPr>
          <w:sz w:val="28"/>
          <w:szCs w:val="28"/>
        </w:rPr>
        <w:lastRenderedPageBreak/>
        <w:t>bắt tình hình tư tưởng, dư luận xã hội để điều chỉnh kịp thời việc thưc thi chính sách một cách phù hợp với thực tiễn địa phương.</w:t>
      </w:r>
    </w:p>
    <w:p w14:paraId="2A958E92" w14:textId="77777777" w:rsidR="00B770F2" w:rsidRPr="008C1CD4" w:rsidRDefault="00B770F2" w:rsidP="0050265A">
      <w:pPr>
        <w:shd w:val="clear" w:color="auto" w:fill="FFFFFF"/>
        <w:spacing w:line="264" w:lineRule="auto"/>
        <w:ind w:firstLine="720"/>
        <w:jc w:val="both"/>
        <w:outlineLvl w:val="1"/>
        <w:rPr>
          <w:i/>
          <w:sz w:val="28"/>
          <w:szCs w:val="28"/>
        </w:rPr>
      </w:pPr>
      <w:r w:rsidRPr="008C1CD4">
        <w:rPr>
          <w:i/>
          <w:sz w:val="28"/>
          <w:szCs w:val="28"/>
        </w:rPr>
        <w:t xml:space="preserve">Kính thưa quý vị đại biểu! </w:t>
      </w:r>
    </w:p>
    <w:p w14:paraId="468B39BA" w14:textId="77777777" w:rsidR="00B770F2" w:rsidRPr="008C1CD4" w:rsidRDefault="00B770F2" w:rsidP="0050265A">
      <w:pPr>
        <w:spacing w:line="264" w:lineRule="auto"/>
        <w:ind w:firstLine="720"/>
        <w:jc w:val="both"/>
        <w:rPr>
          <w:sz w:val="28"/>
          <w:szCs w:val="28"/>
        </w:rPr>
      </w:pPr>
      <w:r w:rsidRPr="008C1CD4">
        <w:rPr>
          <w:sz w:val="28"/>
          <w:szCs w:val="28"/>
        </w:rPr>
        <w:t xml:space="preserve">Bên cạnh những kết quả đạt được, </w:t>
      </w:r>
      <w:r w:rsidRPr="008C1CD4">
        <w:rPr>
          <w:bCs/>
          <w:sz w:val="28"/>
          <w:szCs w:val="28"/>
          <w:lang w:val="vi-VN"/>
        </w:rPr>
        <w:t>hoạt động các tổ truyền thông cộng đồng cũng gặp phải những khó khăn như:</w:t>
      </w:r>
    </w:p>
    <w:p w14:paraId="6632615F" w14:textId="77777777" w:rsidR="00B770F2" w:rsidRPr="008C1CD4" w:rsidRDefault="00B770F2" w:rsidP="0050265A">
      <w:pPr>
        <w:spacing w:line="264" w:lineRule="auto"/>
        <w:jc w:val="both"/>
        <w:rPr>
          <w:bCs/>
          <w:sz w:val="28"/>
          <w:szCs w:val="28"/>
          <w:lang w:val="vi-VN"/>
        </w:rPr>
      </w:pPr>
      <w:r w:rsidRPr="008C1CD4">
        <w:rPr>
          <w:bCs/>
          <w:sz w:val="28"/>
          <w:szCs w:val="28"/>
          <w:lang w:val="vi-VN"/>
        </w:rPr>
        <w:tab/>
        <w:t>- Kinh phí để duy trì việc họp tổ và tổ chức truyền thông còn hạn chế, chủ yếu dựa trên sự tự nguyện</w:t>
      </w:r>
      <w:r w:rsidRPr="008C1CD4">
        <w:rPr>
          <w:bCs/>
          <w:sz w:val="28"/>
          <w:szCs w:val="28"/>
        </w:rPr>
        <w:t xml:space="preserve"> và lồng ghép với sinh hoạt Hội, sinh hoạt thôn, buôn</w:t>
      </w:r>
      <w:r w:rsidRPr="008C1CD4">
        <w:rPr>
          <w:bCs/>
          <w:sz w:val="28"/>
          <w:szCs w:val="28"/>
          <w:lang w:val="vi-VN"/>
        </w:rPr>
        <w:t xml:space="preserve"> nên kết quả </w:t>
      </w:r>
      <w:r w:rsidRPr="008C1CD4">
        <w:rPr>
          <w:bCs/>
          <w:sz w:val="28"/>
          <w:szCs w:val="28"/>
        </w:rPr>
        <w:t>chưa đạt như mong muốn</w:t>
      </w:r>
      <w:r w:rsidRPr="008C1CD4">
        <w:rPr>
          <w:bCs/>
          <w:sz w:val="28"/>
          <w:szCs w:val="28"/>
          <w:lang w:val="vi-VN"/>
        </w:rPr>
        <w:t>; kinh phí viết tin</w:t>
      </w:r>
      <w:r w:rsidRPr="008C1CD4">
        <w:rPr>
          <w:bCs/>
          <w:sz w:val="28"/>
          <w:szCs w:val="28"/>
        </w:rPr>
        <w:t>,</w:t>
      </w:r>
      <w:r w:rsidRPr="008C1CD4">
        <w:rPr>
          <w:bCs/>
          <w:sz w:val="28"/>
          <w:szCs w:val="28"/>
          <w:lang w:val="vi-VN"/>
        </w:rPr>
        <w:t xml:space="preserve"> bài không được địa phương bố trí mặc dù Hội LHPN xã đã đề xuất bằng văn bản nên về nội dung này vẫn chưa được phát huy hiệu quả.</w:t>
      </w:r>
    </w:p>
    <w:p w14:paraId="35CE5A52" w14:textId="77777777" w:rsidR="00B770F2" w:rsidRPr="008C1CD4" w:rsidRDefault="00B770F2" w:rsidP="0050265A">
      <w:pPr>
        <w:spacing w:line="264" w:lineRule="auto"/>
        <w:jc w:val="both"/>
        <w:rPr>
          <w:bCs/>
          <w:sz w:val="28"/>
          <w:szCs w:val="28"/>
          <w:lang w:val="vi-VN"/>
        </w:rPr>
      </w:pPr>
      <w:r w:rsidRPr="008C1CD4">
        <w:rPr>
          <w:bCs/>
          <w:sz w:val="28"/>
          <w:szCs w:val="28"/>
          <w:lang w:val="vi-VN"/>
        </w:rPr>
        <w:t xml:space="preserve"> </w:t>
      </w:r>
      <w:r w:rsidRPr="008C1CD4">
        <w:rPr>
          <w:bCs/>
          <w:sz w:val="28"/>
          <w:szCs w:val="28"/>
          <w:lang w:val="vi-VN"/>
        </w:rPr>
        <w:tab/>
      </w:r>
      <w:r w:rsidRPr="008C1CD4">
        <w:rPr>
          <w:bCs/>
          <w:sz w:val="28"/>
          <w:szCs w:val="28"/>
        </w:rPr>
        <w:t>- Một số Ban Điều hành tổ chưa thực sự nhiệt tình, trách nhiệm</w:t>
      </w:r>
      <w:r w:rsidRPr="008C1CD4">
        <w:rPr>
          <w:bCs/>
          <w:sz w:val="28"/>
          <w:szCs w:val="28"/>
          <w:lang w:val="vi-VN"/>
        </w:rPr>
        <w:t xml:space="preserve"> nên </w:t>
      </w:r>
      <w:r w:rsidRPr="008C1CD4">
        <w:rPr>
          <w:bCs/>
          <w:sz w:val="28"/>
          <w:szCs w:val="28"/>
        </w:rPr>
        <w:t xml:space="preserve">việc </w:t>
      </w:r>
      <w:r w:rsidRPr="008C1CD4">
        <w:rPr>
          <w:bCs/>
          <w:sz w:val="28"/>
          <w:szCs w:val="28"/>
          <w:lang w:val="vi-VN"/>
        </w:rPr>
        <w:t xml:space="preserve">họp tổ </w:t>
      </w:r>
      <w:r w:rsidRPr="008C1CD4">
        <w:rPr>
          <w:bCs/>
          <w:sz w:val="28"/>
          <w:szCs w:val="28"/>
        </w:rPr>
        <w:t>có lúc chưa</w:t>
      </w:r>
      <w:r w:rsidRPr="008C1CD4">
        <w:rPr>
          <w:bCs/>
          <w:sz w:val="28"/>
          <w:szCs w:val="28"/>
          <w:lang w:val="vi-VN"/>
        </w:rPr>
        <w:t xml:space="preserve"> được duy trì đúng với hướng dẫn; </w:t>
      </w:r>
      <w:r w:rsidRPr="008C1CD4">
        <w:rPr>
          <w:bCs/>
          <w:sz w:val="28"/>
          <w:szCs w:val="28"/>
        </w:rPr>
        <w:t>k</w:t>
      </w:r>
      <w:r w:rsidRPr="008C1CD4">
        <w:rPr>
          <w:bCs/>
          <w:sz w:val="28"/>
          <w:szCs w:val="28"/>
          <w:lang w:val="vi-VN"/>
        </w:rPr>
        <w:t>ỹ năng của các thành viên trong tổ truyền thông cộng đồng</w:t>
      </w:r>
      <w:r w:rsidRPr="008C1CD4">
        <w:rPr>
          <w:bCs/>
          <w:sz w:val="28"/>
          <w:szCs w:val="28"/>
        </w:rPr>
        <w:t>,</w:t>
      </w:r>
      <w:r w:rsidRPr="008C1CD4">
        <w:rPr>
          <w:bCs/>
          <w:sz w:val="28"/>
          <w:szCs w:val="28"/>
          <w:lang w:val="vi-VN"/>
        </w:rPr>
        <w:t xml:space="preserve"> mặc dù </w:t>
      </w:r>
      <w:r w:rsidRPr="008C1CD4">
        <w:rPr>
          <w:bCs/>
          <w:sz w:val="28"/>
          <w:szCs w:val="28"/>
        </w:rPr>
        <w:t xml:space="preserve">đã </w:t>
      </w:r>
      <w:r w:rsidRPr="008C1CD4">
        <w:rPr>
          <w:bCs/>
          <w:sz w:val="28"/>
          <w:szCs w:val="28"/>
          <w:lang w:val="vi-VN"/>
        </w:rPr>
        <w:t>được tập huấn nhưng vẫn còn nhiều hạn chế, chưa chủ động trong đề ra nội dung họp tổ và tuyên truyền.</w:t>
      </w:r>
    </w:p>
    <w:p w14:paraId="486BC957" w14:textId="77777777" w:rsidR="00B770F2" w:rsidRPr="008C1CD4" w:rsidRDefault="00B770F2" w:rsidP="0050265A">
      <w:pPr>
        <w:spacing w:line="264" w:lineRule="auto"/>
        <w:jc w:val="both"/>
        <w:rPr>
          <w:bCs/>
          <w:sz w:val="28"/>
          <w:szCs w:val="28"/>
        </w:rPr>
      </w:pPr>
      <w:r w:rsidRPr="008C1CD4">
        <w:rPr>
          <w:bCs/>
          <w:sz w:val="28"/>
          <w:szCs w:val="28"/>
          <w:lang w:val="vi-VN"/>
        </w:rPr>
        <w:tab/>
        <w:t>-</w:t>
      </w:r>
      <w:r w:rsidRPr="008C1CD4">
        <w:rPr>
          <w:bCs/>
          <w:sz w:val="28"/>
          <w:szCs w:val="28"/>
        </w:rPr>
        <w:t xml:space="preserve"> Bên cạnh đó, </w:t>
      </w:r>
      <w:r w:rsidRPr="008C1CD4">
        <w:rPr>
          <w:bCs/>
          <w:sz w:val="28"/>
          <w:szCs w:val="28"/>
          <w:lang w:val="vi-VN"/>
        </w:rPr>
        <w:t>địa bàn rộng, giao thông đi lại khó khăn</w:t>
      </w:r>
      <w:r w:rsidRPr="008C1CD4">
        <w:rPr>
          <w:bCs/>
          <w:sz w:val="28"/>
          <w:szCs w:val="28"/>
        </w:rPr>
        <w:t>;</w:t>
      </w:r>
      <w:r w:rsidRPr="008C1CD4">
        <w:rPr>
          <w:bCs/>
          <w:sz w:val="28"/>
          <w:szCs w:val="28"/>
          <w:lang w:val="vi-VN"/>
        </w:rPr>
        <w:t xml:space="preserve"> </w:t>
      </w:r>
      <w:r w:rsidRPr="008C1CD4">
        <w:rPr>
          <w:bCs/>
          <w:sz w:val="28"/>
          <w:szCs w:val="28"/>
        </w:rPr>
        <w:t>hầu hết người dân, nhất là người DTTS trình độ còn nhiều bất cập</w:t>
      </w:r>
      <w:r w:rsidRPr="008C1CD4">
        <w:rPr>
          <w:bCs/>
          <w:sz w:val="28"/>
          <w:szCs w:val="28"/>
          <w:lang w:val="vi-VN"/>
        </w:rPr>
        <w:t xml:space="preserve">; </w:t>
      </w:r>
      <w:r w:rsidRPr="008C1CD4">
        <w:rPr>
          <w:bCs/>
          <w:sz w:val="28"/>
          <w:szCs w:val="28"/>
        </w:rPr>
        <w:t>một số</w:t>
      </w:r>
      <w:r w:rsidRPr="008C1CD4">
        <w:rPr>
          <w:bCs/>
          <w:sz w:val="28"/>
          <w:szCs w:val="28"/>
          <w:lang w:val="vi-VN"/>
        </w:rPr>
        <w:t xml:space="preserve"> phong tục, tập quán lạc hậu ăn sâu, bén rễ từ nhiều đời</w:t>
      </w:r>
      <w:r w:rsidRPr="008C1CD4">
        <w:rPr>
          <w:bCs/>
          <w:sz w:val="28"/>
          <w:szCs w:val="28"/>
        </w:rPr>
        <w:t>,</w:t>
      </w:r>
      <w:r w:rsidRPr="008C1CD4">
        <w:rPr>
          <w:sz w:val="28"/>
          <w:szCs w:val="28"/>
        </w:rPr>
        <w:t xml:space="preserve"> đã dẫn đến tư tưởng </w:t>
      </w:r>
      <w:r w:rsidRPr="008C1CD4">
        <w:rPr>
          <w:bCs/>
          <w:sz w:val="28"/>
          <w:szCs w:val="28"/>
          <w:lang w:val="vi-VN"/>
        </w:rPr>
        <w:t>thụ động, ngại thay đổi</w:t>
      </w:r>
      <w:r w:rsidRPr="008C1CD4">
        <w:rPr>
          <w:bCs/>
          <w:sz w:val="28"/>
          <w:szCs w:val="28"/>
        </w:rPr>
        <w:t>…là những rào cản, thách thức đối với hoạt động của các mô hình “</w:t>
      </w:r>
      <w:r w:rsidRPr="008C1CD4">
        <w:rPr>
          <w:bCs/>
          <w:i/>
          <w:sz w:val="28"/>
          <w:szCs w:val="28"/>
        </w:rPr>
        <w:t>Tổ truyền thông cộng đồng</w:t>
      </w:r>
      <w:r w:rsidRPr="008C1CD4">
        <w:rPr>
          <w:bCs/>
          <w:sz w:val="28"/>
          <w:szCs w:val="28"/>
        </w:rPr>
        <w:t>” trong thời gian tới.</w:t>
      </w:r>
    </w:p>
    <w:p w14:paraId="6A17E85E" w14:textId="77777777" w:rsidR="00B770F2" w:rsidRPr="008C1CD4" w:rsidRDefault="00B770F2" w:rsidP="0050265A">
      <w:pPr>
        <w:spacing w:line="264" w:lineRule="auto"/>
        <w:ind w:firstLine="720"/>
        <w:jc w:val="both"/>
        <w:rPr>
          <w:bCs/>
          <w:i/>
          <w:sz w:val="28"/>
          <w:szCs w:val="28"/>
          <w:lang w:val="vi-VN"/>
        </w:rPr>
      </w:pPr>
      <w:r w:rsidRPr="008C1CD4">
        <w:rPr>
          <w:bCs/>
          <w:i/>
          <w:sz w:val="28"/>
          <w:szCs w:val="28"/>
          <w:lang w:val="vi-VN"/>
        </w:rPr>
        <w:t>Thưa quý vị đại biểu!</w:t>
      </w:r>
      <w:r w:rsidRPr="008C1CD4">
        <w:rPr>
          <w:bCs/>
          <w:i/>
          <w:sz w:val="28"/>
          <w:szCs w:val="28"/>
        </w:rPr>
        <w:t xml:space="preserve"> </w:t>
      </w:r>
    </w:p>
    <w:p w14:paraId="323A4F37" w14:textId="77777777" w:rsidR="00B770F2" w:rsidRPr="008C1CD4" w:rsidRDefault="00B770F2" w:rsidP="0050265A">
      <w:pPr>
        <w:spacing w:line="264" w:lineRule="auto"/>
        <w:ind w:firstLine="720"/>
        <w:jc w:val="both"/>
        <w:rPr>
          <w:bCs/>
          <w:sz w:val="28"/>
          <w:szCs w:val="28"/>
          <w:lang w:val="vi-VN"/>
        </w:rPr>
      </w:pPr>
      <w:r w:rsidRPr="008C1CD4">
        <w:rPr>
          <w:bCs/>
          <w:sz w:val="28"/>
          <w:szCs w:val="28"/>
          <w:lang w:val="vi-VN"/>
        </w:rPr>
        <w:t xml:space="preserve">Nhằm tiếp tục phát huy vai trò của </w:t>
      </w:r>
      <w:r w:rsidRPr="008C1CD4">
        <w:rPr>
          <w:bCs/>
          <w:sz w:val="28"/>
          <w:szCs w:val="28"/>
        </w:rPr>
        <w:t xml:space="preserve">mô hình </w:t>
      </w:r>
      <w:r w:rsidRPr="008C1CD4">
        <w:rPr>
          <w:bCs/>
          <w:sz w:val="28"/>
          <w:szCs w:val="28"/>
          <w:lang w:val="vi-VN"/>
        </w:rPr>
        <w:t>“</w:t>
      </w:r>
      <w:r w:rsidRPr="008C1CD4">
        <w:rPr>
          <w:bCs/>
          <w:i/>
          <w:sz w:val="28"/>
          <w:szCs w:val="28"/>
          <w:lang w:val="vi-VN"/>
        </w:rPr>
        <w:t>Tổ truyền thông cộn</w:t>
      </w:r>
      <w:r w:rsidRPr="008C1CD4">
        <w:rPr>
          <w:bCs/>
          <w:i/>
          <w:sz w:val="28"/>
          <w:szCs w:val="28"/>
        </w:rPr>
        <w:t>g</w:t>
      </w:r>
      <w:r w:rsidRPr="008C1CD4">
        <w:rPr>
          <w:bCs/>
          <w:i/>
          <w:sz w:val="28"/>
          <w:szCs w:val="28"/>
          <w:lang w:val="vi-VN"/>
        </w:rPr>
        <w:t xml:space="preserve"> đồng</w:t>
      </w:r>
      <w:r w:rsidRPr="008C1CD4">
        <w:rPr>
          <w:bCs/>
          <w:sz w:val="28"/>
          <w:szCs w:val="28"/>
          <w:lang w:val="vi-VN"/>
        </w:rPr>
        <w:t>” tại các thôn, buôn</w:t>
      </w:r>
      <w:r w:rsidRPr="008C1CD4">
        <w:rPr>
          <w:bCs/>
          <w:sz w:val="28"/>
          <w:szCs w:val="28"/>
        </w:rPr>
        <w:t xml:space="preserve">, tôi </w:t>
      </w:r>
      <w:r w:rsidRPr="008C1CD4">
        <w:rPr>
          <w:bCs/>
          <w:sz w:val="28"/>
          <w:szCs w:val="28"/>
          <w:lang w:val="vi-VN"/>
        </w:rPr>
        <w:t xml:space="preserve">xin được đề xuất một số giải pháp </w:t>
      </w:r>
      <w:r w:rsidRPr="008C1CD4">
        <w:rPr>
          <w:bCs/>
          <w:sz w:val="28"/>
          <w:szCs w:val="28"/>
        </w:rPr>
        <w:t>sau</w:t>
      </w:r>
      <w:r w:rsidRPr="008C1CD4">
        <w:rPr>
          <w:bCs/>
          <w:sz w:val="28"/>
          <w:szCs w:val="28"/>
          <w:lang w:val="vi-VN"/>
        </w:rPr>
        <w:t xml:space="preserve">: </w:t>
      </w:r>
    </w:p>
    <w:p w14:paraId="01FDCE7F" w14:textId="77777777" w:rsidR="00B770F2" w:rsidRPr="008C1CD4" w:rsidRDefault="00B770F2" w:rsidP="0050265A">
      <w:pPr>
        <w:spacing w:line="264" w:lineRule="auto"/>
        <w:jc w:val="both"/>
        <w:rPr>
          <w:bCs/>
          <w:sz w:val="28"/>
          <w:szCs w:val="28"/>
          <w:lang w:val="vi-VN"/>
        </w:rPr>
      </w:pPr>
      <w:r w:rsidRPr="008C1CD4">
        <w:rPr>
          <w:bCs/>
          <w:sz w:val="28"/>
          <w:szCs w:val="28"/>
          <w:lang w:val="vi-VN"/>
        </w:rPr>
        <w:tab/>
      </w:r>
      <w:r w:rsidRPr="008C1CD4">
        <w:rPr>
          <w:bCs/>
          <w:i/>
          <w:sz w:val="28"/>
          <w:szCs w:val="28"/>
        </w:rPr>
        <w:t>Thứ nhất</w:t>
      </w:r>
      <w:r w:rsidRPr="008C1CD4">
        <w:rPr>
          <w:bCs/>
          <w:sz w:val="28"/>
          <w:szCs w:val="28"/>
        </w:rPr>
        <w:t xml:space="preserve">, đề nghị Hội cấp trên </w:t>
      </w:r>
      <w:r w:rsidRPr="008C1CD4">
        <w:rPr>
          <w:bCs/>
          <w:sz w:val="28"/>
          <w:szCs w:val="28"/>
          <w:lang w:val="vi-VN"/>
        </w:rPr>
        <w:t xml:space="preserve">đề xuất cơ chế hỗ trợ </w:t>
      </w:r>
      <w:r w:rsidRPr="008C1CD4">
        <w:rPr>
          <w:bCs/>
          <w:sz w:val="28"/>
          <w:szCs w:val="28"/>
        </w:rPr>
        <w:t>tài chính ổn định, lâu dài cho mô hình “</w:t>
      </w:r>
      <w:r w:rsidRPr="008C1CD4">
        <w:rPr>
          <w:bCs/>
          <w:i/>
          <w:sz w:val="28"/>
          <w:szCs w:val="28"/>
        </w:rPr>
        <w:t>Tổ truyền thông cộng đồng</w:t>
      </w:r>
      <w:r w:rsidRPr="008C1CD4">
        <w:rPr>
          <w:bCs/>
          <w:sz w:val="28"/>
          <w:szCs w:val="28"/>
        </w:rPr>
        <w:t xml:space="preserve">”; </w:t>
      </w:r>
      <w:r w:rsidRPr="008C1CD4">
        <w:rPr>
          <w:bCs/>
          <w:sz w:val="28"/>
          <w:szCs w:val="28"/>
          <w:lang w:val="vi-VN"/>
        </w:rPr>
        <w:t>trang bị cơ sở vật chất thiết thực tổ truyền thông nhằm hướng đến truyền thông gián tiếp bằng ứng dụng công nghệ thông tin vào tuyên truyền để cung cấp thông tin đến người dân được đa chiều...</w:t>
      </w:r>
      <w:r w:rsidRPr="008C1CD4">
        <w:rPr>
          <w:bCs/>
          <w:sz w:val="28"/>
          <w:szCs w:val="28"/>
        </w:rPr>
        <w:t>để hỗ trợ mô hình</w:t>
      </w:r>
      <w:r w:rsidRPr="008C1CD4">
        <w:rPr>
          <w:bCs/>
          <w:sz w:val="28"/>
          <w:szCs w:val="28"/>
          <w:lang w:val="vi-VN"/>
        </w:rPr>
        <w:t xml:space="preserve"> </w:t>
      </w:r>
      <w:r w:rsidRPr="008C1CD4">
        <w:rPr>
          <w:bCs/>
          <w:sz w:val="28"/>
          <w:szCs w:val="28"/>
        </w:rPr>
        <w:t>thực hiện tốt vai trò, trách nhiệm</w:t>
      </w:r>
      <w:r w:rsidRPr="008C1CD4">
        <w:rPr>
          <w:bCs/>
          <w:sz w:val="28"/>
          <w:szCs w:val="28"/>
          <w:lang w:val="vi-VN"/>
        </w:rPr>
        <w:t xml:space="preserve"> trong công tác tuyên truyền tại cộng đồng,</w:t>
      </w:r>
    </w:p>
    <w:p w14:paraId="00E785A1" w14:textId="77777777" w:rsidR="00B770F2" w:rsidRPr="008C1CD4" w:rsidRDefault="00B770F2" w:rsidP="0050265A">
      <w:pPr>
        <w:spacing w:line="264" w:lineRule="auto"/>
        <w:jc w:val="both"/>
        <w:rPr>
          <w:bCs/>
          <w:sz w:val="28"/>
          <w:szCs w:val="28"/>
        </w:rPr>
      </w:pPr>
      <w:r w:rsidRPr="008C1CD4">
        <w:rPr>
          <w:bCs/>
          <w:sz w:val="28"/>
          <w:szCs w:val="28"/>
          <w:lang w:val="vi-VN"/>
        </w:rPr>
        <w:tab/>
      </w:r>
      <w:r w:rsidRPr="008C1CD4">
        <w:rPr>
          <w:bCs/>
          <w:i/>
          <w:sz w:val="28"/>
          <w:szCs w:val="28"/>
        </w:rPr>
        <w:t>Thứ Hai</w:t>
      </w:r>
      <w:r w:rsidRPr="008C1CD4">
        <w:rPr>
          <w:bCs/>
          <w:sz w:val="28"/>
          <w:szCs w:val="28"/>
        </w:rPr>
        <w:t>, bên cạnh công tác tập huấn, đề nghị c</w:t>
      </w:r>
      <w:r w:rsidRPr="008C1CD4">
        <w:rPr>
          <w:bCs/>
          <w:sz w:val="28"/>
          <w:szCs w:val="28"/>
          <w:lang w:val="vi-VN"/>
        </w:rPr>
        <w:t xml:space="preserve">ung cấp các tài liệu truyền thông </w:t>
      </w:r>
      <w:r w:rsidRPr="008C1CD4">
        <w:rPr>
          <w:bCs/>
          <w:sz w:val="28"/>
          <w:szCs w:val="28"/>
        </w:rPr>
        <w:t xml:space="preserve">mới, cụ thể, </w:t>
      </w:r>
      <w:r w:rsidRPr="008C1CD4">
        <w:rPr>
          <w:bCs/>
          <w:sz w:val="28"/>
          <w:szCs w:val="28"/>
          <w:lang w:val="vi-VN"/>
        </w:rPr>
        <w:t>thường xuyên, liên tục nhằm hướng đến hỗ trợ về mặt kiến thức cho các tổ truyền thông được toàn diện hơn.</w:t>
      </w:r>
    </w:p>
    <w:p w14:paraId="4CFE1A67" w14:textId="77777777" w:rsidR="00B770F2" w:rsidRPr="008C1CD4" w:rsidRDefault="00B770F2" w:rsidP="0050265A">
      <w:pPr>
        <w:spacing w:line="264" w:lineRule="auto"/>
        <w:jc w:val="both"/>
        <w:rPr>
          <w:bCs/>
          <w:sz w:val="28"/>
          <w:szCs w:val="28"/>
          <w:lang w:val="vi-VN"/>
        </w:rPr>
      </w:pPr>
      <w:r w:rsidRPr="008C1CD4">
        <w:rPr>
          <w:bCs/>
          <w:sz w:val="28"/>
          <w:szCs w:val="28"/>
        </w:rPr>
        <w:tab/>
      </w:r>
      <w:r w:rsidRPr="008C1CD4">
        <w:rPr>
          <w:bCs/>
          <w:i/>
          <w:sz w:val="28"/>
          <w:szCs w:val="28"/>
        </w:rPr>
        <w:t>Thứ Ba</w:t>
      </w:r>
      <w:r w:rsidRPr="008C1CD4">
        <w:rPr>
          <w:bCs/>
          <w:sz w:val="28"/>
          <w:szCs w:val="28"/>
        </w:rPr>
        <w:t>, ti</w:t>
      </w:r>
      <w:r w:rsidRPr="008C1CD4">
        <w:rPr>
          <w:bCs/>
          <w:sz w:val="28"/>
          <w:szCs w:val="28"/>
          <w:lang w:val="vi-VN"/>
        </w:rPr>
        <w:t xml:space="preserve">ếp tục </w:t>
      </w:r>
      <w:r w:rsidRPr="008C1CD4">
        <w:rPr>
          <w:bCs/>
          <w:sz w:val="28"/>
          <w:szCs w:val="28"/>
        </w:rPr>
        <w:t xml:space="preserve">đề xuất cơ chế để có sự chỉ đạo quyết liệt từ TW đến địa phương về nêu cao trách nhiệm của các cấp, các ngành trong chung tay với Hội LHPN </w:t>
      </w:r>
      <w:r w:rsidRPr="008C1CD4">
        <w:rPr>
          <w:bCs/>
          <w:sz w:val="28"/>
          <w:szCs w:val="28"/>
          <w:lang w:val="vi-VN"/>
        </w:rPr>
        <w:t xml:space="preserve">thay đổi nhận thức </w:t>
      </w:r>
      <w:r w:rsidRPr="008C1CD4">
        <w:rPr>
          <w:bCs/>
          <w:sz w:val="28"/>
          <w:szCs w:val="28"/>
        </w:rPr>
        <w:t>của toàn thể xã hội về việc thực hiện bình đẳng giới, xóa bỏ định kiến giới, khuôn mẫu giới.</w:t>
      </w:r>
    </w:p>
    <w:p w14:paraId="4B47B2A2" w14:textId="77777777" w:rsidR="00B770F2" w:rsidRPr="008C1CD4" w:rsidRDefault="00B770F2" w:rsidP="0050265A">
      <w:pPr>
        <w:spacing w:line="264" w:lineRule="auto"/>
        <w:ind w:firstLine="720"/>
        <w:jc w:val="both"/>
        <w:rPr>
          <w:bCs/>
          <w:i/>
          <w:sz w:val="28"/>
          <w:szCs w:val="28"/>
          <w:lang w:val="vi-VN"/>
        </w:rPr>
      </w:pPr>
      <w:r w:rsidRPr="008C1CD4">
        <w:rPr>
          <w:bCs/>
          <w:i/>
          <w:sz w:val="28"/>
          <w:szCs w:val="28"/>
          <w:lang w:val="vi-VN"/>
        </w:rPr>
        <w:t>Thưa quý vị đại biểu!</w:t>
      </w:r>
      <w:r w:rsidRPr="008C1CD4">
        <w:rPr>
          <w:bCs/>
          <w:i/>
          <w:sz w:val="28"/>
          <w:szCs w:val="28"/>
        </w:rPr>
        <w:t xml:space="preserve"> </w:t>
      </w:r>
    </w:p>
    <w:p w14:paraId="189CDA0E" w14:textId="77777777" w:rsidR="00B770F2" w:rsidRPr="008C1CD4" w:rsidRDefault="00B770F2" w:rsidP="0050265A">
      <w:pPr>
        <w:spacing w:line="264" w:lineRule="auto"/>
        <w:ind w:firstLine="720"/>
        <w:jc w:val="both"/>
        <w:rPr>
          <w:bCs/>
          <w:sz w:val="28"/>
          <w:szCs w:val="28"/>
          <w:lang w:val="vi-VN"/>
        </w:rPr>
      </w:pPr>
      <w:r w:rsidRPr="008C1CD4">
        <w:rPr>
          <w:bCs/>
          <w:sz w:val="28"/>
          <w:szCs w:val="28"/>
          <w:lang w:val="vi-VN"/>
        </w:rPr>
        <w:t>Mô hình Tổ truyền thông cộng đồng tại xã Ea Sô nói riêng và tại các xã khác trên cả nước nói riêng là minh chứng cho việc truyền thông có tổ chức, gần dân, sát dân sẽ góp phần quan trọng vào việc nâng cao nhận thức, thay đổi hành vi và tạo nên một cộng đồng phát triển bền vững.</w:t>
      </w:r>
    </w:p>
    <w:p w14:paraId="5465FF76" w14:textId="77777777" w:rsidR="00B770F2" w:rsidRPr="008C1CD4" w:rsidRDefault="00B770F2" w:rsidP="0050265A">
      <w:pPr>
        <w:spacing w:line="264" w:lineRule="auto"/>
        <w:ind w:firstLine="720"/>
        <w:jc w:val="both"/>
        <w:rPr>
          <w:bCs/>
          <w:sz w:val="28"/>
          <w:szCs w:val="28"/>
        </w:rPr>
      </w:pPr>
      <w:r w:rsidRPr="008C1CD4">
        <w:rPr>
          <w:bCs/>
          <w:sz w:val="28"/>
          <w:szCs w:val="28"/>
          <w:lang w:val="vi-VN"/>
        </w:rPr>
        <w:lastRenderedPageBreak/>
        <w:t xml:space="preserve">Tôi tin tưởng rằng, nếu chúng ta có sự quyết tâm, có cơ chế phù hợp </w:t>
      </w:r>
      <w:r w:rsidRPr="008C1CD4">
        <w:rPr>
          <w:bCs/>
          <w:sz w:val="28"/>
          <w:szCs w:val="28"/>
        </w:rPr>
        <w:t>cùng</w:t>
      </w:r>
      <w:r w:rsidRPr="008C1CD4">
        <w:rPr>
          <w:bCs/>
          <w:sz w:val="28"/>
          <w:szCs w:val="28"/>
          <w:lang w:val="vi-VN"/>
        </w:rPr>
        <w:t xml:space="preserve"> với sự quan tâm của </w:t>
      </w:r>
      <w:r w:rsidRPr="008C1CD4">
        <w:rPr>
          <w:bCs/>
          <w:sz w:val="28"/>
          <w:szCs w:val="28"/>
        </w:rPr>
        <w:t xml:space="preserve">các Trung ương Hội, </w:t>
      </w:r>
      <w:r w:rsidRPr="008C1CD4">
        <w:rPr>
          <w:bCs/>
          <w:sz w:val="28"/>
          <w:szCs w:val="28"/>
          <w:lang w:val="vi-VN"/>
        </w:rPr>
        <w:t>chính quyền, sự chủ động của cộng đồng và sự tiếp sức từ các tổ chức liên quan, mô hình này sẽ tiếp tục phát huy hiệu quả, đóng góp thiết thực cho công cuộc</w:t>
      </w:r>
      <w:r w:rsidRPr="008C1CD4">
        <w:rPr>
          <w:bCs/>
          <w:sz w:val="28"/>
          <w:szCs w:val="28"/>
        </w:rPr>
        <w:t xml:space="preserve"> bình đẳng giới và tiến bộ xã hội</w:t>
      </w:r>
      <w:r w:rsidRPr="008C1CD4">
        <w:rPr>
          <w:bCs/>
          <w:sz w:val="28"/>
          <w:szCs w:val="28"/>
          <w:lang w:val="vi-VN"/>
        </w:rPr>
        <w:t xml:space="preserve"> </w:t>
      </w:r>
      <w:r w:rsidRPr="008C1CD4">
        <w:rPr>
          <w:bCs/>
          <w:sz w:val="28"/>
          <w:szCs w:val="28"/>
        </w:rPr>
        <w:t>của đất nước chúng ta</w:t>
      </w:r>
      <w:r w:rsidRPr="008C1CD4">
        <w:rPr>
          <w:bCs/>
          <w:sz w:val="28"/>
          <w:szCs w:val="28"/>
          <w:lang w:val="vi-VN"/>
        </w:rPr>
        <w:t>.</w:t>
      </w:r>
      <w:r w:rsidRPr="008C1CD4">
        <w:rPr>
          <w:bCs/>
          <w:sz w:val="28"/>
          <w:szCs w:val="28"/>
        </w:rPr>
        <w:t xml:space="preserve"> </w:t>
      </w:r>
    </w:p>
    <w:p w14:paraId="68062A6E" w14:textId="77777777" w:rsidR="00B770F2" w:rsidRPr="008C1CD4" w:rsidRDefault="00B770F2" w:rsidP="0050265A">
      <w:pPr>
        <w:tabs>
          <w:tab w:val="left" w:pos="709"/>
        </w:tabs>
        <w:spacing w:line="264" w:lineRule="auto"/>
        <w:jc w:val="both"/>
        <w:rPr>
          <w:bCs/>
          <w:sz w:val="28"/>
          <w:szCs w:val="28"/>
          <w:lang w:val="vi-VN"/>
        </w:rPr>
      </w:pPr>
      <w:r w:rsidRPr="008C1CD4">
        <w:rPr>
          <w:rFonts w:eastAsia="Calibri"/>
          <w:sz w:val="28"/>
          <w:szCs w:val="28"/>
          <w:lang w:val="vi-VN"/>
        </w:rPr>
        <w:tab/>
      </w:r>
      <w:r w:rsidRPr="008C1CD4">
        <w:rPr>
          <w:rFonts w:eastAsia="Calibri"/>
          <w:sz w:val="28"/>
          <w:szCs w:val="28"/>
        </w:rPr>
        <w:t xml:space="preserve">Một lần nữa xin gửi đến quý vị khách quý, quý đại biểu </w:t>
      </w:r>
      <w:r w:rsidRPr="008C1CD4">
        <w:rPr>
          <w:bCs/>
          <w:sz w:val="28"/>
          <w:szCs w:val="28"/>
        </w:rPr>
        <w:t>lời chúc sức</w:t>
      </w:r>
      <w:r w:rsidRPr="008C1CD4">
        <w:rPr>
          <w:bCs/>
          <w:sz w:val="28"/>
          <w:szCs w:val="28"/>
          <w:lang w:val="vi-VN"/>
        </w:rPr>
        <w:t xml:space="preserve"> khỏe, </w:t>
      </w:r>
      <w:r w:rsidRPr="008C1CD4">
        <w:rPr>
          <w:bCs/>
          <w:sz w:val="28"/>
          <w:szCs w:val="28"/>
        </w:rPr>
        <w:t xml:space="preserve">đoàn kết, </w:t>
      </w:r>
      <w:r w:rsidRPr="008C1CD4">
        <w:rPr>
          <w:bCs/>
          <w:sz w:val="28"/>
          <w:szCs w:val="28"/>
          <w:lang w:val="vi-VN"/>
        </w:rPr>
        <w:t xml:space="preserve">thành công và hạnh phúc. </w:t>
      </w:r>
    </w:p>
    <w:p w14:paraId="4F96B2A0" w14:textId="77777777" w:rsidR="00B770F2" w:rsidRPr="008C1CD4" w:rsidRDefault="00B770F2" w:rsidP="0050265A">
      <w:pPr>
        <w:tabs>
          <w:tab w:val="left" w:pos="709"/>
        </w:tabs>
        <w:spacing w:line="264" w:lineRule="auto"/>
        <w:jc w:val="both"/>
        <w:rPr>
          <w:rFonts w:eastAsia="Calibri"/>
          <w:sz w:val="28"/>
          <w:szCs w:val="28"/>
        </w:rPr>
      </w:pPr>
      <w:r w:rsidRPr="008C1CD4">
        <w:rPr>
          <w:bCs/>
          <w:sz w:val="28"/>
          <w:szCs w:val="28"/>
          <w:lang w:val="vi-VN"/>
        </w:rPr>
        <w:tab/>
        <w:t xml:space="preserve">Xin </w:t>
      </w:r>
      <w:r w:rsidRPr="008C1CD4">
        <w:rPr>
          <w:bCs/>
          <w:sz w:val="28"/>
          <w:szCs w:val="28"/>
        </w:rPr>
        <w:t xml:space="preserve">trân trọng </w:t>
      </w:r>
      <w:r w:rsidRPr="008C1CD4">
        <w:rPr>
          <w:bCs/>
          <w:sz w:val="28"/>
          <w:szCs w:val="28"/>
          <w:lang w:val="vi-VN"/>
        </w:rPr>
        <w:t>cảm ơn!</w:t>
      </w:r>
    </w:p>
    <w:p w14:paraId="634F76D8" w14:textId="77777777" w:rsidR="00B770F2" w:rsidRPr="008C1CD4" w:rsidRDefault="00B770F2" w:rsidP="0050265A">
      <w:pPr>
        <w:tabs>
          <w:tab w:val="left" w:pos="709"/>
        </w:tabs>
        <w:spacing w:line="264" w:lineRule="auto"/>
        <w:jc w:val="both"/>
        <w:rPr>
          <w:sz w:val="28"/>
          <w:szCs w:val="28"/>
          <w:lang w:val="vi-VN"/>
        </w:rPr>
      </w:pPr>
      <w:r w:rsidRPr="008C1CD4">
        <w:rPr>
          <w:rFonts w:eastAsia="Calibri"/>
          <w:i/>
          <w:sz w:val="28"/>
          <w:szCs w:val="28"/>
          <w:lang w:val="vi-VN"/>
        </w:rPr>
        <w:tab/>
      </w:r>
      <w:r w:rsidRPr="008C1CD4">
        <w:rPr>
          <w:rFonts w:eastAsia="Calibri"/>
          <w:i/>
          <w:sz w:val="28"/>
          <w:szCs w:val="28"/>
          <w:lang w:val="vi-VN"/>
        </w:rPr>
        <w:tab/>
      </w:r>
      <w:r w:rsidRPr="008C1CD4">
        <w:rPr>
          <w:rFonts w:eastAsia="Calibri"/>
          <w:i/>
          <w:sz w:val="28"/>
          <w:szCs w:val="28"/>
          <w:lang w:val="vi-VN"/>
        </w:rPr>
        <w:tab/>
      </w:r>
      <w:r w:rsidRPr="008C1CD4">
        <w:rPr>
          <w:rFonts w:eastAsia="Calibri"/>
          <w:i/>
          <w:sz w:val="28"/>
          <w:szCs w:val="28"/>
          <w:lang w:val="vi-VN"/>
        </w:rPr>
        <w:tab/>
      </w:r>
      <w:r w:rsidRPr="008C1CD4">
        <w:rPr>
          <w:rFonts w:eastAsia="Calibri"/>
          <w:i/>
          <w:sz w:val="28"/>
          <w:szCs w:val="28"/>
          <w:lang w:val="vi-VN"/>
        </w:rPr>
        <w:tab/>
      </w:r>
      <w:r w:rsidRPr="008C1CD4">
        <w:rPr>
          <w:rFonts w:eastAsia="Calibri"/>
          <w:i/>
          <w:sz w:val="28"/>
          <w:szCs w:val="28"/>
          <w:lang w:val="vi-VN"/>
        </w:rPr>
        <w:tab/>
      </w:r>
      <w:r w:rsidRPr="008C1CD4">
        <w:rPr>
          <w:rFonts w:eastAsia="Calibri"/>
          <w:b/>
          <w:sz w:val="28"/>
          <w:szCs w:val="28"/>
          <w:lang w:val="vi-VN"/>
        </w:rPr>
        <w:tab/>
      </w:r>
    </w:p>
    <w:p w14:paraId="4378476A" w14:textId="77777777" w:rsidR="006C61D6" w:rsidRPr="008C1CD4" w:rsidRDefault="006C61D6" w:rsidP="006C61D6">
      <w:pPr>
        <w:spacing w:line="264" w:lineRule="auto"/>
        <w:rPr>
          <w:b/>
          <w:bCs/>
          <w:sz w:val="28"/>
          <w:szCs w:val="28"/>
        </w:rPr>
      </w:pPr>
    </w:p>
    <w:p w14:paraId="1D478316" w14:textId="77777777" w:rsidR="00E231DE" w:rsidRPr="008C1CD4" w:rsidRDefault="00E231DE">
      <w:pPr>
        <w:spacing w:after="160" w:line="278" w:lineRule="auto"/>
        <w:rPr>
          <w:b/>
          <w:bCs/>
          <w:sz w:val="28"/>
          <w:szCs w:val="28"/>
        </w:rPr>
      </w:pPr>
      <w:r w:rsidRPr="008C1CD4">
        <w:rPr>
          <w:b/>
          <w:bCs/>
          <w:sz w:val="28"/>
          <w:szCs w:val="28"/>
        </w:rPr>
        <w:br w:type="page"/>
      </w:r>
    </w:p>
    <w:p w14:paraId="61658331" w14:textId="6E49B8E8" w:rsidR="00B770F2" w:rsidRPr="008C1CD4" w:rsidRDefault="00B770F2" w:rsidP="00FA5124">
      <w:pPr>
        <w:spacing w:line="264" w:lineRule="auto"/>
        <w:rPr>
          <w:b/>
          <w:bCs/>
          <w:sz w:val="28"/>
          <w:szCs w:val="28"/>
        </w:rPr>
      </w:pPr>
      <w:r w:rsidRPr="008C1CD4">
        <w:rPr>
          <w:b/>
          <w:bCs/>
          <w:sz w:val="28"/>
          <w:szCs w:val="28"/>
        </w:rPr>
        <w:lastRenderedPageBreak/>
        <w:t xml:space="preserve">HIỆU QUẢ VÀ TÁC ĐỘNG TỪ MÔ HINH CLB “THỦ LĨNH CỦA DỰ THAY ĐỔI” ĐỐI VỚI TRẺ EM VÙNG ĐỒNG BÀO DTTS &amp; MN </w:t>
      </w:r>
    </w:p>
    <w:p w14:paraId="1C47D78B" w14:textId="77777777" w:rsidR="00573A5C" w:rsidRPr="008C1CD4" w:rsidRDefault="00B770F2" w:rsidP="00FA5124">
      <w:pPr>
        <w:spacing w:line="264" w:lineRule="auto"/>
        <w:ind w:firstLine="720"/>
        <w:jc w:val="center"/>
        <w:outlineLvl w:val="2"/>
        <w:rPr>
          <w:b/>
          <w:i/>
          <w:iCs/>
          <w:sz w:val="28"/>
          <w:szCs w:val="28"/>
        </w:rPr>
      </w:pPr>
      <w:r w:rsidRPr="008C1CD4">
        <w:rPr>
          <w:b/>
          <w:i/>
          <w:iCs/>
          <w:sz w:val="28"/>
          <w:szCs w:val="28"/>
        </w:rPr>
        <w:t>Trường THCS&amp;THPT Bắc Hà, xã Lùng Phình, huyện Bắc Hà,</w:t>
      </w:r>
    </w:p>
    <w:p w14:paraId="0E66E651" w14:textId="6E248D5F" w:rsidR="00B770F2" w:rsidRPr="008C1CD4" w:rsidRDefault="00EC351C" w:rsidP="00FA5124">
      <w:pPr>
        <w:spacing w:line="264" w:lineRule="auto"/>
        <w:ind w:firstLine="720"/>
        <w:jc w:val="center"/>
        <w:outlineLvl w:val="2"/>
        <w:rPr>
          <w:b/>
          <w:bCs/>
          <w:sz w:val="28"/>
          <w:szCs w:val="28"/>
        </w:rPr>
      </w:pPr>
      <w:r w:rsidRPr="008C1CD4">
        <w:rPr>
          <w:b/>
          <w:i/>
          <w:iCs/>
          <w:sz w:val="28"/>
          <w:szCs w:val="28"/>
        </w:rPr>
        <w:t>t</w:t>
      </w:r>
      <w:r w:rsidR="00573A5C" w:rsidRPr="008C1CD4">
        <w:rPr>
          <w:b/>
          <w:i/>
          <w:iCs/>
          <w:sz w:val="28"/>
          <w:szCs w:val="28"/>
        </w:rPr>
        <w:t xml:space="preserve">ỉnh </w:t>
      </w:r>
      <w:r w:rsidR="00B770F2" w:rsidRPr="008C1CD4">
        <w:rPr>
          <w:b/>
          <w:i/>
          <w:iCs/>
          <w:sz w:val="28"/>
          <w:szCs w:val="28"/>
        </w:rPr>
        <w:t>Lào Cai</w:t>
      </w:r>
      <w:r w:rsidR="00B770F2" w:rsidRPr="008C1CD4">
        <w:rPr>
          <w:b/>
          <w:bCs/>
          <w:sz w:val="28"/>
          <w:szCs w:val="28"/>
        </w:rPr>
        <w:t xml:space="preserve"> </w:t>
      </w:r>
    </w:p>
    <w:p w14:paraId="1C9E5A0A" w14:textId="77777777" w:rsidR="00B770F2" w:rsidRPr="008C1CD4" w:rsidRDefault="00B770F2" w:rsidP="00B770F2">
      <w:pPr>
        <w:spacing w:before="120" w:after="120"/>
        <w:ind w:firstLine="709"/>
        <w:jc w:val="both"/>
        <w:rPr>
          <w:b/>
          <w:i/>
          <w:sz w:val="28"/>
          <w:szCs w:val="28"/>
        </w:rPr>
      </w:pPr>
    </w:p>
    <w:p w14:paraId="01F0F659" w14:textId="77777777" w:rsidR="00B770F2" w:rsidRPr="008C1CD4" w:rsidRDefault="00B770F2" w:rsidP="00076E13">
      <w:pPr>
        <w:spacing w:line="264" w:lineRule="auto"/>
        <w:ind w:firstLine="709"/>
        <w:jc w:val="both"/>
        <w:rPr>
          <w:i/>
          <w:sz w:val="28"/>
          <w:szCs w:val="28"/>
        </w:rPr>
      </w:pPr>
      <w:r w:rsidRPr="008C1CD4">
        <w:rPr>
          <w:i/>
          <w:sz w:val="28"/>
          <w:szCs w:val="28"/>
        </w:rPr>
        <w:t>Kính thưa quý đại biểu, thưa hội nghị!</w:t>
      </w:r>
    </w:p>
    <w:p w14:paraId="1427571A" w14:textId="77777777" w:rsidR="00B770F2" w:rsidRPr="008C1CD4" w:rsidRDefault="00B770F2" w:rsidP="00076E13">
      <w:pPr>
        <w:spacing w:line="264" w:lineRule="auto"/>
        <w:ind w:firstLine="709"/>
        <w:jc w:val="both"/>
        <w:rPr>
          <w:sz w:val="28"/>
          <w:szCs w:val="28"/>
        </w:rPr>
      </w:pPr>
      <w:r w:rsidRPr="008C1CD4">
        <w:rPr>
          <w:sz w:val="28"/>
          <w:szCs w:val="28"/>
        </w:rPr>
        <w:t>Được sự cho phép của BTC chương trình, sau đây tôi xin được trình bày tham luận về “Hiệu quả và tác động của mô hình câu lạc bộ Thủ lĩnh của sự thay đổi đổi với trẻ em vùng đồng bào dân tộc thiểu số và miền núi”.</w:t>
      </w:r>
    </w:p>
    <w:p w14:paraId="44453EB7" w14:textId="77777777" w:rsidR="00B770F2" w:rsidRPr="008C1CD4" w:rsidRDefault="00B770F2" w:rsidP="00076E13">
      <w:pPr>
        <w:spacing w:line="264" w:lineRule="auto"/>
        <w:ind w:firstLine="709"/>
        <w:jc w:val="both"/>
        <w:rPr>
          <w:i/>
          <w:sz w:val="28"/>
          <w:szCs w:val="28"/>
        </w:rPr>
      </w:pPr>
      <w:r w:rsidRPr="008C1CD4">
        <w:rPr>
          <w:i/>
          <w:sz w:val="28"/>
          <w:szCs w:val="28"/>
        </w:rPr>
        <w:t>Kính thưa quý vị đại biểu, thưa hội nghị!</w:t>
      </w:r>
    </w:p>
    <w:p w14:paraId="2F83BACA" w14:textId="77777777" w:rsidR="00B770F2" w:rsidRPr="008C1CD4" w:rsidRDefault="00B770F2" w:rsidP="00076E13">
      <w:pPr>
        <w:spacing w:line="264" w:lineRule="auto"/>
        <w:ind w:firstLine="709"/>
        <w:jc w:val="both"/>
        <w:rPr>
          <w:sz w:val="28"/>
          <w:szCs w:val="28"/>
        </w:rPr>
      </w:pPr>
      <w:r w:rsidRPr="008C1CD4">
        <w:rPr>
          <w:sz w:val="28"/>
          <w:szCs w:val="28"/>
        </w:rPr>
        <w:t>Trường THCS&amp;THPT Bắc Hà đóng tại xã Lùng Phình, huyện Bắc Hà, tỉnh Lào Cai – một địa phương thuộc vùng đặc biệt khó khăn của cả nước. Gần 100% học sinh trong trường là con em đồng bào dân tộc thiểu số như: Mông, Phù lá, Dao.</w:t>
      </w:r>
    </w:p>
    <w:p w14:paraId="6BA195B9" w14:textId="77777777" w:rsidR="00B770F2" w:rsidRPr="008C1CD4" w:rsidRDefault="00B770F2" w:rsidP="00076E13">
      <w:pPr>
        <w:spacing w:line="264" w:lineRule="auto"/>
        <w:ind w:firstLine="709"/>
        <w:jc w:val="both"/>
        <w:rPr>
          <w:sz w:val="28"/>
          <w:szCs w:val="28"/>
        </w:rPr>
      </w:pPr>
      <w:r w:rsidRPr="008C1CD4">
        <w:rPr>
          <w:sz w:val="28"/>
          <w:szCs w:val="28"/>
        </w:rPr>
        <w:t xml:space="preserve">Trước khi câu lạc bộ được thành lập, nhiều trẻ em, học sinh trong trường chưa được tiếp cận đầy đủ thông tin về </w:t>
      </w:r>
      <w:r w:rsidRPr="008C1CD4">
        <w:rPr>
          <w:bCs/>
          <w:sz w:val="28"/>
          <w:szCs w:val="28"/>
        </w:rPr>
        <w:t>quyền trẻ em</w:t>
      </w:r>
      <w:r w:rsidRPr="008C1CD4">
        <w:rPr>
          <w:sz w:val="28"/>
          <w:szCs w:val="28"/>
        </w:rPr>
        <w:t xml:space="preserve">, </w:t>
      </w:r>
      <w:r w:rsidRPr="008C1CD4">
        <w:rPr>
          <w:bCs/>
          <w:sz w:val="28"/>
          <w:szCs w:val="28"/>
        </w:rPr>
        <w:t>bình đẳng giới</w:t>
      </w:r>
      <w:r w:rsidRPr="008C1CD4">
        <w:rPr>
          <w:sz w:val="28"/>
          <w:szCs w:val="28"/>
        </w:rPr>
        <w:t>, và các vấn đề liên quan đến trẻ em. Nhiều em do rào cản ngôn ngữ, mặc cảm, tự ti nên không dám bày tỏ ý kiến cá nhân của riêng mình. Hơn nữa, các em cũng thiếu cơ hội rèn luyện các kỹ năng sống cơ bản như giao tiếp, làm việc nhóm, xử lý tình huống, và tự bảo vệ bản thân. Kỹ năng nhận diện và phòng ngừa các rủi ro (như bạo lực, xâm hại, buôn bán người…) còn yếu, khiến các em dễ trở thành nạn nhân. Đặc biệt, nhiều em không có cơ hội phát triển các kỹ năng thể hiện bản thân, làm cho các em trở nên rụt rè, ngại ngùng khi giao tiếp hoặc từ chối tham gia các hoạt động của nhà trường.</w:t>
      </w:r>
    </w:p>
    <w:p w14:paraId="30F9B8D8" w14:textId="77777777" w:rsidR="00B770F2" w:rsidRPr="008C1CD4" w:rsidRDefault="00B770F2" w:rsidP="00076E13">
      <w:pPr>
        <w:spacing w:line="264" w:lineRule="auto"/>
        <w:ind w:firstLine="709"/>
        <w:jc w:val="both"/>
        <w:rPr>
          <w:sz w:val="28"/>
          <w:szCs w:val="28"/>
        </w:rPr>
      </w:pPr>
      <w:r w:rsidRPr="008C1CD4">
        <w:rPr>
          <w:sz w:val="28"/>
          <w:szCs w:val="28"/>
        </w:rPr>
        <w:t>Bên cạnh đó, các em học sinh trong trường cũng thiếu các sân chơi, câu lạc bộ, không gian an toàn và tích cực để học tập, chia sẻ và phát triển kỹ năng. Vì vậy, vẫn còn có nhiều em, đặc biệt là trẻ em gái, bị hạn chế về mặt học tập, phải nghỉ học sớm và không được tiếp tục học lên THPT sau khi tốt nghiệp lớp 9. Một số trường hợp tảo hôn trong khi ngồi trên ghế nhà trường vẫn còn xảy ra.</w:t>
      </w:r>
    </w:p>
    <w:p w14:paraId="7734F9D4" w14:textId="77777777" w:rsidR="00B770F2" w:rsidRPr="008C1CD4" w:rsidRDefault="00B770F2" w:rsidP="00076E13">
      <w:pPr>
        <w:spacing w:line="264" w:lineRule="auto"/>
        <w:ind w:firstLine="709"/>
        <w:jc w:val="both"/>
        <w:rPr>
          <w:i/>
          <w:sz w:val="28"/>
          <w:szCs w:val="28"/>
        </w:rPr>
      </w:pPr>
      <w:r w:rsidRPr="008C1CD4">
        <w:rPr>
          <w:i/>
          <w:sz w:val="28"/>
          <w:szCs w:val="28"/>
        </w:rPr>
        <w:t>Kính thưa các quý vị đại biểu, thưa hội nghị!</w:t>
      </w:r>
    </w:p>
    <w:p w14:paraId="46611F2B" w14:textId="77777777" w:rsidR="00B770F2" w:rsidRPr="008C1CD4" w:rsidRDefault="00B770F2" w:rsidP="00076E13">
      <w:pPr>
        <w:spacing w:line="264" w:lineRule="auto"/>
        <w:ind w:firstLine="709"/>
        <w:jc w:val="both"/>
        <w:rPr>
          <w:sz w:val="28"/>
          <w:szCs w:val="28"/>
        </w:rPr>
      </w:pPr>
      <w:r w:rsidRPr="008C1CD4">
        <w:rPr>
          <w:sz w:val="28"/>
          <w:szCs w:val="28"/>
        </w:rPr>
        <w:t xml:space="preserve">Trong bối cảnh trẻ em vùng đồng bào dân tộc thiểu số và miền núi còn gặp nhiều khó khăn về điều kiện sống, giáo dục và cơ hội phát triển, việc xây dựng các mô hình hỗ trợ thiết thực, phù hợp với điều kiện thực tế là vô cùng quan trọng. Một trong những sáng kiến đã và đang mang lại hiệu quả tích cực đó là mô hình </w:t>
      </w:r>
      <w:r w:rsidRPr="008C1CD4">
        <w:rPr>
          <w:bCs/>
          <w:sz w:val="28"/>
          <w:szCs w:val="28"/>
        </w:rPr>
        <w:t>“Câu lạc bộ Thủ lĩnh của sự thay đổi”</w:t>
      </w:r>
      <w:r w:rsidRPr="008C1CD4">
        <w:rPr>
          <w:sz w:val="28"/>
          <w:szCs w:val="28"/>
        </w:rPr>
        <w:t>.</w:t>
      </w:r>
    </w:p>
    <w:p w14:paraId="16F596DB" w14:textId="77777777" w:rsidR="00B770F2" w:rsidRPr="008C1CD4" w:rsidRDefault="00B770F2" w:rsidP="00076E13">
      <w:pPr>
        <w:spacing w:line="264" w:lineRule="auto"/>
        <w:ind w:firstLine="709"/>
        <w:jc w:val="both"/>
        <w:rPr>
          <w:sz w:val="28"/>
          <w:szCs w:val="28"/>
        </w:rPr>
      </w:pPr>
      <w:r w:rsidRPr="008C1CD4">
        <w:rPr>
          <w:sz w:val="28"/>
          <w:szCs w:val="28"/>
        </w:rPr>
        <w:t xml:space="preserve">Câu lạc bộ được thành lập tháng 11 năm 2022, với số lượng thành viên tham gia hiện nay là 30 em, trong đó có 17 học sinh nữ và 13 học sinh nam từ khối 6 đến khối 9. Mục tiêu của câu lạc bộ là nâng cao quyền tham gia, năng lực và kỹ năng sống cho trẻ em, đặc biệt là trẻ em gái ở vùng đồng bào dân tộc thiểu </w:t>
      </w:r>
      <w:r w:rsidRPr="008C1CD4">
        <w:rPr>
          <w:sz w:val="28"/>
          <w:szCs w:val="28"/>
        </w:rPr>
        <w:lastRenderedPageBreak/>
        <w:t>số. Thông qua các buổi sinh hoạt định kỳ, mô hình tập trung vào các chủ đề: quyền trẻ em, bình đẳng giới, phòng chống bạo lực, tảo hôn, và kỹ năng tự bảo vệ….</w:t>
      </w:r>
    </w:p>
    <w:p w14:paraId="66A9080D" w14:textId="77777777" w:rsidR="00B770F2" w:rsidRPr="008C1CD4" w:rsidRDefault="00B770F2" w:rsidP="00076E13">
      <w:pPr>
        <w:spacing w:line="264" w:lineRule="auto"/>
        <w:ind w:firstLine="709"/>
        <w:jc w:val="both"/>
        <w:rPr>
          <w:sz w:val="28"/>
          <w:szCs w:val="28"/>
        </w:rPr>
      </w:pPr>
      <w:r w:rsidRPr="008C1CD4">
        <w:rPr>
          <w:sz w:val="28"/>
          <w:szCs w:val="28"/>
        </w:rPr>
        <w:t>Từ khi được thành lập, Câu lạc bộ thủ lĩnh của sự thay đổi trường THCS&amp;THPT Bắc Hà đã tích cực hoạt động với nhiều hình thức phong phú, thu hút sự tham gia và hưởng ứng nhiệt tình của các em là thành viên CLB và các em học sinh trong nhà trường. Câu lạc bộ đã tổ chức được 27 buổi sinh hoạt cho các thành viên, trong đó có 4 buổi đặc biệt với 60 thành viên tham gia; tham gia giao lưu với các Câu lạc bộ Thủ lĩnh của toàn huyện Bắc Hà trong 3 buổi với 74 thành viên tham dự; tổ chức 6 buổi tuyên truyền quy mô toàn trường với khoảng 2.500 lượt học sinh và phụ huynh tham dự, tập trung vào các nội dung như: An toàn giao thông, an toàn mạng xã hội, bạo lực học đường, tảo hôn, sức khỏe sinh sản tại trường và xã. Đặc biệt, câu lạc bộ đã tổ chức 2 buổi đối thoại giữa Ban Giám hiệu nhà trường, chính quyền xã, phụ huynh và học sinh, với khoảng 152 lượt người tham gia.</w:t>
      </w:r>
    </w:p>
    <w:p w14:paraId="7DA6D946" w14:textId="77777777" w:rsidR="00B770F2" w:rsidRPr="008C1CD4" w:rsidRDefault="00B770F2" w:rsidP="00076E13">
      <w:pPr>
        <w:spacing w:line="264" w:lineRule="auto"/>
        <w:ind w:firstLine="709"/>
        <w:jc w:val="both"/>
        <w:rPr>
          <w:sz w:val="28"/>
          <w:szCs w:val="28"/>
        </w:rPr>
      </w:pPr>
      <w:r w:rsidRPr="008C1CD4">
        <w:rPr>
          <w:sz w:val="28"/>
          <w:szCs w:val="28"/>
        </w:rPr>
        <w:t>Ngoài ra, câu lạc bộ còn sử dụng các hình thức sinh hoạt sáng tạo như thành lập nhóm Zalo, lập trang Page tuyên truyền, sân khấu hóa các hoạt động, và tham gia vào các sự kiện, hoạt động do Hội Liên hiệp Phụ nữ các cấp tổ chức. Những hoạt động này đã tạo ra một sân chơi bổ ích, giúp các em học sinh hiểu rõ hơn về các vấn đề xã hội và các quyền lợi của mình.</w:t>
      </w:r>
    </w:p>
    <w:p w14:paraId="04EA4A9E" w14:textId="77777777" w:rsidR="00B770F2" w:rsidRPr="008C1CD4" w:rsidRDefault="00B770F2" w:rsidP="00076E13">
      <w:pPr>
        <w:spacing w:line="264" w:lineRule="auto"/>
        <w:ind w:firstLine="709"/>
        <w:jc w:val="both"/>
        <w:rPr>
          <w:i/>
          <w:sz w:val="28"/>
          <w:szCs w:val="28"/>
        </w:rPr>
      </w:pPr>
      <w:r w:rsidRPr="008C1CD4">
        <w:rPr>
          <w:i/>
          <w:sz w:val="28"/>
          <w:szCs w:val="28"/>
        </w:rPr>
        <w:t>Kính thưa quý vị đại biểu, thưa hội nghị!</w:t>
      </w:r>
    </w:p>
    <w:p w14:paraId="2B3D505D" w14:textId="77777777" w:rsidR="00B770F2" w:rsidRPr="008C1CD4" w:rsidRDefault="00B770F2" w:rsidP="00076E13">
      <w:pPr>
        <w:spacing w:line="264" w:lineRule="auto"/>
        <w:ind w:firstLine="709"/>
        <w:jc w:val="both"/>
        <w:rPr>
          <w:sz w:val="28"/>
          <w:szCs w:val="28"/>
        </w:rPr>
      </w:pPr>
      <w:r w:rsidRPr="008C1CD4">
        <w:rPr>
          <w:sz w:val="28"/>
          <w:szCs w:val="28"/>
        </w:rPr>
        <w:t>Sau một thời gian hoạt động tích cực và sôi nổi của Câu lạc bộ Thủ lĩnh của sự thay đổi, bản thân tôi cảm thấy đã có những sự thay đổi tích cực ở các em học sinh trong nhà trường, đặc biệt là các em tham gia vào Câu lạc bộ.</w:t>
      </w:r>
    </w:p>
    <w:p w14:paraId="6A40C5C4" w14:textId="77777777" w:rsidR="00B770F2" w:rsidRPr="008C1CD4" w:rsidRDefault="00B770F2" w:rsidP="00076E13">
      <w:pPr>
        <w:spacing w:line="264" w:lineRule="auto"/>
        <w:ind w:firstLine="709"/>
        <w:jc w:val="both"/>
        <w:rPr>
          <w:sz w:val="28"/>
          <w:szCs w:val="28"/>
        </w:rPr>
      </w:pPr>
      <w:r w:rsidRPr="008C1CD4">
        <w:rPr>
          <w:bCs/>
          <w:sz w:val="28"/>
          <w:szCs w:val="28"/>
        </w:rPr>
        <w:t>Về nhận thức</w:t>
      </w:r>
      <w:r w:rsidRPr="008C1CD4">
        <w:rPr>
          <w:sz w:val="28"/>
          <w:szCs w:val="28"/>
        </w:rPr>
        <w:t>: Các em hiểu rõ hơn về quyền và nghĩa vụ của trẻ em, về bình đẳng giới, biết cách nhận diện và phòng tránh các hành vi xâm hại, phân biệt đối xử, tảo hôn, buôn bán người, cũng như các vấn đề có liên quan khác như: bạo lực học đường và an toàn trên mạng xã hội…</w:t>
      </w:r>
    </w:p>
    <w:p w14:paraId="51EFE311" w14:textId="77777777" w:rsidR="00B770F2" w:rsidRPr="008C1CD4" w:rsidRDefault="00B770F2" w:rsidP="00076E13">
      <w:pPr>
        <w:spacing w:line="264" w:lineRule="auto"/>
        <w:ind w:firstLine="709"/>
        <w:jc w:val="both"/>
        <w:rPr>
          <w:sz w:val="28"/>
          <w:szCs w:val="28"/>
        </w:rPr>
      </w:pPr>
      <w:r w:rsidRPr="008C1CD4">
        <w:rPr>
          <w:bCs/>
          <w:sz w:val="28"/>
          <w:szCs w:val="28"/>
        </w:rPr>
        <w:t>Tham gia vào CLB, c</w:t>
      </w:r>
      <w:r w:rsidRPr="008C1CD4">
        <w:rPr>
          <w:sz w:val="28"/>
          <w:szCs w:val="28"/>
        </w:rPr>
        <w:t>ác em được tiếp cận rèn luyện kỹ năng giao tiếp, thuyết trình, phản biện, làm việc nhóm và giải quyết vấn đề. Các em còn học cáchtổ chức một số hoạt động, các trò chơi và các kỹ năng sống khác - những năng lực nền tảng giúp các em trưởng thành và thành công trong tương lai.</w:t>
      </w:r>
    </w:p>
    <w:p w14:paraId="7AE6EE78" w14:textId="77777777" w:rsidR="00B770F2" w:rsidRPr="008C1CD4" w:rsidRDefault="00B770F2" w:rsidP="00076E13">
      <w:pPr>
        <w:spacing w:line="264" w:lineRule="auto"/>
        <w:ind w:firstLine="709"/>
        <w:jc w:val="both"/>
        <w:rPr>
          <w:sz w:val="28"/>
          <w:szCs w:val="28"/>
        </w:rPr>
      </w:pPr>
      <w:r w:rsidRPr="008C1CD4">
        <w:rPr>
          <w:sz w:val="28"/>
          <w:szCs w:val="28"/>
        </w:rPr>
        <w:t xml:space="preserve">Nhiều em đã mạnh dạn tham gia vào các hoạt động hơn, bớt đi sự rụt rè, nhút nhát, tự tin hơn khi giao tiếp, trình bày ý kiến trước người lớn, tham gia tích cực vào các hoạt động chung. Các sáng kiến, đề xuất của học sinh trong một số vấn đề của trẻ em nhận được sự ủng hộ tích cực từ giáo viên, phụ huynh, nhà trường và chính quyền địa phương. </w:t>
      </w:r>
    </w:p>
    <w:p w14:paraId="085775FF" w14:textId="77777777" w:rsidR="00B770F2" w:rsidRPr="008C1CD4" w:rsidRDefault="00B770F2" w:rsidP="00076E13">
      <w:pPr>
        <w:spacing w:line="264" w:lineRule="auto"/>
        <w:ind w:firstLine="709"/>
        <w:jc w:val="both"/>
        <w:rPr>
          <w:sz w:val="28"/>
          <w:szCs w:val="28"/>
        </w:rPr>
      </w:pPr>
      <w:r w:rsidRPr="008C1CD4">
        <w:rPr>
          <w:sz w:val="28"/>
          <w:szCs w:val="28"/>
        </w:rPr>
        <w:t>Qua đó, mô hình đã góp phần thay đổi tư duy, nâng cao nhận thức của cộng đồng về quyền và vai trò của trẻ em. Tỉ lệ học sinh nhà trường tốt nghiệp lớp 9 tiếp tục học tập tại các trường phổ thông được nâng cao hơn so với thời gian trước (đạt trên 85%); Trong đó nhiều em tham gia vào câu lạc bộ đã thi đỗ và học tập tại các trường Phổ thông dân tộc nội trú huyện và tỉnh.</w:t>
      </w:r>
    </w:p>
    <w:p w14:paraId="1E56699E" w14:textId="77777777" w:rsidR="00B770F2" w:rsidRPr="008C1CD4" w:rsidRDefault="00B770F2" w:rsidP="00076E13">
      <w:pPr>
        <w:spacing w:line="264" w:lineRule="auto"/>
        <w:ind w:firstLine="709"/>
        <w:jc w:val="both"/>
        <w:outlineLvl w:val="3"/>
        <w:rPr>
          <w:sz w:val="28"/>
          <w:szCs w:val="28"/>
        </w:rPr>
      </w:pPr>
      <w:r w:rsidRPr="008C1CD4">
        <w:rPr>
          <w:sz w:val="28"/>
          <w:szCs w:val="28"/>
        </w:rPr>
        <w:lastRenderedPageBreak/>
        <w:t>Cùng với sự tuyên truyền của CLB, nhà trường và chính quyền địa phương, nhận thức của phụ huynh và học sinh về tảo hôn đã thay đổi đáng kể. Hiện nay, các học sinh trong trường gần như không còn trường hợp tảo hôn và hôn nhân cận huyết thống.</w:t>
      </w:r>
    </w:p>
    <w:p w14:paraId="741E8BCA" w14:textId="77777777" w:rsidR="00B770F2" w:rsidRPr="008C1CD4" w:rsidRDefault="00B770F2" w:rsidP="00076E13">
      <w:pPr>
        <w:spacing w:line="264" w:lineRule="auto"/>
        <w:ind w:firstLine="709"/>
        <w:jc w:val="both"/>
        <w:rPr>
          <w:sz w:val="28"/>
          <w:szCs w:val="28"/>
        </w:rPr>
      </w:pPr>
      <w:r w:rsidRPr="008C1CD4">
        <w:rPr>
          <w:sz w:val="28"/>
          <w:szCs w:val="28"/>
        </w:rPr>
        <w:t>Mô hình “Câu lạc bộ Thủ lĩnh của sự thay đổi” đã chứng minh tính hiệu quả trong việc trao quyền và nâng cao năng lực cho trẻ em vùng dân tộc thiểu số và miền núi. Mô hình không chỉ giúp các em phát triển toàn diện, mà còn góp phần thay đổi nhận thức cộng đồng, xây dựng một môi trường sống tích cực, an toàn hơn cho trẻ em.</w:t>
      </w:r>
    </w:p>
    <w:p w14:paraId="52E5C9D4" w14:textId="77777777" w:rsidR="00B770F2" w:rsidRPr="008C1CD4" w:rsidRDefault="00B770F2" w:rsidP="00076E13">
      <w:pPr>
        <w:spacing w:line="264" w:lineRule="auto"/>
        <w:ind w:firstLine="709"/>
        <w:jc w:val="both"/>
        <w:rPr>
          <w:sz w:val="28"/>
          <w:szCs w:val="28"/>
        </w:rPr>
      </w:pPr>
      <w:r w:rsidRPr="008C1CD4">
        <w:rPr>
          <w:bCs/>
          <w:sz w:val="28"/>
          <w:szCs w:val="28"/>
        </w:rPr>
        <w:t xml:space="preserve">Trên đây là bài tham luận về hiệu quả và tác động của mô hình câu lạc bộ Thủ lĩnh của sự thay đổi đối với trẻ em vùng đồng bào dân tộc thiểu số và miền núi của trường </w:t>
      </w:r>
      <w:r w:rsidRPr="008C1CD4">
        <w:rPr>
          <w:sz w:val="28"/>
          <w:szCs w:val="28"/>
        </w:rPr>
        <w:t>THCS&amp;THPT Bắc Hà</w:t>
      </w:r>
      <w:r w:rsidRPr="008C1CD4">
        <w:rPr>
          <w:bCs/>
          <w:sz w:val="28"/>
          <w:szCs w:val="28"/>
        </w:rPr>
        <w:t>, tỉnh Lào Cai</w:t>
      </w:r>
    </w:p>
    <w:p w14:paraId="547CB72F" w14:textId="3E0D604A" w:rsidR="00B770F2" w:rsidRPr="008C1CD4" w:rsidRDefault="00B770F2" w:rsidP="00076E13">
      <w:pPr>
        <w:spacing w:line="264" w:lineRule="auto"/>
        <w:ind w:firstLine="709"/>
        <w:jc w:val="both"/>
        <w:rPr>
          <w:i/>
          <w:sz w:val="28"/>
          <w:szCs w:val="28"/>
        </w:rPr>
      </w:pPr>
      <w:r w:rsidRPr="008C1CD4">
        <w:rPr>
          <w:i/>
          <w:sz w:val="28"/>
          <w:szCs w:val="28"/>
        </w:rPr>
        <w:t>Xin trân trọng cảm ơn quý đại biểu đã lắng nghe!</w:t>
      </w:r>
    </w:p>
    <w:p w14:paraId="2233CBB4" w14:textId="77777777" w:rsidR="00B770F2" w:rsidRPr="008C1CD4" w:rsidRDefault="00B770F2" w:rsidP="00B770F2">
      <w:pPr>
        <w:spacing w:before="120" w:after="120"/>
        <w:ind w:firstLine="709"/>
        <w:jc w:val="both"/>
        <w:rPr>
          <w:sz w:val="28"/>
          <w:szCs w:val="28"/>
        </w:rPr>
      </w:pPr>
    </w:p>
    <w:p w14:paraId="5A511577" w14:textId="77777777" w:rsidR="00E231DE" w:rsidRPr="008C1CD4" w:rsidRDefault="00E231DE">
      <w:pPr>
        <w:spacing w:after="160" w:line="278" w:lineRule="auto"/>
        <w:rPr>
          <w:b/>
          <w:sz w:val="28"/>
          <w:szCs w:val="28"/>
        </w:rPr>
      </w:pPr>
      <w:r w:rsidRPr="008C1CD4">
        <w:rPr>
          <w:b/>
          <w:sz w:val="28"/>
          <w:szCs w:val="28"/>
        </w:rPr>
        <w:br w:type="page"/>
      </w:r>
    </w:p>
    <w:p w14:paraId="44C35BA7" w14:textId="5B7CB5A3" w:rsidR="006D3483" w:rsidRPr="008C1CD4" w:rsidRDefault="005D78D8" w:rsidP="00B770F2">
      <w:pPr>
        <w:spacing w:before="120" w:after="120"/>
        <w:jc w:val="center"/>
        <w:rPr>
          <w:b/>
          <w:sz w:val="28"/>
          <w:szCs w:val="28"/>
        </w:rPr>
      </w:pPr>
      <w:r w:rsidRPr="008C1CD4">
        <w:rPr>
          <w:b/>
          <w:sz w:val="28"/>
          <w:szCs w:val="28"/>
        </w:rPr>
        <w:lastRenderedPageBreak/>
        <w:t>KẾT QUẢ, KINH NGHIỆM</w:t>
      </w:r>
      <w:r w:rsidR="006D3483" w:rsidRPr="008C1CD4">
        <w:rPr>
          <w:b/>
          <w:sz w:val="28"/>
          <w:szCs w:val="28"/>
        </w:rPr>
        <w:t xml:space="preserve"> TRONG BAN HÀNH CƠ CHÊ HỖ TRỢ DUY TRÌ HOẠT ĐỘNG CỦA CÁC MÔ HÌNH </w:t>
      </w:r>
      <w:r w:rsidR="00712766" w:rsidRPr="008C1CD4">
        <w:rPr>
          <w:b/>
          <w:sz w:val="28"/>
          <w:szCs w:val="28"/>
        </w:rPr>
        <w:t xml:space="preserve">CỦA DỰ ÁN </w:t>
      </w:r>
      <w:r w:rsidR="006D3483" w:rsidRPr="008C1CD4">
        <w:rPr>
          <w:b/>
          <w:sz w:val="28"/>
          <w:szCs w:val="28"/>
        </w:rPr>
        <w:t>TỪ NGUỒN NGÂN SÁCH ĐỊA PHƯƠNG</w:t>
      </w:r>
    </w:p>
    <w:p w14:paraId="183E7959" w14:textId="7FC7CBB0" w:rsidR="00513553" w:rsidRPr="008C1CD4" w:rsidRDefault="00ED2A5F" w:rsidP="00B61A30">
      <w:pPr>
        <w:spacing w:before="120" w:after="120"/>
        <w:jc w:val="right"/>
        <w:rPr>
          <w:b/>
          <w:i/>
          <w:sz w:val="28"/>
          <w:szCs w:val="28"/>
        </w:rPr>
      </w:pPr>
      <w:r w:rsidRPr="008C1CD4">
        <w:rPr>
          <w:b/>
          <w:i/>
          <w:sz w:val="28"/>
          <w:szCs w:val="28"/>
        </w:rPr>
        <w:t>Ủy ban N</w:t>
      </w:r>
      <w:r w:rsidR="00513553" w:rsidRPr="008C1CD4">
        <w:rPr>
          <w:b/>
          <w:i/>
          <w:sz w:val="28"/>
          <w:szCs w:val="28"/>
        </w:rPr>
        <w:t>hân dân</w:t>
      </w:r>
      <w:r w:rsidR="00513553" w:rsidRPr="008C1CD4">
        <w:rPr>
          <w:b/>
          <w:i/>
          <w:sz w:val="28"/>
          <w:szCs w:val="28"/>
          <w:lang w:val="vi-VN"/>
        </w:rPr>
        <w:t xml:space="preserve"> huyện Hoàng Su Phì</w:t>
      </w:r>
      <w:r w:rsidR="00513553" w:rsidRPr="008C1CD4">
        <w:rPr>
          <w:b/>
          <w:i/>
          <w:sz w:val="28"/>
          <w:szCs w:val="28"/>
        </w:rPr>
        <w:t>, tỉnh Hà Giang</w:t>
      </w:r>
    </w:p>
    <w:p w14:paraId="18338FF7" w14:textId="77777777" w:rsidR="001D42C6" w:rsidRPr="008C1CD4" w:rsidRDefault="00513553" w:rsidP="001D42C6">
      <w:pPr>
        <w:spacing w:before="120" w:after="120"/>
        <w:jc w:val="both"/>
        <w:rPr>
          <w:sz w:val="28"/>
          <w:szCs w:val="28"/>
          <w:lang w:val="vi-VN"/>
        </w:rPr>
      </w:pPr>
      <w:r w:rsidRPr="008C1CD4">
        <w:rPr>
          <w:sz w:val="28"/>
          <w:szCs w:val="28"/>
          <w:lang w:val="vi-VN"/>
        </w:rPr>
        <w:tab/>
      </w:r>
    </w:p>
    <w:p w14:paraId="44C2CA0C" w14:textId="3082779D" w:rsidR="00513553" w:rsidRPr="008C1CD4" w:rsidRDefault="00513553" w:rsidP="00024C00">
      <w:pPr>
        <w:spacing w:line="288" w:lineRule="auto"/>
        <w:ind w:firstLine="720"/>
        <w:jc w:val="both"/>
        <w:rPr>
          <w:i/>
          <w:sz w:val="28"/>
          <w:szCs w:val="28"/>
          <w:lang w:val="vi-VN"/>
        </w:rPr>
      </w:pPr>
      <w:r w:rsidRPr="008C1CD4">
        <w:rPr>
          <w:i/>
          <w:sz w:val="28"/>
          <w:szCs w:val="28"/>
          <w:lang w:val="vi-VN"/>
        </w:rPr>
        <w:t xml:space="preserve">Kính thưa các vị đại biểu, thưa toàn thể </w:t>
      </w:r>
      <w:r w:rsidRPr="008C1CD4">
        <w:rPr>
          <w:i/>
          <w:sz w:val="28"/>
          <w:szCs w:val="28"/>
        </w:rPr>
        <w:t>Hội nghị</w:t>
      </w:r>
      <w:r w:rsidRPr="008C1CD4">
        <w:rPr>
          <w:i/>
          <w:sz w:val="28"/>
          <w:szCs w:val="28"/>
          <w:lang w:val="vi-VN"/>
        </w:rPr>
        <w:t>!</w:t>
      </w:r>
    </w:p>
    <w:p w14:paraId="7FCDFF6E" w14:textId="77777777" w:rsidR="00513553" w:rsidRPr="008C1CD4" w:rsidRDefault="00513553" w:rsidP="00024C00">
      <w:pPr>
        <w:spacing w:line="288" w:lineRule="auto"/>
        <w:jc w:val="both"/>
        <w:rPr>
          <w:sz w:val="28"/>
          <w:szCs w:val="28"/>
          <w:lang w:val="vi-VN"/>
        </w:rPr>
      </w:pPr>
      <w:r w:rsidRPr="008C1CD4">
        <w:rPr>
          <w:sz w:val="28"/>
          <w:szCs w:val="28"/>
          <w:lang w:val="vi-VN"/>
        </w:rPr>
        <w:tab/>
        <w:t>Lời đầu tiên cho phép tôi kính gửi lời chúc sức khỏe, hạnh phúc và thành đạt đến quý vị đại</w:t>
      </w:r>
      <w:r w:rsidRPr="008C1CD4">
        <w:rPr>
          <w:sz w:val="28"/>
          <w:szCs w:val="28"/>
        </w:rPr>
        <w:t xml:space="preserve"> biểu</w:t>
      </w:r>
      <w:r w:rsidRPr="008C1CD4">
        <w:rPr>
          <w:sz w:val="28"/>
          <w:szCs w:val="28"/>
          <w:lang w:val="vi-VN"/>
        </w:rPr>
        <w:t xml:space="preserve">. Chúc </w:t>
      </w:r>
      <w:r w:rsidRPr="008C1CD4">
        <w:rPr>
          <w:sz w:val="28"/>
          <w:szCs w:val="28"/>
        </w:rPr>
        <w:t>Hội nghị</w:t>
      </w:r>
      <w:r w:rsidRPr="008C1CD4">
        <w:rPr>
          <w:sz w:val="28"/>
          <w:szCs w:val="28"/>
          <w:lang w:val="vi-VN"/>
        </w:rPr>
        <w:t xml:space="preserve"> thành công tốt đẹp.</w:t>
      </w:r>
    </w:p>
    <w:p w14:paraId="1CCD0D55" w14:textId="77777777" w:rsidR="00513553" w:rsidRPr="008C1CD4" w:rsidRDefault="00513553" w:rsidP="00024C00">
      <w:pPr>
        <w:spacing w:line="288" w:lineRule="auto"/>
        <w:jc w:val="both"/>
        <w:rPr>
          <w:sz w:val="28"/>
          <w:szCs w:val="28"/>
          <w:lang w:val="vi-VN"/>
        </w:rPr>
      </w:pPr>
      <w:r w:rsidRPr="008C1CD4">
        <w:rPr>
          <w:sz w:val="28"/>
          <w:szCs w:val="28"/>
          <w:lang w:val="vi-VN"/>
        </w:rPr>
        <w:tab/>
        <w:t xml:space="preserve">Được sự cho phép của ban tổ chức, thay mặt </w:t>
      </w:r>
      <w:r w:rsidRPr="008C1CD4">
        <w:rPr>
          <w:sz w:val="28"/>
          <w:szCs w:val="28"/>
        </w:rPr>
        <w:t>UBND</w:t>
      </w:r>
      <w:r w:rsidRPr="008C1CD4">
        <w:rPr>
          <w:sz w:val="28"/>
          <w:szCs w:val="28"/>
          <w:lang w:val="vi-VN"/>
        </w:rPr>
        <w:t xml:space="preserve"> huyện </w:t>
      </w:r>
      <w:r w:rsidRPr="008C1CD4">
        <w:rPr>
          <w:sz w:val="28"/>
          <w:szCs w:val="28"/>
        </w:rPr>
        <w:t xml:space="preserve">Hoàng Su Phì </w:t>
      </w:r>
      <w:r w:rsidRPr="008C1CD4">
        <w:rPr>
          <w:sz w:val="28"/>
          <w:szCs w:val="28"/>
          <w:lang w:val="vi-VN"/>
        </w:rPr>
        <w:t xml:space="preserve">tôi xin </w:t>
      </w:r>
      <w:r w:rsidRPr="008C1CD4">
        <w:rPr>
          <w:sz w:val="28"/>
          <w:szCs w:val="28"/>
        </w:rPr>
        <w:t>tham luận với nội dung Kết quả, kinh nghiệm trong ban hành cơ chế hỗ trợ duy trì hoạt động mô hình của Dự án từ nguồn ngân sách địa phương.</w:t>
      </w:r>
    </w:p>
    <w:p w14:paraId="01853ECA" w14:textId="77777777" w:rsidR="00513553" w:rsidRPr="008C1CD4" w:rsidRDefault="00513553" w:rsidP="00024C00">
      <w:pPr>
        <w:spacing w:line="288" w:lineRule="auto"/>
        <w:jc w:val="both"/>
        <w:rPr>
          <w:i/>
          <w:sz w:val="28"/>
          <w:szCs w:val="28"/>
        </w:rPr>
      </w:pPr>
      <w:r w:rsidRPr="008C1CD4">
        <w:rPr>
          <w:sz w:val="28"/>
          <w:szCs w:val="28"/>
        </w:rPr>
        <w:tab/>
      </w:r>
      <w:r w:rsidRPr="008C1CD4">
        <w:rPr>
          <w:i/>
          <w:sz w:val="28"/>
          <w:szCs w:val="28"/>
          <w:lang w:val="vi-VN"/>
        </w:rPr>
        <w:t xml:space="preserve">Kính thưa các </w:t>
      </w:r>
      <w:r w:rsidRPr="008C1CD4">
        <w:rPr>
          <w:i/>
          <w:sz w:val="28"/>
          <w:szCs w:val="28"/>
        </w:rPr>
        <w:t>đồng chí!</w:t>
      </w:r>
    </w:p>
    <w:p w14:paraId="6FC674BE" w14:textId="77777777" w:rsidR="00513553" w:rsidRPr="008C1CD4" w:rsidRDefault="00513553" w:rsidP="00024C00">
      <w:pPr>
        <w:spacing w:line="288" w:lineRule="auto"/>
        <w:ind w:firstLine="720"/>
        <w:jc w:val="both"/>
        <w:rPr>
          <w:b/>
          <w:sz w:val="28"/>
          <w:szCs w:val="28"/>
        </w:rPr>
      </w:pPr>
      <w:r w:rsidRPr="008C1CD4">
        <w:rPr>
          <w:sz w:val="28"/>
          <w:szCs w:val="28"/>
          <w:lang w:val="nl-NL"/>
        </w:rPr>
        <w:t xml:space="preserve">Huyện Hoàng Su Phì là huyện vùng cao biên giới phía Tây của tỉnh Hà Giang, có điều kiện tự nhiên khắc nghiệt thuộc diện khó khăn. Đây là địa bàn cư trú lâu đời của 13 dân tộc anh em như: Tày, Nùng, Dao, Mông, Cờ Lao, La Chí... với 13.936 hộ, 67.842 người trong đó, nữ 33.581 người chiếm 49,5% dân số toàn huyện, nghề nghiệp chủ yếu làm nông nghiệp. Đa số là dân tộc thiểu số nên vẫn còn tồn tại vấn đề bất bình đẳng giới trong gia đình và cộng đồng. Chính vì vậy ngay từ khi có văn bản triển khai thực hiện Chương trình mục tiêu quốc gia Phát triển kinh tế - xã hội vùng đồng bằng dân tộc thiểu số và miền núi giai đoạn 2021-2025, nội dung lồng ghép giới luôn được quan tâm, chỉ đạo thực hiện kịp thời, </w:t>
      </w:r>
      <w:r w:rsidRPr="008C1CD4">
        <w:rPr>
          <w:sz w:val="28"/>
          <w:szCs w:val="28"/>
        </w:rPr>
        <w:t>đặc biệt về cơ chế bố trí ngân sách địa phương để duy trì và nhân rộng các mô hình  của Dự án 8 góp phần thúc đẩy bình đẳng giới dựa vào cộng đồng.</w:t>
      </w:r>
    </w:p>
    <w:p w14:paraId="2B79810E" w14:textId="0A1F00D3" w:rsidR="00513553" w:rsidRPr="008C1CD4" w:rsidRDefault="00513553" w:rsidP="00024C00">
      <w:pPr>
        <w:spacing w:line="288" w:lineRule="auto"/>
        <w:ind w:firstLine="709"/>
        <w:jc w:val="both"/>
        <w:rPr>
          <w:b/>
          <w:sz w:val="28"/>
          <w:szCs w:val="28"/>
          <w:lang w:val="nl-NL"/>
        </w:rPr>
      </w:pPr>
      <w:r w:rsidRPr="008C1CD4">
        <w:rPr>
          <w:sz w:val="28"/>
          <w:szCs w:val="28"/>
          <w:lang w:val="nl-NL"/>
        </w:rPr>
        <w:t>UBND huyện phẩn bổ kinh phí thực hiện Dự án 8 cho Hội LHPN huyện từ năm 2022 – 2024 là 8.913 triệu đồng, trong đó ngân sách địa phương là 362 triệu đồng. Trên cơ sở  các văn bản triển khai, hướng dẫn của Trung ương,</w:t>
      </w:r>
      <w:r w:rsidR="00023161" w:rsidRPr="008C1CD4">
        <w:rPr>
          <w:sz w:val="28"/>
          <w:szCs w:val="28"/>
          <w:lang w:val="nl-NL"/>
        </w:rPr>
        <w:t xml:space="preserve"> cấp tỉnh,</w:t>
      </w:r>
      <w:r w:rsidRPr="008C1CD4">
        <w:rPr>
          <w:sz w:val="28"/>
          <w:szCs w:val="28"/>
          <w:lang w:val="nl-NL"/>
        </w:rPr>
        <w:t xml:space="preserve"> </w:t>
      </w:r>
      <w:r w:rsidR="00023161" w:rsidRPr="008C1CD4">
        <w:rPr>
          <w:b/>
          <w:sz w:val="28"/>
          <w:szCs w:val="28"/>
          <w:lang w:val="nl-NL"/>
        </w:rPr>
        <w:t>đặc biệt là ngay sau khi Bộ tài chính ban hành Thông tư số 55/2023/TT-BTC quy đinh tạo cơ chế bố trí nguồn ngân sách địa phương để duy trì hoạt động của mô hình Tổ truyền thông cộng đồng và Câu lạc bộ “Thủ lĩnh của sự thay đổi”</w:t>
      </w:r>
      <w:r w:rsidR="00DE742D" w:rsidRPr="008C1CD4">
        <w:rPr>
          <w:b/>
          <w:sz w:val="28"/>
          <w:szCs w:val="28"/>
          <w:lang w:val="nl-NL"/>
        </w:rPr>
        <w:t>,</w:t>
      </w:r>
      <w:r w:rsidR="00023161" w:rsidRPr="008C1CD4">
        <w:rPr>
          <w:b/>
          <w:sz w:val="28"/>
          <w:szCs w:val="28"/>
          <w:lang w:val="nl-NL"/>
        </w:rPr>
        <w:t xml:space="preserve"> </w:t>
      </w:r>
      <w:r w:rsidRPr="008C1CD4">
        <w:rPr>
          <w:b/>
          <w:sz w:val="28"/>
          <w:szCs w:val="28"/>
          <w:lang w:val="nl-NL"/>
        </w:rPr>
        <w:t>Ủy ban nhân dân huyện, Hội LHPN huyện đã tham mưu, đ</w:t>
      </w:r>
      <w:r w:rsidR="00EC4F2A" w:rsidRPr="008C1CD4">
        <w:rPr>
          <w:b/>
          <w:sz w:val="28"/>
          <w:szCs w:val="28"/>
          <w:lang w:val="nl-NL"/>
        </w:rPr>
        <w:t xml:space="preserve">ề xuất với cấp ủy, HĐND </w:t>
      </w:r>
      <w:r w:rsidR="00F25AFB" w:rsidRPr="008C1CD4">
        <w:rPr>
          <w:b/>
          <w:sz w:val="28"/>
          <w:szCs w:val="28"/>
          <w:lang w:val="nl-NL"/>
        </w:rPr>
        <w:t xml:space="preserve">tạo cơ chế, </w:t>
      </w:r>
      <w:r w:rsidR="00BD1859" w:rsidRPr="008C1CD4">
        <w:rPr>
          <w:b/>
          <w:sz w:val="28"/>
          <w:szCs w:val="28"/>
          <w:lang w:val="nl-NL"/>
        </w:rPr>
        <w:t>bố trí ngân sách và</w:t>
      </w:r>
      <w:r w:rsidRPr="008C1CD4">
        <w:rPr>
          <w:b/>
          <w:sz w:val="28"/>
          <w:szCs w:val="28"/>
          <w:lang w:val="nl-NL"/>
        </w:rPr>
        <w:t xml:space="preserve"> thực hiện giải ngân kinh phí thuộc nguồn ngân sách địa phương từ năm 2023 đến nay để hỗ trợ duy trì mô hình của Dự án với</w:t>
      </w:r>
      <w:r w:rsidRPr="008C1CD4">
        <w:rPr>
          <w:sz w:val="28"/>
          <w:szCs w:val="28"/>
          <w:lang w:val="nl-NL"/>
        </w:rPr>
        <w:t xml:space="preserve"> </w:t>
      </w:r>
      <w:r w:rsidRPr="008C1CD4">
        <w:rPr>
          <w:b/>
          <w:bCs/>
          <w:sz w:val="28"/>
          <w:szCs w:val="28"/>
          <w:lang w:val="nl-NL"/>
        </w:rPr>
        <w:t>tổng kinh phí 277,72 triệu đồng</w:t>
      </w:r>
      <w:r w:rsidRPr="008C1CD4">
        <w:rPr>
          <w:sz w:val="28"/>
          <w:szCs w:val="28"/>
          <w:lang w:val="nl-NL"/>
        </w:rPr>
        <w:t xml:space="preserve">, </w:t>
      </w:r>
      <w:r w:rsidRPr="008C1CD4">
        <w:rPr>
          <w:b/>
          <w:sz w:val="28"/>
          <w:szCs w:val="28"/>
          <w:lang w:val="nl-NL"/>
        </w:rPr>
        <w:t>cụ thể: hỗ trợ duy trì hoạt động của 93 Tổ truyền thông cộng đồng với kinh phí 230</w:t>
      </w:r>
      <w:r w:rsidRPr="008C1CD4">
        <w:rPr>
          <w:b/>
          <w:sz w:val="28"/>
          <w:szCs w:val="28"/>
        </w:rPr>
        <w:t>,</w:t>
      </w:r>
      <w:r w:rsidRPr="008C1CD4">
        <w:rPr>
          <w:b/>
          <w:sz w:val="28"/>
          <w:szCs w:val="28"/>
          <w:lang w:val="nl-NL"/>
        </w:rPr>
        <w:t>64</w:t>
      </w:r>
      <w:r w:rsidRPr="008C1CD4">
        <w:rPr>
          <w:b/>
          <w:sz w:val="28"/>
          <w:szCs w:val="28"/>
        </w:rPr>
        <w:t xml:space="preserve"> triệu </w:t>
      </w:r>
      <w:r w:rsidRPr="008C1CD4">
        <w:rPr>
          <w:b/>
          <w:sz w:val="28"/>
          <w:szCs w:val="28"/>
          <w:lang w:val="nl-NL"/>
        </w:rPr>
        <w:t>đồng và 22 Câu lạc bộ Thủ lĩnh của sự thay đổi với kinh phí 47</w:t>
      </w:r>
      <w:r w:rsidRPr="008C1CD4">
        <w:rPr>
          <w:b/>
          <w:sz w:val="28"/>
          <w:szCs w:val="28"/>
        </w:rPr>
        <w:t>,</w:t>
      </w:r>
      <w:r w:rsidRPr="008C1CD4">
        <w:rPr>
          <w:b/>
          <w:sz w:val="28"/>
          <w:szCs w:val="28"/>
          <w:lang w:val="nl-NL"/>
        </w:rPr>
        <w:t>08</w:t>
      </w:r>
      <w:r w:rsidRPr="008C1CD4">
        <w:rPr>
          <w:b/>
          <w:sz w:val="28"/>
          <w:szCs w:val="28"/>
        </w:rPr>
        <w:t xml:space="preserve"> triệu </w:t>
      </w:r>
      <w:r w:rsidRPr="008C1CD4">
        <w:rPr>
          <w:b/>
          <w:sz w:val="28"/>
          <w:szCs w:val="28"/>
          <w:lang w:val="nl-NL"/>
        </w:rPr>
        <w:t xml:space="preserve">đồng tại tất cả các xã thuộc địa bàn Dự án 8 của huyện. </w:t>
      </w:r>
    </w:p>
    <w:p w14:paraId="6F58C7FB" w14:textId="77777777" w:rsidR="00513553" w:rsidRPr="008C1CD4" w:rsidRDefault="00513553" w:rsidP="00024C00">
      <w:pPr>
        <w:spacing w:line="288" w:lineRule="auto"/>
        <w:ind w:firstLine="709"/>
        <w:jc w:val="both"/>
        <w:rPr>
          <w:sz w:val="28"/>
          <w:szCs w:val="28"/>
          <w:lang w:val="nl-NL"/>
        </w:rPr>
      </w:pPr>
      <w:r w:rsidRPr="008C1CD4">
        <w:rPr>
          <w:sz w:val="28"/>
          <w:szCs w:val="28"/>
          <w:lang w:val="nl-NL"/>
        </w:rPr>
        <w:lastRenderedPageBreak/>
        <w:t xml:space="preserve">Nguồn kinh phí trên đã trang bị dụng cụ hỗ trợ tuyên truyền từ đó nâng cao hiệu quả tuyên truyền, đảm bảo duy trì tính bền vững, hiệu quả mô hình của dự án, góp phần vận động người dân tại cộng đồng thay đổi nếp nghĩ, cách làm, góp phẩn xóa bỏ các định kiến giới, khuôn mẫu giới trong gia đình và cộng đồng. Đồng thời trang bị cho trẻ em kiến thức, kỹ năng liên quan đến bình đẳng giới và bảo vệ trẻ em qua đó tạo sự thay đổi tích cực về thái độ, nhận thức và hành vi ứng xử trong việc ngăn ngừa và ứng phó với bạo lực, xâm hại trẻ em, các vấn đề về sức khỏe sinh sản và kết hôn trẻ em. </w:t>
      </w:r>
    </w:p>
    <w:p w14:paraId="3BFCD67B" w14:textId="77777777" w:rsidR="00513553" w:rsidRPr="008C1CD4" w:rsidRDefault="00513553" w:rsidP="00024C00">
      <w:pPr>
        <w:spacing w:line="288" w:lineRule="auto"/>
        <w:ind w:firstLine="709"/>
        <w:jc w:val="both"/>
        <w:rPr>
          <w:i/>
          <w:sz w:val="28"/>
          <w:szCs w:val="28"/>
          <w:lang w:val="nl-NL"/>
        </w:rPr>
      </w:pPr>
      <w:r w:rsidRPr="008C1CD4">
        <w:rPr>
          <w:i/>
          <w:sz w:val="28"/>
          <w:szCs w:val="28"/>
          <w:lang w:val="nl-NL"/>
        </w:rPr>
        <w:t>Kính thưa Hội nghị!</w:t>
      </w:r>
    </w:p>
    <w:p w14:paraId="6DBCEE8B" w14:textId="06150D08" w:rsidR="00513553" w:rsidRPr="008C1CD4" w:rsidRDefault="00513553" w:rsidP="00024C00">
      <w:pPr>
        <w:spacing w:line="288" w:lineRule="auto"/>
        <w:ind w:firstLine="709"/>
        <w:jc w:val="both"/>
        <w:rPr>
          <w:sz w:val="28"/>
          <w:szCs w:val="28"/>
        </w:rPr>
      </w:pPr>
      <w:r w:rsidRPr="008C1CD4">
        <w:rPr>
          <w:sz w:val="28"/>
          <w:szCs w:val="28"/>
          <w:lang w:val="nl-NL"/>
        </w:rPr>
        <w:t>Nhận thức hoạt động lồng ghép giới trong Chương trình MTQG DTTS &amp; MN là một nhiệm vụ quan trọng, góp phần nâng cao vai trò, vị thế của phụ nữ và người DTTS, thúc đẩy sự phát triển kinh tế - xã hội bền vững ở vùng đồng bào DTTS và miền núi nên việc bố trí ngân sách địa phương để duy trì và nhân rộng các mô hình của Dự án thúc đẩy bình đẳng giới dựa vào cộng đồng là một giải pháp quan trọng để nâng cao hiệu quả lồng ghép BĐG trong Chương trình MTQG DTTS &amp; MN. Tuy nhiên, trong quá trình triển khai, UBND huyện còn gặp khó khăn: nguồn thu ngân sách của huyện rất thấp do đó việc phân bổ ngân sách địa phương cho dự án 8 còn hạn chế chưa đáp ứng được nhu cầu hoạt động củ</w:t>
      </w:r>
      <w:r w:rsidR="008C1A95" w:rsidRPr="008C1CD4">
        <w:rPr>
          <w:sz w:val="28"/>
          <w:szCs w:val="28"/>
          <w:lang w:val="nl-NL"/>
        </w:rPr>
        <w:t xml:space="preserve">a các mô hình đang triển khai. </w:t>
      </w:r>
      <w:r w:rsidRPr="008C1CD4">
        <w:rPr>
          <w:sz w:val="28"/>
          <w:szCs w:val="28"/>
        </w:rPr>
        <w:t>Để khắc phục những tồn tại hạn chế nêu trên, huyện đã triển khai các giải pháp như sau:</w:t>
      </w:r>
    </w:p>
    <w:p w14:paraId="04183DBD" w14:textId="77777777" w:rsidR="00513553" w:rsidRPr="008C1CD4" w:rsidRDefault="00513553" w:rsidP="00024C00">
      <w:pPr>
        <w:spacing w:line="288" w:lineRule="auto"/>
        <w:ind w:firstLine="709"/>
        <w:jc w:val="both"/>
        <w:rPr>
          <w:sz w:val="28"/>
          <w:szCs w:val="28"/>
          <w:lang w:val="nl-NL"/>
        </w:rPr>
      </w:pPr>
      <w:r w:rsidRPr="008C1CD4">
        <w:rPr>
          <w:i/>
          <w:sz w:val="28"/>
          <w:szCs w:val="28"/>
        </w:rPr>
        <w:t>Thứ nhất,</w:t>
      </w:r>
      <w:r w:rsidRPr="008C1CD4">
        <w:rPr>
          <w:sz w:val="28"/>
          <w:szCs w:val="28"/>
        </w:rPr>
        <w:t xml:space="preserve"> đề nghị Hội LHPN huyện tổng hợp nhu cầu kinh phí tối thiểu đảm bảo duy trì hoạt động của các mô hình trong dự án để UBND huyện có căn cứ phân bổ kinh phí cho phù hợp với điều kiện của địa phương.</w:t>
      </w:r>
    </w:p>
    <w:p w14:paraId="31053D39" w14:textId="08A5716D" w:rsidR="00513553" w:rsidRPr="008C1CD4" w:rsidRDefault="00513553" w:rsidP="00024C00">
      <w:pPr>
        <w:spacing w:line="288" w:lineRule="auto"/>
        <w:ind w:firstLine="709"/>
        <w:jc w:val="both"/>
        <w:rPr>
          <w:sz w:val="28"/>
          <w:szCs w:val="28"/>
        </w:rPr>
      </w:pPr>
      <w:r w:rsidRPr="008C1CD4">
        <w:rPr>
          <w:i/>
          <w:sz w:val="28"/>
          <w:szCs w:val="28"/>
          <w:lang w:val="nl-NL"/>
        </w:rPr>
        <w:t>Thứ hai,</w:t>
      </w:r>
      <w:r w:rsidRPr="008C1CD4">
        <w:rPr>
          <w:sz w:val="28"/>
          <w:szCs w:val="28"/>
          <w:lang w:val="nl-NL"/>
        </w:rPr>
        <w:t xml:space="preserve"> UBND huyện </w:t>
      </w:r>
      <w:r w:rsidR="002E7DD6" w:rsidRPr="008C1CD4">
        <w:rPr>
          <w:sz w:val="28"/>
          <w:szCs w:val="28"/>
          <w:lang w:val="nl-NL"/>
        </w:rPr>
        <w:t xml:space="preserve">tiếp tục </w:t>
      </w:r>
      <w:r w:rsidRPr="008C1CD4">
        <w:rPr>
          <w:sz w:val="28"/>
          <w:szCs w:val="28"/>
          <w:lang w:val="nl-NL"/>
        </w:rPr>
        <w:t xml:space="preserve">quan tâm chỉ đạo các ngành tăng cường công tác phối hợp với Hội LHPN huyện lồng ghép tổ chức các hoạt động các dự án khác với hoạt động của Tổ truyền thông cộng đồng và Câu lạc bộ Thủ lĩnh của sự thay đổi nhằm huy động thêm kinh phí để nâng cao hiệu quả hoạt động của mô hình và </w:t>
      </w:r>
      <w:r w:rsidRPr="008C1CD4">
        <w:rPr>
          <w:sz w:val="28"/>
          <w:szCs w:val="28"/>
        </w:rPr>
        <w:t>thu hút ngày càng đông đảo phụ nữ, trẻ em và cộng đồng tham gia.</w:t>
      </w:r>
    </w:p>
    <w:p w14:paraId="310A8B13" w14:textId="77777777" w:rsidR="00513553" w:rsidRPr="008C1CD4" w:rsidRDefault="00513553" w:rsidP="00024C00">
      <w:pPr>
        <w:spacing w:line="288" w:lineRule="auto"/>
        <w:ind w:firstLine="709"/>
        <w:jc w:val="both"/>
        <w:rPr>
          <w:sz w:val="28"/>
          <w:szCs w:val="28"/>
          <w:lang w:val="nl-NL"/>
        </w:rPr>
      </w:pPr>
      <w:r w:rsidRPr="008C1CD4">
        <w:rPr>
          <w:i/>
          <w:sz w:val="28"/>
          <w:szCs w:val="28"/>
        </w:rPr>
        <w:t>Thứ ba,</w:t>
      </w:r>
      <w:r w:rsidRPr="008C1CD4">
        <w:rPr>
          <w:sz w:val="28"/>
          <w:szCs w:val="28"/>
        </w:rPr>
        <w:t xml:space="preserve"> quan tâm công tác khen thưởng, biểu dương để khích lệ các cá nhân, tập thể  thực hiện hỗ trợ cho hoạt động của mô hình trong dự án.</w:t>
      </w:r>
    </w:p>
    <w:p w14:paraId="7C8629CC" w14:textId="77777777" w:rsidR="00513553" w:rsidRPr="008C1CD4" w:rsidRDefault="00513553" w:rsidP="00024C00">
      <w:pPr>
        <w:spacing w:line="288" w:lineRule="auto"/>
        <w:jc w:val="both"/>
        <w:rPr>
          <w:i/>
          <w:sz w:val="28"/>
          <w:szCs w:val="28"/>
        </w:rPr>
      </w:pPr>
      <w:r w:rsidRPr="008C1CD4">
        <w:rPr>
          <w:sz w:val="28"/>
          <w:szCs w:val="28"/>
        </w:rPr>
        <w:tab/>
      </w:r>
      <w:r w:rsidRPr="008C1CD4">
        <w:rPr>
          <w:i/>
          <w:sz w:val="28"/>
          <w:szCs w:val="28"/>
        </w:rPr>
        <w:t>Kính thưa các đồng chí!</w:t>
      </w:r>
    </w:p>
    <w:p w14:paraId="41FE6567" w14:textId="77777777" w:rsidR="00513553" w:rsidRPr="008C1CD4" w:rsidRDefault="00513553" w:rsidP="00024C00">
      <w:pPr>
        <w:spacing w:line="288" w:lineRule="auto"/>
        <w:jc w:val="both"/>
        <w:rPr>
          <w:sz w:val="28"/>
          <w:szCs w:val="28"/>
          <w:lang w:val="vi-VN"/>
        </w:rPr>
      </w:pPr>
      <w:r w:rsidRPr="008C1CD4">
        <w:rPr>
          <w:sz w:val="28"/>
          <w:szCs w:val="28"/>
        </w:rPr>
        <w:tab/>
      </w:r>
      <w:r w:rsidRPr="008C1CD4">
        <w:rPr>
          <w:sz w:val="28"/>
          <w:szCs w:val="28"/>
          <w:lang w:val="nl-NL"/>
        </w:rPr>
        <w:t xml:space="preserve">Trên đây là một số </w:t>
      </w:r>
      <w:r w:rsidRPr="008C1CD4">
        <w:rPr>
          <w:sz w:val="28"/>
          <w:szCs w:val="28"/>
        </w:rPr>
        <w:t>kết quả, kinh nghiệm trong ban hành cơ chế hỗ trợ duy trì hoạt động mô hình của Dự án từ nguồn ngân sách địa phương.</w:t>
      </w:r>
    </w:p>
    <w:p w14:paraId="578508A4" w14:textId="77777777" w:rsidR="00513553" w:rsidRPr="008C1CD4" w:rsidRDefault="00513553" w:rsidP="00024C00">
      <w:pPr>
        <w:spacing w:line="288" w:lineRule="auto"/>
        <w:ind w:firstLine="720"/>
        <w:jc w:val="both"/>
        <w:rPr>
          <w:sz w:val="28"/>
          <w:szCs w:val="28"/>
        </w:rPr>
      </w:pPr>
      <w:r w:rsidRPr="008C1CD4">
        <w:rPr>
          <w:sz w:val="28"/>
          <w:szCs w:val="28"/>
        </w:rPr>
        <w:t>Kính chúc các quý vị đại biểu mạnh khỏe, hạnh phúc.</w:t>
      </w:r>
    </w:p>
    <w:p w14:paraId="25A96ED2" w14:textId="77777777" w:rsidR="00513553" w:rsidRPr="008C1CD4" w:rsidRDefault="00513553" w:rsidP="00024C00">
      <w:pPr>
        <w:spacing w:line="288" w:lineRule="auto"/>
        <w:ind w:firstLine="720"/>
        <w:jc w:val="both"/>
        <w:rPr>
          <w:sz w:val="28"/>
          <w:szCs w:val="28"/>
        </w:rPr>
      </w:pPr>
      <w:r w:rsidRPr="008C1CD4">
        <w:rPr>
          <w:sz w:val="28"/>
          <w:szCs w:val="28"/>
        </w:rPr>
        <w:t>Xin trân trọng cảm ơn các đồng chí đã chú ý lắng nghe.</w:t>
      </w:r>
    </w:p>
    <w:p w14:paraId="714E7D06" w14:textId="4F347CA5" w:rsidR="00513553" w:rsidRPr="008C1CD4" w:rsidRDefault="00513553" w:rsidP="00B61A30">
      <w:pPr>
        <w:spacing w:before="120" w:after="120"/>
      </w:pPr>
    </w:p>
    <w:p w14:paraId="2B9E9418" w14:textId="77777777" w:rsidR="00FF0DD5" w:rsidRPr="008C1CD4" w:rsidRDefault="00FF0DD5" w:rsidP="00B61A30">
      <w:pPr>
        <w:spacing w:before="120" w:after="120"/>
        <w:rPr>
          <w:sz w:val="16"/>
        </w:rPr>
      </w:pPr>
    </w:p>
    <w:p w14:paraId="198388B3" w14:textId="55A812D5" w:rsidR="00E1283B" w:rsidRPr="008C1CD4" w:rsidRDefault="00D60655" w:rsidP="00E45652">
      <w:pPr>
        <w:spacing w:line="264" w:lineRule="auto"/>
        <w:jc w:val="center"/>
        <w:rPr>
          <w:b/>
          <w:sz w:val="28"/>
          <w:szCs w:val="28"/>
        </w:rPr>
      </w:pPr>
      <w:r w:rsidRPr="008C1CD4">
        <w:rPr>
          <w:b/>
          <w:sz w:val="28"/>
          <w:szCs w:val="28"/>
        </w:rPr>
        <w:lastRenderedPageBreak/>
        <w:t>PHỐI HỢP VÀ T</w:t>
      </w:r>
      <w:r w:rsidR="001F4DCB" w:rsidRPr="008C1CD4">
        <w:rPr>
          <w:b/>
          <w:sz w:val="28"/>
          <w:szCs w:val="28"/>
        </w:rPr>
        <w:t>Ổ CHỨC CÁC HOẠT ĐỘNG CỦA DỰ ÁN 8</w:t>
      </w:r>
      <w:r w:rsidRPr="008C1CD4">
        <w:rPr>
          <w:b/>
          <w:sz w:val="28"/>
          <w:szCs w:val="28"/>
        </w:rPr>
        <w:t xml:space="preserve"> </w:t>
      </w:r>
    </w:p>
    <w:p w14:paraId="0AF77868" w14:textId="169627DA" w:rsidR="00B61A30" w:rsidRPr="008C1CD4" w:rsidRDefault="00D60655" w:rsidP="00E45652">
      <w:pPr>
        <w:spacing w:line="264" w:lineRule="auto"/>
        <w:jc w:val="center"/>
        <w:rPr>
          <w:b/>
          <w:sz w:val="28"/>
          <w:szCs w:val="28"/>
        </w:rPr>
      </w:pPr>
      <w:r w:rsidRPr="008C1CD4">
        <w:rPr>
          <w:b/>
          <w:sz w:val="28"/>
          <w:szCs w:val="28"/>
        </w:rPr>
        <w:t>– KINH NGHIÊM VÀ GIẢI PHÁP</w:t>
      </w:r>
    </w:p>
    <w:p w14:paraId="7E801980" w14:textId="77777777" w:rsidR="00B61A30" w:rsidRPr="008C1CD4" w:rsidRDefault="00B61A30" w:rsidP="00E45652">
      <w:pPr>
        <w:spacing w:line="264" w:lineRule="auto"/>
        <w:ind w:firstLine="720"/>
        <w:jc w:val="right"/>
        <w:rPr>
          <w:b/>
          <w:bCs/>
          <w:i/>
          <w:sz w:val="28"/>
          <w:szCs w:val="28"/>
        </w:rPr>
      </w:pPr>
      <w:r w:rsidRPr="008C1CD4">
        <w:rPr>
          <w:b/>
          <w:bCs/>
          <w:i/>
          <w:sz w:val="28"/>
          <w:szCs w:val="28"/>
        </w:rPr>
        <w:t>Cục Nhà giáo và Cán bộ quản lý giáo dục</w:t>
      </w:r>
    </w:p>
    <w:p w14:paraId="135F377E" w14:textId="77777777" w:rsidR="00B61A30" w:rsidRPr="008C1CD4" w:rsidRDefault="00B61A30" w:rsidP="00E45652">
      <w:pPr>
        <w:spacing w:line="264" w:lineRule="auto"/>
        <w:ind w:firstLine="720"/>
        <w:jc w:val="right"/>
        <w:rPr>
          <w:b/>
          <w:bCs/>
          <w:i/>
          <w:sz w:val="28"/>
          <w:szCs w:val="28"/>
        </w:rPr>
      </w:pPr>
      <w:r w:rsidRPr="008C1CD4">
        <w:rPr>
          <w:b/>
          <w:bCs/>
          <w:i/>
          <w:sz w:val="28"/>
          <w:szCs w:val="28"/>
        </w:rPr>
        <w:t>Bộ Giáo dục và Đào tạo</w:t>
      </w:r>
    </w:p>
    <w:p w14:paraId="5505185B" w14:textId="77777777" w:rsidR="00B61A30" w:rsidRPr="008C1CD4" w:rsidRDefault="00B61A30" w:rsidP="00B61A30">
      <w:pPr>
        <w:spacing w:before="120" w:after="120"/>
        <w:ind w:firstLine="567"/>
        <w:rPr>
          <w:i/>
          <w:iCs/>
          <w:sz w:val="2"/>
          <w:szCs w:val="28"/>
        </w:rPr>
      </w:pPr>
    </w:p>
    <w:p w14:paraId="31132D06" w14:textId="6E552F51" w:rsidR="00B61A30" w:rsidRPr="008C1CD4" w:rsidRDefault="00B61A30" w:rsidP="000371B4">
      <w:pPr>
        <w:spacing w:line="264" w:lineRule="auto"/>
        <w:ind w:firstLine="567"/>
        <w:rPr>
          <w:i/>
          <w:iCs/>
          <w:sz w:val="28"/>
          <w:szCs w:val="28"/>
        </w:rPr>
      </w:pPr>
      <w:r w:rsidRPr="008C1CD4">
        <w:rPr>
          <w:i/>
          <w:iCs/>
          <w:sz w:val="28"/>
          <w:szCs w:val="28"/>
        </w:rPr>
        <w:t>Kính thưa các quý vị đại biểu!</w:t>
      </w:r>
    </w:p>
    <w:p w14:paraId="47B31D11" w14:textId="54F8E7D0" w:rsidR="00B61A30" w:rsidRPr="008C1CD4" w:rsidRDefault="00B61A30" w:rsidP="000371B4">
      <w:pPr>
        <w:spacing w:line="264" w:lineRule="auto"/>
        <w:ind w:firstLine="567"/>
        <w:jc w:val="both"/>
        <w:rPr>
          <w:sz w:val="28"/>
          <w:szCs w:val="28"/>
        </w:rPr>
      </w:pPr>
      <w:bookmarkStart w:id="3" w:name="_Hlk196805855"/>
      <w:r w:rsidRPr="008C1CD4">
        <w:rPr>
          <w:sz w:val="28"/>
          <w:szCs w:val="28"/>
        </w:rPr>
        <w:t xml:space="preserve">Trong những năm qua, </w:t>
      </w:r>
      <w:r w:rsidRPr="008C1CD4">
        <w:rPr>
          <w:b/>
          <w:sz w:val="28"/>
          <w:szCs w:val="28"/>
        </w:rPr>
        <w:t>Bộ GDĐT chú trọng triển khai lồng ghép giới trong Chương trình giáo dục các bậc học (từ Mầm mon, Tiểu học, Trung học sơ sở, Trung học phổ thông)</w:t>
      </w:r>
      <w:r w:rsidRPr="008C1CD4">
        <w:rPr>
          <w:sz w:val="28"/>
          <w:szCs w:val="28"/>
        </w:rPr>
        <w:t xml:space="preserve"> nhằm nâng cao năng lực thực hiện bình đẳng giới cho cán bộ quản lý, giáo viên các bậc học giáo dục phổ thông để áp dụng vào việc dạy và học trên lớp, đẩy mạnh nâng cao nhận thức, góp phần xóa bỏ định kiến giới, khuôn mẫu giới trong gia đình và cộng đồng. Bộ Giáo dục và Đào tạo và Hội Liên hiệp Phụ nữ Việt Nam đã ký Kế hoạch phối hợp triển khai </w:t>
      </w:r>
      <w:r w:rsidRPr="008C1CD4">
        <w:rPr>
          <w:bCs/>
          <w:sz w:val="28"/>
          <w:szCs w:val="28"/>
        </w:rPr>
        <w:t>Dự án 8</w:t>
      </w:r>
      <w:r w:rsidRPr="008C1CD4">
        <w:rPr>
          <w:sz w:val="28"/>
          <w:szCs w:val="28"/>
        </w:rPr>
        <w:t xml:space="preserve"> “Thực hiện bình đẳng giới và giải quyết những vấn đề cấp thiết đối với phụ nữ và trẻ em”, trong đó giao nhiệm vụ Cục </w:t>
      </w:r>
      <w:r w:rsidRPr="008C1CD4">
        <w:rPr>
          <w:bCs/>
          <w:sz w:val="28"/>
          <w:szCs w:val="28"/>
        </w:rPr>
        <w:t>Nhà giáo và Cán bộ quản lý giáo dục</w:t>
      </w:r>
      <w:r w:rsidRPr="008C1CD4">
        <w:rPr>
          <w:sz w:val="28"/>
          <w:szCs w:val="28"/>
        </w:rPr>
        <w:t xml:space="preserve"> phối hợp tham mưu thực hiện </w:t>
      </w:r>
      <w:r w:rsidR="00BC2A84" w:rsidRPr="008C1CD4">
        <w:rPr>
          <w:sz w:val="28"/>
          <w:szCs w:val="28"/>
        </w:rPr>
        <w:t>nâng cao năng lực lồng ghép giới cho đội ngũ cán bộ quản lý và giáo viên cốt cán các</w:t>
      </w:r>
      <w:r w:rsidR="0052454C" w:rsidRPr="008C1CD4">
        <w:rPr>
          <w:sz w:val="28"/>
          <w:szCs w:val="28"/>
        </w:rPr>
        <w:t xml:space="preserve"> bậc học</w:t>
      </w:r>
      <w:r w:rsidR="00747CE1" w:rsidRPr="008C1CD4">
        <w:rPr>
          <w:sz w:val="28"/>
          <w:szCs w:val="28"/>
        </w:rPr>
        <w:t xml:space="preserve"> phổ thông</w:t>
      </w:r>
      <w:r w:rsidR="00BC2A84" w:rsidRPr="008C1CD4">
        <w:rPr>
          <w:sz w:val="28"/>
          <w:szCs w:val="28"/>
        </w:rPr>
        <w:t xml:space="preserve">, </w:t>
      </w:r>
      <w:r w:rsidRPr="008C1CD4">
        <w:rPr>
          <w:sz w:val="28"/>
          <w:szCs w:val="28"/>
        </w:rPr>
        <w:t>chú trọng một số hoạt động cụ thể:</w:t>
      </w:r>
    </w:p>
    <w:p w14:paraId="3D6EDF81" w14:textId="77777777" w:rsidR="00B61A30" w:rsidRPr="008C1CD4" w:rsidRDefault="00B61A30" w:rsidP="000371B4">
      <w:pPr>
        <w:spacing w:line="264" w:lineRule="auto"/>
        <w:ind w:firstLine="567"/>
        <w:jc w:val="both"/>
        <w:rPr>
          <w:sz w:val="28"/>
          <w:szCs w:val="28"/>
        </w:rPr>
      </w:pPr>
      <w:r w:rsidRPr="008C1CD4">
        <w:rPr>
          <w:sz w:val="28"/>
          <w:szCs w:val="28"/>
        </w:rPr>
        <w:t xml:space="preserve">- Xây dựng tài liệu bồi dưỡng cán bộ quản lý và giáo viên các bậc học: Trên cơ sở các tài liệu, Bộ Giáo dục và Đào tạo đã phối hợp với Hội LHPN Việt Nam tổ chức biên soạn tài liệu bồi dưỡng cho phù hợp với đối tượng là </w:t>
      </w:r>
      <w:r w:rsidRPr="008C1CD4">
        <w:rPr>
          <w:iCs/>
          <w:sz w:val="28"/>
          <w:szCs w:val="28"/>
          <w:lang w:val="pl-PL"/>
        </w:rPr>
        <w:t xml:space="preserve">Giáo viên/Cán bộ quản lý các trường Tiểu học, THCS và THPT </w:t>
      </w:r>
      <w:r w:rsidRPr="008C1CD4">
        <w:rPr>
          <w:spacing w:val="-2"/>
          <w:sz w:val="28"/>
          <w:szCs w:val="28"/>
        </w:rPr>
        <w:t>vùng đồng bào DTTS và MN của các tỉnh thuộc địa bàn Dự án 8.</w:t>
      </w:r>
    </w:p>
    <w:p w14:paraId="618138E5" w14:textId="77777777" w:rsidR="00B61A30" w:rsidRPr="008C1CD4" w:rsidRDefault="00B61A30" w:rsidP="000371B4">
      <w:pPr>
        <w:spacing w:line="264" w:lineRule="auto"/>
        <w:ind w:firstLine="567"/>
        <w:jc w:val="both"/>
        <w:rPr>
          <w:sz w:val="28"/>
          <w:szCs w:val="28"/>
        </w:rPr>
      </w:pPr>
      <w:r w:rsidRPr="008C1CD4">
        <w:rPr>
          <w:sz w:val="28"/>
          <w:szCs w:val="28"/>
        </w:rPr>
        <w:t>- Tổ chức tập huấn bồi dưỡng cho cán bộ quản lý và giáo viên các bậc học, năm 2023, 2024 tập trung tập huấn bồi dưỡng cho cán bộ quản lý và giáo viên Tiểu học, THCS, trong đó chú trọng tập huấn hướng dẫn các nội dung: (1) các</w:t>
      </w:r>
      <w:r w:rsidRPr="008C1CD4">
        <w:rPr>
          <w:spacing w:val="-2"/>
          <w:sz w:val="28"/>
          <w:szCs w:val="28"/>
        </w:rPr>
        <w:t xml:space="preserve"> kiến thức cơ bản về giới, bạo lực trên cơ sở giới; Nguyên nhân và hậu quả của bất bình đẳng giới; (2) Nhận diện được các hành vi bạo lực học đường trên cơ sở giới; chỉ ra được mối liên hệ giữa bất bình đẳng giới với các hành vi bạo lực trên cơ sở giới và vấn đề an toàn của học sinh trong trường học; (3) Nhận diện và phân tích được ảnh hưởng của các khuôn mẫu/định kiến giới, sự phân biệt đối xử về giới trong các nội dung quản lý, dạy học và giáo dục học sinh để có biện pháp đáp ứng giới phù hợp, thay đổi mối quan hệ giới tích cực và hình thành các hành vi thúc đẩy bình đẳng giới trong lớp/nhà trường; (4) Xác định và vận dụng một số định hướng lồng ghép giới trong quản lý, dạy học và giáo dục học sinh ở trường Tiểu học, THCS nhằm xây dựng môi trường học đường an toàn, thân thiện, bình đẳng với mọi học sinh.</w:t>
      </w:r>
    </w:p>
    <w:p w14:paraId="35708BA6" w14:textId="77777777" w:rsidR="00B61A30" w:rsidRPr="008C1CD4" w:rsidRDefault="00B61A30" w:rsidP="000371B4">
      <w:pPr>
        <w:spacing w:line="264" w:lineRule="auto"/>
        <w:ind w:firstLine="567"/>
        <w:jc w:val="both"/>
        <w:rPr>
          <w:spacing w:val="-2"/>
          <w:sz w:val="28"/>
          <w:szCs w:val="28"/>
        </w:rPr>
      </w:pPr>
      <w:r w:rsidRPr="008C1CD4">
        <w:rPr>
          <w:spacing w:val="-2"/>
          <w:sz w:val="28"/>
          <w:szCs w:val="28"/>
        </w:rPr>
        <w:t xml:space="preserve">Năm 2025, Bộ GD &amp;ĐT sẽ tiếp tục phối hợp </w:t>
      </w:r>
      <w:r w:rsidRPr="008C1CD4">
        <w:rPr>
          <w:sz w:val="28"/>
          <w:szCs w:val="28"/>
        </w:rPr>
        <w:t xml:space="preserve">Hội LHPN Việt Nam tổ chức tập huấn cho </w:t>
      </w:r>
      <w:r w:rsidRPr="008C1CD4">
        <w:rPr>
          <w:iCs/>
          <w:sz w:val="28"/>
          <w:szCs w:val="28"/>
          <w:lang w:val="pl-PL"/>
        </w:rPr>
        <w:t xml:space="preserve">Giáo viên/Cán bộ quản lý các trường THPT </w:t>
      </w:r>
      <w:r w:rsidRPr="008C1CD4">
        <w:rPr>
          <w:spacing w:val="-2"/>
          <w:sz w:val="28"/>
          <w:szCs w:val="28"/>
        </w:rPr>
        <w:t>vùng đồng bào DTTS và MN của các tỉnh thuộc địa bàn Dự án 8.</w:t>
      </w:r>
      <w:r w:rsidRPr="008C1CD4">
        <w:rPr>
          <w:sz w:val="28"/>
          <w:szCs w:val="28"/>
        </w:rPr>
        <w:t xml:space="preserve"> </w:t>
      </w:r>
      <w:r w:rsidRPr="008C1CD4">
        <w:rPr>
          <w:spacing w:val="-2"/>
          <w:sz w:val="28"/>
          <w:szCs w:val="28"/>
        </w:rPr>
        <w:t xml:space="preserve"> </w:t>
      </w:r>
    </w:p>
    <w:p w14:paraId="39AA2CB5" w14:textId="55AC4341" w:rsidR="00B61A30" w:rsidRPr="008C1CD4" w:rsidRDefault="00B61A30" w:rsidP="000371B4">
      <w:pPr>
        <w:spacing w:line="264" w:lineRule="auto"/>
        <w:ind w:firstLine="720"/>
        <w:jc w:val="both"/>
        <w:rPr>
          <w:rFonts w:eastAsia="SimSun"/>
          <w:sz w:val="28"/>
          <w:szCs w:val="28"/>
        </w:rPr>
      </w:pPr>
      <w:r w:rsidRPr="008C1CD4">
        <w:rPr>
          <w:sz w:val="28"/>
          <w:szCs w:val="28"/>
          <w:lang w:val="da-DK"/>
        </w:rPr>
        <w:t>Với n</w:t>
      </w:r>
      <w:r w:rsidRPr="008C1CD4">
        <w:rPr>
          <w:rFonts w:eastAsia="SimSun"/>
          <w:sz w:val="28"/>
          <w:szCs w:val="28"/>
          <w:lang w:val="vi-VN"/>
        </w:rPr>
        <w:t>ội dung tập huấn thiết thực có ý nghĩa</w:t>
      </w:r>
      <w:r w:rsidR="00357279" w:rsidRPr="008C1CD4">
        <w:rPr>
          <w:rFonts w:eastAsia="SimSun"/>
          <w:sz w:val="28"/>
          <w:szCs w:val="28"/>
        </w:rPr>
        <w:t xml:space="preserve">, </w:t>
      </w:r>
      <w:r w:rsidRPr="008C1CD4">
        <w:rPr>
          <w:iCs/>
          <w:sz w:val="28"/>
          <w:szCs w:val="28"/>
          <w:lang w:val="pl-PL"/>
        </w:rPr>
        <w:t>CBQL/Giáo viên</w:t>
      </w:r>
      <w:r w:rsidR="00357279" w:rsidRPr="008C1CD4">
        <w:rPr>
          <w:iCs/>
          <w:sz w:val="28"/>
          <w:szCs w:val="28"/>
          <w:lang w:val="pl-PL"/>
        </w:rPr>
        <w:t xml:space="preserve"> sẽ</w:t>
      </w:r>
      <w:r w:rsidRPr="008C1CD4">
        <w:rPr>
          <w:iCs/>
          <w:sz w:val="28"/>
          <w:szCs w:val="28"/>
          <w:lang w:val="pl-PL"/>
        </w:rPr>
        <w:t xml:space="preserve"> </w:t>
      </w:r>
      <w:r w:rsidR="00357279" w:rsidRPr="008C1CD4">
        <w:rPr>
          <w:iCs/>
          <w:sz w:val="28"/>
          <w:szCs w:val="28"/>
          <w:lang w:val="pl-PL"/>
        </w:rPr>
        <w:t xml:space="preserve">vận dụng </w:t>
      </w:r>
      <w:r w:rsidRPr="008C1CD4">
        <w:rPr>
          <w:iCs/>
          <w:sz w:val="28"/>
          <w:szCs w:val="28"/>
          <w:lang w:val="pl-PL"/>
        </w:rPr>
        <w:t xml:space="preserve">triển khai </w:t>
      </w:r>
      <w:r w:rsidR="00357279" w:rsidRPr="008C1CD4">
        <w:rPr>
          <w:iCs/>
          <w:sz w:val="28"/>
          <w:szCs w:val="28"/>
          <w:lang w:val="pl-PL"/>
        </w:rPr>
        <w:t xml:space="preserve">các nội dung </w:t>
      </w:r>
      <w:r w:rsidRPr="008C1CD4">
        <w:rPr>
          <w:iCs/>
          <w:sz w:val="28"/>
          <w:szCs w:val="28"/>
          <w:lang w:val="pl-PL"/>
        </w:rPr>
        <w:t>trong các nhà trường, cụ thể:</w:t>
      </w:r>
      <w:r w:rsidRPr="008C1CD4">
        <w:rPr>
          <w:sz w:val="28"/>
          <w:szCs w:val="28"/>
        </w:rPr>
        <w:t xml:space="preserve"> tập huấn công tác tư vấn học </w:t>
      </w:r>
      <w:r w:rsidRPr="008C1CD4">
        <w:rPr>
          <w:sz w:val="28"/>
          <w:szCs w:val="28"/>
        </w:rPr>
        <w:lastRenderedPageBreak/>
        <w:t>đường (bao gồm về bạo lực học đường trên cơ sở giới) cho giáo viên và cán bộ quản lý các trường trung học cơ sở; hỗ trợ giáo viên các trường phổ thông thực hiện công tác tư vấn học đường cho học sinh; tổ chức các cuộc đối thoại và hội thảo cho phụ huynh học sinh, các thành viên khác trong gia đình và học sinh để nâng cao nhận thức và kiến thức về bạo lực học đường trên cơ sở giới.</w:t>
      </w:r>
    </w:p>
    <w:p w14:paraId="5081E795" w14:textId="77777777" w:rsidR="00B61A30" w:rsidRPr="008C1CD4" w:rsidRDefault="00B61A30" w:rsidP="000371B4">
      <w:pPr>
        <w:spacing w:line="264" w:lineRule="auto"/>
        <w:ind w:firstLine="720"/>
        <w:jc w:val="both"/>
        <w:rPr>
          <w:i/>
          <w:iCs/>
          <w:sz w:val="28"/>
          <w:szCs w:val="28"/>
        </w:rPr>
      </w:pPr>
      <w:r w:rsidRPr="008C1CD4">
        <w:rPr>
          <w:i/>
          <w:iCs/>
          <w:sz w:val="28"/>
          <w:szCs w:val="28"/>
        </w:rPr>
        <w:t>Kính thưa các quý vị đại biểu!</w:t>
      </w:r>
    </w:p>
    <w:p w14:paraId="229E1214" w14:textId="77777777" w:rsidR="00B61A30" w:rsidRPr="008C1CD4" w:rsidRDefault="00B61A30" w:rsidP="000371B4">
      <w:pPr>
        <w:spacing w:line="264" w:lineRule="auto"/>
        <w:ind w:firstLine="720"/>
        <w:jc w:val="both"/>
        <w:rPr>
          <w:sz w:val="28"/>
          <w:szCs w:val="28"/>
        </w:rPr>
      </w:pPr>
      <w:r w:rsidRPr="008C1CD4">
        <w:rPr>
          <w:sz w:val="28"/>
          <w:szCs w:val="28"/>
        </w:rPr>
        <w:t xml:space="preserve">Trong thời gian vừa qua, khảo sát sơ bộ đối với các nhà quản lý giáo dục, giảng viên, đội ngũ hỗ trợ đào tạo và sinh viên ở Việt Nam do Bộ GDĐT thực hiện đã phát hiện những khoảng trống trong kiến ​​thức và đào tạo về bình đẳng giới (BĐG). Ví dụ: 81,1% người tham gia chưa được giảng dạy về BĐG; 86,5% chưa được đào tạo về BĐG, hòa nhập và đa dạng; Chỉ có 2,95% giảng viên được đào tạo chính quy về BĐG ở cấp đại học trở lên; Phần lớn (86,52%) chưa được đào tạo, bồi dưỡng về các nội dung liên quan đến giới và hòa nhập. </w:t>
      </w:r>
    </w:p>
    <w:p w14:paraId="25283FAA" w14:textId="77777777" w:rsidR="00B61A30" w:rsidRPr="008C1CD4" w:rsidRDefault="00B61A30" w:rsidP="000371B4">
      <w:pPr>
        <w:spacing w:line="264" w:lineRule="auto"/>
        <w:ind w:firstLine="720"/>
        <w:jc w:val="both"/>
        <w:rPr>
          <w:sz w:val="28"/>
          <w:szCs w:val="28"/>
        </w:rPr>
      </w:pPr>
      <w:r w:rsidRPr="008C1CD4">
        <w:rPr>
          <w:sz w:val="28"/>
          <w:szCs w:val="28"/>
        </w:rPr>
        <w:t xml:space="preserve">Một phát hiện quan trọng khác của khảo sát là tình trạng thiếu giáo trình giảng dạy, tài liệu tham khảo và thiết bị dành riêng cho đào tạo về BĐG và hòa nhập. Trong trường hợp có đào tạo thì việc đào tạo đó thường diễn ra dưới hình thức một học phần tự chọn thay vì một môn học/học phần bắt buộc. </w:t>
      </w:r>
    </w:p>
    <w:p w14:paraId="141F31A8" w14:textId="77777777" w:rsidR="00B61A30" w:rsidRPr="008C1CD4" w:rsidRDefault="00B61A30" w:rsidP="000371B4">
      <w:pPr>
        <w:spacing w:line="264" w:lineRule="auto"/>
        <w:ind w:firstLine="720"/>
        <w:jc w:val="both"/>
        <w:rPr>
          <w:sz w:val="28"/>
          <w:szCs w:val="28"/>
        </w:rPr>
      </w:pPr>
      <w:r w:rsidRPr="008C1CD4">
        <w:rPr>
          <w:sz w:val="28"/>
          <w:szCs w:val="28"/>
        </w:rPr>
        <w:t xml:space="preserve">Vì vậy, cần phải chuyển chính sách thành thực tiễn và biến những số liệu thống kê này thành chất xúc tác cho sự thay đổi. Trước nhu cầu cấp thiết này, Bộ GDĐT đã quyết định đưa nội dung về BĐG vào chương trình giáo dục ở tất cả các cấp học. </w:t>
      </w:r>
    </w:p>
    <w:p w14:paraId="0BC0A5CB" w14:textId="77777777" w:rsidR="00B61A30" w:rsidRPr="008C1CD4" w:rsidRDefault="00B61A30" w:rsidP="000371B4">
      <w:pPr>
        <w:spacing w:line="264" w:lineRule="auto"/>
        <w:ind w:firstLine="720"/>
        <w:jc w:val="both"/>
        <w:rPr>
          <w:sz w:val="28"/>
          <w:szCs w:val="28"/>
        </w:rPr>
      </w:pPr>
      <w:r w:rsidRPr="008C1CD4">
        <w:rPr>
          <w:sz w:val="28"/>
          <w:szCs w:val="28"/>
        </w:rPr>
        <w:t>Bằng cách nâng cao năng lực của giảng viên và lãnh đạo trong các trường đại học sư phạm, chúng ta sẽ góp phần tạo ra môi trường thuận lợi để tăng cường đào tạo về hòa nhập và BĐG toàn diện tại các trường đại học. Hoạt động này giúp giải quyết những bất cập của chương trình giảng dạy hiện nay mà còn góp phần quan trọng vào việc hiện thực hóa Chiến lược Quốc gia về BĐG giai đoạn 2021-2030.</w:t>
      </w:r>
    </w:p>
    <w:p w14:paraId="78A51337" w14:textId="77777777" w:rsidR="00B61A30" w:rsidRPr="008C1CD4" w:rsidRDefault="00B61A30" w:rsidP="000371B4">
      <w:pPr>
        <w:spacing w:line="264" w:lineRule="auto"/>
        <w:ind w:firstLine="720"/>
        <w:jc w:val="both"/>
        <w:rPr>
          <w:sz w:val="28"/>
          <w:szCs w:val="28"/>
        </w:rPr>
      </w:pPr>
      <w:r w:rsidRPr="008C1CD4">
        <w:rPr>
          <w:sz w:val="28"/>
          <w:szCs w:val="28"/>
        </w:rPr>
        <w:t>Việc đào tạo lồng ghép nội dung giới vào chương trình đào tạo hiện nay của các trường đại học sư phạm là một bước tiến quan trọng qua việc đưa nội dung giới vào một số môn học (nghệ thuật/nhân văn hoặc tâm lý học…) và xây dựng năng lực. Cách tiếp cận này sẽ mang lại những đầu ra hiệu quả và bền vững hơn trong việc thúc đẩy BĐG trong giáo dục và tạo ra tác động lâu dài đến BĐG trong các cơ sở giáo dục đại học.</w:t>
      </w:r>
    </w:p>
    <w:p w14:paraId="6FDF2734" w14:textId="77777777" w:rsidR="00B61A30" w:rsidRPr="008C1CD4" w:rsidRDefault="00B61A30" w:rsidP="000371B4">
      <w:pPr>
        <w:spacing w:line="264" w:lineRule="auto"/>
        <w:ind w:firstLine="720"/>
        <w:jc w:val="both"/>
        <w:rPr>
          <w:i/>
          <w:iCs/>
          <w:sz w:val="28"/>
          <w:szCs w:val="28"/>
        </w:rPr>
      </w:pPr>
      <w:r w:rsidRPr="008C1CD4">
        <w:rPr>
          <w:i/>
          <w:iCs/>
          <w:sz w:val="28"/>
          <w:szCs w:val="28"/>
        </w:rPr>
        <w:t>Kính thưa các quý vị đại biểu!</w:t>
      </w:r>
    </w:p>
    <w:p w14:paraId="5EEFEA67" w14:textId="77777777" w:rsidR="00B61A30" w:rsidRPr="008C1CD4" w:rsidRDefault="00B61A30" w:rsidP="000371B4">
      <w:pPr>
        <w:spacing w:line="264" w:lineRule="auto"/>
        <w:ind w:firstLine="720"/>
        <w:jc w:val="both"/>
        <w:rPr>
          <w:sz w:val="28"/>
          <w:szCs w:val="28"/>
        </w:rPr>
      </w:pPr>
      <w:r w:rsidRPr="008C1CD4">
        <w:rPr>
          <w:sz w:val="28"/>
          <w:szCs w:val="28"/>
        </w:rPr>
        <w:t>Để khắc phục các thách thức trên, Bộ Giáo dục và Đào tạo tiếp tục thực hiện các nhiệm vụ sau:</w:t>
      </w:r>
    </w:p>
    <w:p w14:paraId="35005CA4" w14:textId="77777777" w:rsidR="00B61A30" w:rsidRPr="008C1CD4" w:rsidRDefault="00B61A30" w:rsidP="000371B4">
      <w:pPr>
        <w:spacing w:line="264" w:lineRule="auto"/>
        <w:ind w:firstLine="720"/>
        <w:jc w:val="both"/>
        <w:rPr>
          <w:spacing w:val="-2"/>
          <w:sz w:val="28"/>
          <w:szCs w:val="28"/>
        </w:rPr>
      </w:pPr>
      <w:r w:rsidRPr="008C1CD4">
        <w:rPr>
          <w:spacing w:val="-2"/>
          <w:sz w:val="28"/>
          <w:szCs w:val="28"/>
        </w:rPr>
        <w:t>- Phát triển và thử nghiệm Tài liệu hướng dẫn đào tạo chuẩn cho giáo viên giáo dục công dân, khoa học tự nhiên và sinh học, kinh tế và giáo dục pháp luật và các hoạt động ngoại khóa, hoạt động hướng nghiệp tập trung vào các nội dung được đưa vào các môn học theo Hướng dẫn của Bộ về Giáo dục giới tính/Tình dục toàn diện trong chương trình giáo dục phổ thông (</w:t>
      </w:r>
      <w:r w:rsidRPr="008C1CD4">
        <w:rPr>
          <w:i/>
          <w:spacing w:val="-2"/>
          <w:sz w:val="28"/>
          <w:szCs w:val="28"/>
        </w:rPr>
        <w:t xml:space="preserve">Tài liệu hướng dẫn có thể được phát </w:t>
      </w:r>
      <w:r w:rsidRPr="008C1CD4">
        <w:rPr>
          <w:i/>
          <w:spacing w:val="-2"/>
          <w:sz w:val="28"/>
          <w:szCs w:val="28"/>
        </w:rPr>
        <w:lastRenderedPageBreak/>
        <w:t>triển bởi một số giảng viên quốc gia và các chuyên gia hỗ trợ và cho phép sử dụng cho các chương trình đào tạo nhất quán và chất lượng cao hơn</w:t>
      </w:r>
      <w:r w:rsidRPr="008C1CD4">
        <w:rPr>
          <w:spacing w:val="-2"/>
          <w:sz w:val="28"/>
          <w:szCs w:val="28"/>
        </w:rPr>
        <w:t xml:space="preserve">). </w:t>
      </w:r>
    </w:p>
    <w:p w14:paraId="69EED6A4" w14:textId="77777777" w:rsidR="00B61A30" w:rsidRPr="008C1CD4" w:rsidRDefault="00B61A30" w:rsidP="000371B4">
      <w:pPr>
        <w:spacing w:line="264" w:lineRule="auto"/>
        <w:ind w:firstLine="720"/>
        <w:jc w:val="both"/>
        <w:rPr>
          <w:spacing w:val="-2"/>
          <w:sz w:val="28"/>
          <w:szCs w:val="28"/>
        </w:rPr>
      </w:pPr>
      <w:r w:rsidRPr="008C1CD4">
        <w:rPr>
          <w:spacing w:val="-2"/>
          <w:sz w:val="28"/>
          <w:szCs w:val="28"/>
        </w:rPr>
        <w:t xml:space="preserve">- Xây dựng những tài liệu bổ sung hướng dẫn giảng viên và giáo viên về những gì cần dạy và cách giảng dạy theo môn học. Hướng dẫn của Bộ GDĐT về Giáo dục giới tính/Tình dục toàn diện liệt kê nội dung và đầu ra học tập mong đợi cho mỗi môn học; Gợi ý phương pháp giảng dạy có thể được đề cập trong hướng dẫn; Một số kỹ năng sống tương đối đơn giản và dễ dạy, trong khi những kỹ năng khác phức tạp hơn. </w:t>
      </w:r>
    </w:p>
    <w:p w14:paraId="0AAD5455" w14:textId="77777777" w:rsidR="00B61A30" w:rsidRPr="008C1CD4" w:rsidRDefault="00B61A30" w:rsidP="000371B4">
      <w:pPr>
        <w:spacing w:line="264" w:lineRule="auto"/>
        <w:ind w:firstLine="720"/>
        <w:jc w:val="both"/>
        <w:rPr>
          <w:spacing w:val="-2"/>
          <w:sz w:val="28"/>
          <w:szCs w:val="28"/>
        </w:rPr>
      </w:pPr>
      <w:r w:rsidRPr="008C1CD4">
        <w:rPr>
          <w:spacing w:val="-2"/>
          <w:sz w:val="28"/>
          <w:szCs w:val="28"/>
        </w:rPr>
        <w:t xml:space="preserve">- Tất cả cán bộ quản lý, giáo viên phải làm quen với Hướng dẫn của Bộ GDĐT về Giáo dục giới tính/Tình dục toàn diện trước khi triển khai tập huấn về giáo dục tính dục. </w:t>
      </w:r>
    </w:p>
    <w:p w14:paraId="3688F2EF" w14:textId="77777777" w:rsidR="00B61A30" w:rsidRPr="008C1CD4" w:rsidRDefault="00B61A30" w:rsidP="000371B4">
      <w:pPr>
        <w:spacing w:line="264" w:lineRule="auto"/>
        <w:ind w:firstLine="720"/>
        <w:jc w:val="both"/>
        <w:rPr>
          <w:spacing w:val="-2"/>
          <w:sz w:val="28"/>
          <w:szCs w:val="28"/>
        </w:rPr>
      </w:pPr>
      <w:r w:rsidRPr="008C1CD4">
        <w:rPr>
          <w:spacing w:val="-2"/>
          <w:sz w:val="28"/>
          <w:szCs w:val="28"/>
        </w:rPr>
        <w:t xml:space="preserve">- Tăng cường mời các chuyên gia về giới, bình đẳng giới trong giáo dục thực hiện các báo cáo chuyên đề, thực tiễn cho các giảng viên, sinh viên trong các trường sư phạm; </w:t>
      </w:r>
    </w:p>
    <w:p w14:paraId="3EDC7B30" w14:textId="77777777" w:rsidR="00B61A30" w:rsidRPr="008C1CD4" w:rsidRDefault="00B61A30" w:rsidP="000371B4">
      <w:pPr>
        <w:spacing w:line="264" w:lineRule="auto"/>
        <w:ind w:firstLine="720"/>
        <w:jc w:val="both"/>
        <w:rPr>
          <w:spacing w:val="-2"/>
          <w:sz w:val="28"/>
          <w:szCs w:val="28"/>
        </w:rPr>
      </w:pPr>
      <w:r w:rsidRPr="008C1CD4">
        <w:rPr>
          <w:spacing w:val="-2"/>
          <w:sz w:val="28"/>
          <w:szCs w:val="28"/>
        </w:rPr>
        <w:t xml:space="preserve">- Tăng cường tổ chức các lớp tập huấn và tham gia các hoạt động bình đẳng giới tại các trường sư phạm; xây dựng cơ chế khuyến khích giảng viên, sinh viên sư phạm tích cực tham gia hợp tác giảng dạy và nghiên cứu về bình đẳng giới trong giáo dục; </w:t>
      </w:r>
    </w:p>
    <w:p w14:paraId="2B6EBB67" w14:textId="77777777" w:rsidR="00B61A30" w:rsidRPr="008C1CD4" w:rsidRDefault="00B61A30" w:rsidP="000371B4">
      <w:pPr>
        <w:spacing w:line="264" w:lineRule="auto"/>
        <w:ind w:firstLine="720"/>
        <w:jc w:val="both"/>
        <w:rPr>
          <w:sz w:val="28"/>
          <w:szCs w:val="28"/>
        </w:rPr>
      </w:pPr>
      <w:r w:rsidRPr="008C1CD4">
        <w:rPr>
          <w:spacing w:val="-2"/>
          <w:sz w:val="28"/>
          <w:szCs w:val="28"/>
        </w:rPr>
        <w:t>- Tăng cường sự liên kết giữa các trường sư phạm với các cơ quan, tổ chức, trường học để hỗ trợ sinh viên, giảng viên sư phạm nâng cao nhận thức và năng lực giảng d</w:t>
      </w:r>
      <w:r w:rsidRPr="008C1CD4">
        <w:rPr>
          <w:sz w:val="28"/>
          <w:szCs w:val="28"/>
        </w:rPr>
        <w:t xml:space="preserve">ạy tích hợp nội dung về giới và </w:t>
      </w:r>
      <w:r w:rsidRPr="008C1CD4">
        <w:rPr>
          <w:spacing w:val="-2"/>
          <w:sz w:val="28"/>
          <w:szCs w:val="28"/>
        </w:rPr>
        <w:t>bình đẳng giới</w:t>
      </w:r>
      <w:r w:rsidRPr="008C1CD4">
        <w:rPr>
          <w:sz w:val="28"/>
          <w:szCs w:val="28"/>
        </w:rPr>
        <w:t xml:space="preserve">; </w:t>
      </w:r>
    </w:p>
    <w:p w14:paraId="52182586" w14:textId="77777777" w:rsidR="00B61A30" w:rsidRPr="008C1CD4" w:rsidRDefault="00B61A30" w:rsidP="000371B4">
      <w:pPr>
        <w:spacing w:line="264" w:lineRule="auto"/>
        <w:ind w:firstLine="720"/>
        <w:jc w:val="both"/>
        <w:rPr>
          <w:spacing w:val="-2"/>
          <w:sz w:val="28"/>
          <w:szCs w:val="28"/>
        </w:rPr>
      </w:pPr>
      <w:r w:rsidRPr="008C1CD4">
        <w:rPr>
          <w:sz w:val="28"/>
          <w:szCs w:val="28"/>
        </w:rPr>
        <w:t xml:space="preserve">- Tăng cường tập huấn giảng viên cốt cán các trường mầm non, phổ thông, trung tâm giáo dục thường xuyên, trung tâm giáo dục nghề nghiệp - giáo dục thường xuyên nâng cao năng lực về tích hợp lồng ghép nội dung giới, </w:t>
      </w:r>
      <w:r w:rsidRPr="008C1CD4">
        <w:rPr>
          <w:spacing w:val="-2"/>
          <w:sz w:val="28"/>
          <w:szCs w:val="28"/>
        </w:rPr>
        <w:t xml:space="preserve">bình đẳng giới </w:t>
      </w:r>
      <w:r w:rsidRPr="008C1CD4">
        <w:rPr>
          <w:sz w:val="28"/>
          <w:szCs w:val="28"/>
        </w:rPr>
        <w:t xml:space="preserve">vào thực tế giảng dạy ở các cấp học đảm bảo thống nhất với các nội dung giảng dạy về giới, </w:t>
      </w:r>
      <w:r w:rsidRPr="008C1CD4">
        <w:rPr>
          <w:spacing w:val="-2"/>
          <w:sz w:val="28"/>
          <w:szCs w:val="28"/>
        </w:rPr>
        <w:t xml:space="preserve">bình đẳng giới </w:t>
      </w:r>
      <w:r w:rsidRPr="008C1CD4">
        <w:rPr>
          <w:sz w:val="28"/>
          <w:szCs w:val="28"/>
        </w:rPr>
        <w:t xml:space="preserve">ở các cơ sở đào tạo. </w:t>
      </w:r>
    </w:p>
    <w:p w14:paraId="03646DFC" w14:textId="77777777" w:rsidR="00B61A30" w:rsidRPr="008C1CD4" w:rsidRDefault="00B61A30" w:rsidP="000371B4">
      <w:pPr>
        <w:spacing w:line="264" w:lineRule="auto"/>
        <w:ind w:firstLine="720"/>
        <w:jc w:val="both"/>
        <w:rPr>
          <w:spacing w:val="-2"/>
          <w:sz w:val="28"/>
          <w:szCs w:val="28"/>
        </w:rPr>
      </w:pPr>
      <w:r w:rsidRPr="008C1CD4">
        <w:rPr>
          <w:spacing w:val="-2"/>
          <w:sz w:val="28"/>
          <w:szCs w:val="28"/>
        </w:rPr>
        <w:t>- Tiếp tục quan tâm, đẩy mạnh lồng ghép giới trong chương trình đào tạo, bồi dưỡng cho học sinh, sinh viên; quan tâm nâng cao nhận thức về bình đẳng giới cho đội ngũ sinh viên nói chung, sinh viên dân tộc thiểu số nói riêng; tổ chức nhiều hoạt động truyền thông nâng cao nhận thức về giới, bình đẳng giới cho đội ngũ học sinh, sinh viên</w:t>
      </w:r>
      <w:bookmarkEnd w:id="3"/>
      <w:r w:rsidRPr="008C1CD4">
        <w:rPr>
          <w:spacing w:val="-2"/>
          <w:sz w:val="28"/>
          <w:szCs w:val="28"/>
        </w:rPr>
        <w:t>.</w:t>
      </w:r>
    </w:p>
    <w:p w14:paraId="332577C7" w14:textId="01F3682C" w:rsidR="003B2F82" w:rsidRPr="008C1CD4" w:rsidRDefault="00B61A30" w:rsidP="00E231DE">
      <w:pPr>
        <w:spacing w:line="264" w:lineRule="auto"/>
        <w:ind w:firstLine="720"/>
        <w:jc w:val="both"/>
        <w:rPr>
          <w:sz w:val="28"/>
          <w:szCs w:val="28"/>
        </w:rPr>
      </w:pPr>
      <w:r w:rsidRPr="008C1CD4">
        <w:rPr>
          <w:sz w:val="28"/>
          <w:szCs w:val="28"/>
        </w:rPr>
        <w:t>Dự án 8 là bước tiến quan trọng trong việc thực hiện bình đẳng giới và các mục tiêu phát triển bền vững đến năm 2030. Bộ GDĐT và Cục NGCBQL cam kết phối hợp chặt chẽ để xây dựng một nền giáo dục công bằng, an toàn và thân thiện, đảm bảo mọi học sinh đều được hưởng lợi từ giáo dục chất lượng.</w:t>
      </w:r>
    </w:p>
    <w:p w14:paraId="67E18639" w14:textId="77777777" w:rsidR="003B2F82" w:rsidRPr="008C1CD4" w:rsidRDefault="003B2F82">
      <w:pPr>
        <w:spacing w:after="160" w:line="278" w:lineRule="auto"/>
        <w:rPr>
          <w:sz w:val="28"/>
          <w:szCs w:val="28"/>
        </w:rPr>
      </w:pPr>
    </w:p>
    <w:sectPr w:rsidR="003B2F82" w:rsidRPr="008C1CD4" w:rsidSect="0011133A">
      <w:footerReference w:type="default" r:id="rId13"/>
      <w:pgSz w:w="11907" w:h="16840" w:code="9"/>
      <w:pgMar w:top="1134" w:right="1134" w:bottom="1134" w:left="1701" w:header="680" w:footer="227"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4FAD98" w14:textId="77777777" w:rsidR="005A4A18" w:rsidRDefault="005A4A18" w:rsidP="008B0366">
      <w:r>
        <w:separator/>
      </w:r>
    </w:p>
  </w:endnote>
  <w:endnote w:type="continuationSeparator" w:id="0">
    <w:p w14:paraId="3729D3F3" w14:textId="77777777" w:rsidR="005A4A18" w:rsidRDefault="005A4A18" w:rsidP="008B0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New Roman Bold">
    <w:panose1 w:val="020208030705050203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7253084"/>
      <w:docPartObj>
        <w:docPartGallery w:val="Page Numbers (Bottom of Page)"/>
        <w:docPartUnique/>
      </w:docPartObj>
    </w:sdtPr>
    <w:sdtEndPr>
      <w:rPr>
        <w:rFonts w:ascii="Times New Roman" w:hAnsi="Times New Roman"/>
      </w:rPr>
    </w:sdtEndPr>
    <w:sdtContent>
      <w:p w14:paraId="7AE36ED0" w14:textId="012E6253" w:rsidR="0011133A" w:rsidRPr="0011133A" w:rsidRDefault="0011133A">
        <w:pPr>
          <w:pStyle w:val="Footer"/>
          <w:jc w:val="center"/>
          <w:rPr>
            <w:rFonts w:ascii="Times New Roman" w:hAnsi="Times New Roman"/>
          </w:rPr>
        </w:pPr>
        <w:r w:rsidRPr="0011133A">
          <w:rPr>
            <w:rFonts w:ascii="Times New Roman" w:hAnsi="Times New Roman"/>
          </w:rPr>
          <w:fldChar w:fldCharType="begin"/>
        </w:r>
        <w:r w:rsidRPr="0011133A">
          <w:rPr>
            <w:rFonts w:ascii="Times New Roman" w:hAnsi="Times New Roman"/>
          </w:rPr>
          <w:instrText>PAGE   \* MERGEFORMAT</w:instrText>
        </w:r>
        <w:r w:rsidRPr="0011133A">
          <w:rPr>
            <w:rFonts w:ascii="Times New Roman" w:hAnsi="Times New Roman"/>
          </w:rPr>
          <w:fldChar w:fldCharType="separate"/>
        </w:r>
        <w:r w:rsidR="00880462" w:rsidRPr="00880462">
          <w:rPr>
            <w:rFonts w:ascii="Times New Roman" w:hAnsi="Times New Roman"/>
            <w:noProof/>
            <w:lang w:val="vi-VN"/>
          </w:rPr>
          <w:t>4</w:t>
        </w:r>
        <w:r w:rsidRPr="0011133A">
          <w:rPr>
            <w:rFonts w:ascii="Times New Roman" w:hAnsi="Times New Roman"/>
          </w:rPr>
          <w:fldChar w:fldCharType="end"/>
        </w:r>
      </w:p>
    </w:sdtContent>
  </w:sdt>
  <w:p w14:paraId="3DF635FF" w14:textId="77777777" w:rsidR="0011133A" w:rsidRDefault="0011133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17834A" w14:textId="77777777" w:rsidR="005A4A18" w:rsidRDefault="005A4A18" w:rsidP="008B0366">
      <w:r>
        <w:separator/>
      </w:r>
    </w:p>
  </w:footnote>
  <w:footnote w:type="continuationSeparator" w:id="0">
    <w:p w14:paraId="6CF27E06" w14:textId="77777777" w:rsidR="005A4A18" w:rsidRDefault="005A4A18" w:rsidP="008B0366">
      <w:r>
        <w:continuationSeparator/>
      </w:r>
    </w:p>
  </w:footnote>
  <w:footnote w:id="1">
    <w:p w14:paraId="114C8115" w14:textId="77777777" w:rsidR="00B32BA2" w:rsidRPr="00B32BA2" w:rsidRDefault="00B32BA2" w:rsidP="00B32BA2">
      <w:pPr>
        <w:pStyle w:val="FootnoteText"/>
      </w:pPr>
      <w:r w:rsidRPr="00B32BA2">
        <w:rPr>
          <w:rStyle w:val="FootnoteReference"/>
        </w:rPr>
        <w:footnoteRef/>
      </w:r>
      <w:r w:rsidRPr="00B32BA2">
        <w:t xml:space="preserve"> Nay là Bộ Dân tộc và Tôn giáo</w:t>
      </w:r>
    </w:p>
  </w:footnote>
  <w:footnote w:id="2">
    <w:p w14:paraId="3F00D008" w14:textId="77777777" w:rsidR="00B32BA2" w:rsidRPr="00A503E8" w:rsidRDefault="00B32BA2" w:rsidP="00B32BA2">
      <w:pPr>
        <w:pStyle w:val="FootnoteText"/>
        <w:contextualSpacing/>
        <w:rPr>
          <w:sz w:val="18"/>
          <w:szCs w:val="18"/>
        </w:rPr>
      </w:pPr>
      <w:r w:rsidRPr="00B32BA2">
        <w:rPr>
          <w:rStyle w:val="FootnoteReference"/>
        </w:rPr>
        <w:footnoteRef/>
      </w:r>
      <w:r w:rsidRPr="00B32BA2">
        <w:t xml:space="preserve"> </w:t>
      </w:r>
      <w:r w:rsidRPr="00B32BA2">
        <w:rPr>
          <w:lang w:val="vi-VN"/>
        </w:rPr>
        <w:t>Quyết định số 358/QĐ-ĐCT ngày 28/6/2022 về việc thành lập Ban Điều hành D</w:t>
      </w:r>
      <w:r w:rsidRPr="00B32BA2">
        <w:t>a8</w:t>
      </w:r>
      <w:r w:rsidRPr="00B32BA2">
        <w:rPr>
          <w:lang w:val="vi-VN"/>
        </w:rPr>
        <w:t xml:space="preserve">, </w:t>
      </w:r>
      <w:r w:rsidRPr="00B32BA2">
        <w:t xml:space="preserve">Quyết định 2997/QĐ-ĐCT ngày 02/11/2023 kiện toàn BĐH, </w:t>
      </w:r>
      <w:r w:rsidRPr="00B32BA2">
        <w:rPr>
          <w:lang w:val="vi-VN"/>
        </w:rPr>
        <w:t>Quyết định số 375/QĐ-BĐHDA8, ngày 01/7/2022 thành lập tổ giúp việc Ban điều hành Dự án 8</w:t>
      </w:r>
      <w:r w:rsidRPr="00B32BA2">
        <w:t>,  QĐ số 3032/QĐ-ĐCT-BĐHDA8 ngày 7/11/2023 kiện toàn tổ giúp việc;</w:t>
      </w:r>
      <w:r w:rsidRPr="00B32BA2">
        <w:rPr>
          <w:lang w:val="vi-VN"/>
        </w:rPr>
        <w:t xml:space="preserve"> Quyết định số 275/QĐ-ĐCT ngày 10/6/2022 về việc phân công nhiệm vụ thực hiện Dự án 8</w:t>
      </w:r>
      <w:r w:rsidRPr="00B32BA2">
        <w:t xml:space="preserve"> </w:t>
      </w:r>
      <w:r w:rsidRPr="00B32BA2">
        <w:rPr>
          <w:lang w:val="vi-VN"/>
        </w:rPr>
        <w:t xml:space="preserve">giai đoạn 1: từ 2021 </w:t>
      </w:r>
      <w:r w:rsidRPr="00B32BA2">
        <w:t>-</w:t>
      </w:r>
      <w:r w:rsidRPr="00B32BA2">
        <w:rPr>
          <w:lang w:val="vi-VN"/>
        </w:rPr>
        <w:t xml:space="preserve"> 2025</w:t>
      </w:r>
      <w:r w:rsidRPr="00B32BA2">
        <w:t>.</w:t>
      </w:r>
    </w:p>
  </w:footnote>
  <w:footnote w:id="3">
    <w:p w14:paraId="1D398EBC" w14:textId="77777777" w:rsidR="00B32BA2" w:rsidRPr="00B32BA2" w:rsidRDefault="00B32BA2" w:rsidP="00B32BA2">
      <w:pPr>
        <w:pStyle w:val="FootnoteText"/>
        <w:contextualSpacing/>
        <w:rPr>
          <w:iCs/>
        </w:rPr>
      </w:pPr>
      <w:r w:rsidRPr="002D3BE4">
        <w:rPr>
          <w:rStyle w:val="FootnoteReference"/>
          <w:sz w:val="16"/>
          <w:szCs w:val="16"/>
        </w:rPr>
        <w:footnoteRef/>
      </w:r>
      <w:r w:rsidRPr="002D3BE4">
        <w:rPr>
          <w:sz w:val="16"/>
          <w:szCs w:val="16"/>
        </w:rPr>
        <w:t xml:space="preserve"> </w:t>
      </w:r>
      <w:r w:rsidRPr="00B32BA2">
        <w:rPr>
          <w:b/>
          <w:lang w:val="nl-NL"/>
        </w:rPr>
        <w:t xml:space="preserve">Hướng dẫn số 04/HD-ĐCT, ngày 28/7/2022 </w:t>
      </w:r>
      <w:r w:rsidRPr="00B32BA2">
        <w:rPr>
          <w:lang w:val="nl-NL"/>
        </w:rPr>
        <w:t>thực hiện Dự án 8 giai đoạn I và có phân bổ chỉ tiêu cụ thể cho từng tỉnh theo giai đoạn và hàng năm</w:t>
      </w:r>
      <w:r w:rsidRPr="00B32BA2">
        <w:rPr>
          <w:bCs/>
          <w:lang w:val="nl-NL" w:eastAsia="zh-CN"/>
        </w:rPr>
        <w:t xml:space="preserve">; </w:t>
      </w:r>
      <w:r w:rsidRPr="00B32BA2">
        <w:rPr>
          <w:b/>
          <w:lang w:val="nl-NL"/>
        </w:rPr>
        <w:t xml:space="preserve">Kế hoạch số 43/KH-ĐCT ngày 03/6/2022 </w:t>
      </w:r>
      <w:r w:rsidRPr="00B32BA2">
        <w:rPr>
          <w:lang w:val="nl-NL"/>
        </w:rPr>
        <w:t xml:space="preserve">triển khai Dự án 8 </w:t>
      </w:r>
      <w:r w:rsidRPr="00B32BA2">
        <w:rPr>
          <w:bCs/>
          <w:lang w:val="nl-NL" w:eastAsia="zh-CN"/>
        </w:rPr>
        <w:t xml:space="preserve">giai đoạn I; </w:t>
      </w:r>
      <w:r w:rsidRPr="00B32BA2">
        <w:rPr>
          <w:b/>
          <w:lang w:val="nl-NL"/>
        </w:rPr>
        <w:t>Kế hoạch số 96/KH-ĐCT ngày 23/8/2022</w:t>
      </w:r>
      <w:r w:rsidRPr="00B32BA2">
        <w:rPr>
          <w:b/>
        </w:rPr>
        <w:t xml:space="preserve"> </w:t>
      </w:r>
      <w:r w:rsidRPr="00B32BA2">
        <w:t>chỉ đạo điểm các mô hình, hoạt động can thiệp thực hiện Dự án 8 giai đoạn I tại 8 tỉnh đại diện các vùng miền trên toàn quốc</w:t>
      </w:r>
      <w:r w:rsidRPr="00B32BA2">
        <w:rPr>
          <w:i/>
          <w:color w:val="000000"/>
          <w:lang w:val="nl-NL"/>
        </w:rPr>
        <w:t xml:space="preserve">; </w:t>
      </w:r>
      <w:r w:rsidRPr="00B32BA2">
        <w:rPr>
          <w:b/>
          <w:lang w:val="nl-NL"/>
        </w:rPr>
        <w:t xml:space="preserve">Kế hoạch số 1218/KH-ĐCT ngày 8/3/2022 </w:t>
      </w:r>
      <w:r w:rsidRPr="00B32BA2">
        <w:rPr>
          <w:lang w:val="nl-NL"/>
        </w:rPr>
        <w:t xml:space="preserve">định hướng hoạt động năm 2022; </w:t>
      </w:r>
      <w:r w:rsidRPr="00B32BA2">
        <w:rPr>
          <w:b/>
        </w:rPr>
        <w:t>Kế hoạch số 207/KH-ĐCT ngày 28/2/2023</w:t>
      </w:r>
      <w:r w:rsidRPr="00B32BA2">
        <w:t xml:space="preserve"> về triển khai Dự án 8 năm 2023;</w:t>
      </w:r>
      <w:r w:rsidRPr="00B32BA2">
        <w:rPr>
          <w:lang w:val="nl-NL"/>
        </w:rPr>
        <w:t xml:space="preserve"> </w:t>
      </w:r>
      <w:r w:rsidRPr="00B32BA2">
        <w:rPr>
          <w:b/>
          <w:bCs/>
          <w:iCs/>
          <w:color w:val="000000"/>
          <w:lang w:val="nl-NL"/>
        </w:rPr>
        <w:t>Kế hoạch số 435/KH-ĐCT</w:t>
      </w:r>
      <w:r w:rsidRPr="00B32BA2">
        <w:rPr>
          <w:i/>
          <w:color w:val="000000"/>
          <w:lang w:val="nl-NL"/>
        </w:rPr>
        <w:t xml:space="preserve">, </w:t>
      </w:r>
      <w:r w:rsidRPr="00B32BA2">
        <w:rPr>
          <w:iCs/>
          <w:color w:val="000000"/>
          <w:lang w:val="nl-NL"/>
        </w:rPr>
        <w:t xml:space="preserve">ngày 30/1/2024 định hướng hoạt động năm 2024; </w:t>
      </w:r>
      <w:r w:rsidRPr="00B32BA2">
        <w:rPr>
          <w:b/>
          <w:iCs/>
          <w:color w:val="000000"/>
          <w:lang w:val="nl-NL"/>
        </w:rPr>
        <w:t>03 KH kiểm tra, giám sát</w:t>
      </w:r>
      <w:r w:rsidRPr="00B32BA2">
        <w:rPr>
          <w:iCs/>
          <w:color w:val="000000"/>
          <w:lang w:val="nl-NL"/>
        </w:rPr>
        <w:t xml:space="preserve"> triển khai DA8 và thực hiện BĐG trong CTMTQG DTTS hàng năm...</w:t>
      </w:r>
    </w:p>
  </w:footnote>
  <w:footnote w:id="4">
    <w:p w14:paraId="4425953E" w14:textId="77777777" w:rsidR="00B32BA2" w:rsidRPr="00B32BA2" w:rsidRDefault="00B32BA2" w:rsidP="00B32BA2">
      <w:pPr>
        <w:pStyle w:val="FootnoteText"/>
        <w:rPr>
          <w:lang w:val="vi-VN"/>
        </w:rPr>
      </w:pPr>
      <w:r w:rsidRPr="00B32BA2">
        <w:rPr>
          <w:rStyle w:val="FootnoteReference"/>
        </w:rPr>
        <w:footnoteRef/>
      </w:r>
      <w:r w:rsidRPr="00B32BA2">
        <w:t xml:space="preserve"> </w:t>
      </w:r>
      <w:r w:rsidRPr="00B32BA2">
        <w:rPr>
          <w:lang w:val="vi-VN"/>
        </w:rPr>
        <w:t>02 văn bản gồm: Hướng dẫn số 24/HD-ĐCT  Hướng dẫn số 30/HD-ĐCT ngày 23/9/2024 điều chỉnh, bổ sung nội dung hướng dẫn triển khai 04 gói chính sách hỗ trợ phụ nữ DTTS sinh đẻ an toàn và chăm sóc sức khỏe trẻ em tại hướng dẫn 04/HD-ĐCT ngày 28/7/2022</w:t>
      </w:r>
    </w:p>
  </w:footnote>
  <w:footnote w:id="5">
    <w:p w14:paraId="70DB4848" w14:textId="77777777" w:rsidR="00B32BA2" w:rsidRPr="00B32BA2" w:rsidRDefault="00B32BA2" w:rsidP="00B32BA2">
      <w:pPr>
        <w:pStyle w:val="FootnoteText"/>
      </w:pPr>
      <w:r w:rsidRPr="00B32BA2">
        <w:rPr>
          <w:rStyle w:val="FootnoteReference"/>
        </w:rPr>
        <w:footnoteRef/>
      </w:r>
      <w:r w:rsidRPr="00B32BA2">
        <w:t xml:space="preserve"> Áp dụng tại 10 tỉnh gồm: Điện Biên, Lai Châu, Sơn La, Hà Giang, Nghệ An, Kon Tum, Quảng Nam, Quảng Ngãi, Đăk Lăk, Gia Lai. Nội dung đề xuất cụ thể là: “chế độ chi hỗ trợ đi lại cho bà mẹ khi đến khám thai tại cơ sở y tế 4 lần trong suốt thời gian thai kỳ theo hướng dẫn của Bộ Y tế: 100.000 đ/người/lần”; bổ sung chi hỗ trợ gói vật tư chăm sóc khi sinh gồm bỉm sơ sinh, băng vệ sinh cho bà mẹ, tã lót, áo sơ sinh, mũ, bao tay, bao chân em bé, khăn lau bé, túi đo lượng máu mất lúc sinh trong trường hợp sinh từ 02 bé trở lên với mức hỗ trợ thêm là 300.000 đ/gói/bé.</w:t>
      </w:r>
    </w:p>
  </w:footnote>
  <w:footnote w:id="6">
    <w:p w14:paraId="2770ED6A" w14:textId="77777777" w:rsidR="00B32BA2" w:rsidRPr="00B32BA2" w:rsidRDefault="00B32BA2" w:rsidP="00B32BA2">
      <w:pPr>
        <w:pStyle w:val="FootnoteText"/>
        <w:contextualSpacing/>
        <w:rPr>
          <w:b/>
          <w:bCs/>
        </w:rPr>
      </w:pPr>
      <w:r w:rsidRPr="002D3BE4">
        <w:rPr>
          <w:rStyle w:val="FootnoteReference"/>
          <w:sz w:val="16"/>
          <w:szCs w:val="16"/>
        </w:rPr>
        <w:footnoteRef/>
      </w:r>
      <w:r w:rsidRPr="002D3BE4">
        <w:rPr>
          <w:sz w:val="16"/>
          <w:szCs w:val="16"/>
        </w:rPr>
        <w:t xml:space="preserve"> </w:t>
      </w:r>
      <w:r w:rsidRPr="00B32BA2">
        <w:rPr>
          <w:b/>
        </w:rPr>
        <w:t>15</w:t>
      </w:r>
      <w:r w:rsidRPr="00B32BA2">
        <w:t xml:space="preserve"> văn bản hướng dẫn, hỗ trợ tháo gỡ vướng mắc cho địa phương, gồm: số </w:t>
      </w:r>
      <w:r w:rsidRPr="00B32BA2">
        <w:rPr>
          <w:b/>
        </w:rPr>
        <w:t>2128/ĐCT - DTTG</w:t>
      </w:r>
      <w:r w:rsidRPr="00B32BA2">
        <w:t xml:space="preserve"> ngày 18/7/2023 đôn đốc tiến độ và giải đáp vướng mắc cho các địa phương, số </w:t>
      </w:r>
      <w:r w:rsidRPr="00B32BA2">
        <w:rPr>
          <w:b/>
        </w:rPr>
        <w:t>2372a/ĐCT-DTTG</w:t>
      </w:r>
      <w:r w:rsidRPr="00B32BA2">
        <w:t xml:space="preserve"> ngày 5/9/2023 rà soát kết quả trả lời kiến nghị địa phương theo tổng hợp của Bộ KH&amp;ĐT, văn bản số </w:t>
      </w:r>
      <w:r w:rsidRPr="00B32BA2">
        <w:rPr>
          <w:b/>
        </w:rPr>
        <w:t>2434/ĐCT-DTTG</w:t>
      </w:r>
      <w:r w:rsidRPr="00B32BA2">
        <w:t xml:space="preserve"> ngày 19/9/2023 trả lời vướng mắc cho tỉnh Quảng Ngãi, Văn bản số </w:t>
      </w:r>
      <w:r w:rsidRPr="00B32BA2">
        <w:rPr>
          <w:b/>
          <w:bCs/>
        </w:rPr>
        <w:t>2128/ĐCT-DTTG ngày 18/7/2023</w:t>
      </w:r>
      <w:r w:rsidRPr="00B32BA2">
        <w:t xml:space="preserve"> gửi tỉnh thành thúc đẩy triển khai thực hiện Dự án 8 – Chương trình MTQG DTTS&amp;MN và giải quyết một số vấn đề vướng mắc của địa phương</w:t>
      </w:r>
      <w:r w:rsidRPr="00B32BA2">
        <w:rPr>
          <w:spacing w:val="-2"/>
          <w:shd w:val="clear" w:color="auto" w:fill="FFFFFF"/>
        </w:rPr>
        <w:t>; vă</w:t>
      </w:r>
      <w:r w:rsidRPr="00B32BA2">
        <w:t xml:space="preserve">n bản số </w:t>
      </w:r>
      <w:r w:rsidRPr="00B32BA2">
        <w:rPr>
          <w:b/>
        </w:rPr>
        <w:t>1568/ĐCT-DTTG</w:t>
      </w:r>
      <w:r w:rsidRPr="00B32BA2">
        <w:t xml:space="preserve"> ngày 30/3/2023 báo cáo thực hiện công điện số 71/CĐ-TTg trả lời vướng mắc của địa phương, văn bản số </w:t>
      </w:r>
      <w:r w:rsidRPr="00B32BA2">
        <w:rPr>
          <w:b/>
        </w:rPr>
        <w:t>2645/ĐCT-DTTG</w:t>
      </w:r>
      <w:r w:rsidRPr="00B32BA2">
        <w:t xml:space="preserve"> ngày 03/11/2023 trả lời vướng mắc cho Hội LHPN tỉnh Quảng Ngãi, văn bản số </w:t>
      </w:r>
      <w:r w:rsidRPr="00B32BA2">
        <w:rPr>
          <w:b/>
        </w:rPr>
        <w:t>2776/ĐCT-DTTG</w:t>
      </w:r>
      <w:r w:rsidRPr="00B32BA2">
        <w:t xml:space="preserve"> ngày 30/11/2023 trả lời vướng mắc cho Hội LHPN tỉnh Lai Châu; Văn bản số </w:t>
      </w:r>
      <w:r w:rsidRPr="00B32BA2">
        <w:rPr>
          <w:b/>
          <w:bCs/>
        </w:rPr>
        <w:t>4056/ĐCT-DTTG</w:t>
      </w:r>
      <w:r w:rsidRPr="00B32BA2">
        <w:t xml:space="preserve"> ngày 4 tháng 9 năm 2024 giải đáp vướng mắc cho các địa phương trong triển khai thực hiện Dự án 8 phát hành tới 50 tỉnh, thành địa bàn Dự án; văn bản số </w:t>
      </w:r>
      <w:r w:rsidRPr="00B32BA2">
        <w:rPr>
          <w:b/>
          <w:bCs/>
        </w:rPr>
        <w:t>3682/ĐCT-DTTG,</w:t>
      </w:r>
      <w:r w:rsidRPr="00B32BA2">
        <w:t xml:space="preserve"> ngày 9/7/2024 về giải đáp vướng mắc trong triển khai DA8; Văn bản số 4056/ĐCT-DTTG giải đáp vướng mắc cho địa phương trong triển khai Dự án 8; 01 văn bản  trả lời vướng mắc của tỉnh Điện Biên, 01 văn bản trả lời vướng mắc của tỉnh Bắc Kạn, </w:t>
      </w:r>
      <w:r w:rsidRPr="00B32BA2">
        <w:rPr>
          <w:rFonts w:eastAsia="Times New Roman"/>
        </w:rPr>
        <w:t xml:space="preserve">Công văn số 17/BKT ngày 31/10/2024 và Công văn số 2976/ĐCT-KT ngày 29/01/2024 gửi Hội Liên hiệp Phụ nữ tỉnh Điện Biên phúc đáp về hoạt động hỗ trợ ứng dụng khoa học công nghệ thuộc Dự án 8; </w:t>
      </w:r>
      <w:r w:rsidRPr="00B32BA2">
        <w:t xml:space="preserve">Văn bản </w:t>
      </w:r>
      <w:r w:rsidRPr="00B32BA2">
        <w:rPr>
          <w:b/>
          <w:bCs/>
        </w:rPr>
        <w:t>số 3682/ĐTC-DTTG, ngày 9/7/2023</w:t>
      </w:r>
      <w:r w:rsidRPr="00B32BA2">
        <w:t xml:space="preserve"> trả lời vướng mắc của tỉnh Sơn La, 01Văn bản trả lời vướng mắc của 2 tỉnh Điện Biên, Bắc Kạn kiến nghị thông qua bộ, ngành.</w:t>
      </w:r>
    </w:p>
  </w:footnote>
  <w:footnote w:id="7">
    <w:p w14:paraId="3250CDB5" w14:textId="77777777" w:rsidR="00B32BA2" w:rsidRPr="00B32BA2" w:rsidRDefault="00B32BA2" w:rsidP="00B32BA2">
      <w:pPr>
        <w:contextualSpacing/>
        <w:jc w:val="both"/>
        <w:rPr>
          <w:sz w:val="20"/>
          <w:szCs w:val="20"/>
        </w:rPr>
      </w:pPr>
      <w:r w:rsidRPr="00B32BA2">
        <w:rPr>
          <w:rStyle w:val="FootnoteReference"/>
          <w:sz w:val="20"/>
          <w:szCs w:val="20"/>
        </w:rPr>
        <w:footnoteRef/>
      </w:r>
      <w:r w:rsidRPr="00B32BA2">
        <w:rPr>
          <w:sz w:val="20"/>
          <w:szCs w:val="20"/>
        </w:rPr>
        <w:t xml:space="preserve"> </w:t>
      </w:r>
      <w:r w:rsidRPr="00B32BA2">
        <w:rPr>
          <w:b/>
          <w:sz w:val="20"/>
          <w:szCs w:val="20"/>
        </w:rPr>
        <w:t>15</w:t>
      </w:r>
      <w:r w:rsidRPr="00B32BA2">
        <w:rPr>
          <w:sz w:val="20"/>
          <w:szCs w:val="20"/>
        </w:rPr>
        <w:t xml:space="preserve"> văn bản đề xuất điều chỉnh, bổ sung các nội dung, quy định của chương trình, gồm: Văn bản số </w:t>
      </w:r>
      <w:r w:rsidRPr="00B32BA2">
        <w:rPr>
          <w:b/>
          <w:bCs/>
          <w:sz w:val="20"/>
          <w:szCs w:val="20"/>
        </w:rPr>
        <w:t>1011/ĐCT-VP</w:t>
      </w:r>
      <w:r w:rsidRPr="00B32BA2">
        <w:rPr>
          <w:sz w:val="20"/>
          <w:szCs w:val="20"/>
        </w:rPr>
        <w:t xml:space="preserve"> ngày 25/10/2022 gửi Bộ Tài chính xin ý kiến hướng dẫn đối với Thông tư 15/2022/TT-BTC</w:t>
      </w:r>
      <w:r w:rsidRPr="00B32BA2">
        <w:rPr>
          <w:b/>
          <w:sz w:val="20"/>
          <w:szCs w:val="20"/>
        </w:rPr>
        <w:t>, số 1813/ĐCT-DTTG</w:t>
      </w:r>
      <w:r w:rsidRPr="00B32BA2">
        <w:rPr>
          <w:sz w:val="20"/>
          <w:szCs w:val="20"/>
        </w:rPr>
        <w:t xml:space="preserve"> đề xuất chỉnh sửa, bổ sung </w:t>
      </w:r>
      <w:r w:rsidRPr="00B32BA2">
        <w:rPr>
          <w:spacing w:val="-2"/>
          <w:sz w:val="20"/>
          <w:szCs w:val="20"/>
        </w:rPr>
        <w:t xml:space="preserve">Quyết định 1719/QĐ-TTg và Quyết định số 39/2021/QĐ-TTg của Thủ tướng Chính phủ; văn bản số </w:t>
      </w:r>
      <w:r w:rsidRPr="00B32BA2">
        <w:rPr>
          <w:b/>
          <w:spacing w:val="-2"/>
          <w:sz w:val="20"/>
          <w:szCs w:val="20"/>
        </w:rPr>
        <w:t>1628/ĐCT-DTTG</w:t>
      </w:r>
      <w:r w:rsidRPr="00B32BA2">
        <w:rPr>
          <w:spacing w:val="-2"/>
          <w:sz w:val="20"/>
          <w:szCs w:val="20"/>
        </w:rPr>
        <w:t xml:space="preserve"> ngày 10/4/2023, số </w:t>
      </w:r>
      <w:r w:rsidRPr="00B32BA2">
        <w:rPr>
          <w:b/>
          <w:spacing w:val="-2"/>
          <w:sz w:val="20"/>
          <w:szCs w:val="20"/>
        </w:rPr>
        <w:t>1709/ĐCT-DTTG</w:t>
      </w:r>
      <w:r w:rsidRPr="00B32BA2">
        <w:rPr>
          <w:spacing w:val="-2"/>
          <w:sz w:val="20"/>
          <w:szCs w:val="20"/>
        </w:rPr>
        <w:t xml:space="preserve"> ngày 24/4/2023, số </w:t>
      </w:r>
      <w:r w:rsidRPr="00B32BA2">
        <w:rPr>
          <w:b/>
          <w:spacing w:val="-2"/>
          <w:sz w:val="20"/>
          <w:szCs w:val="20"/>
        </w:rPr>
        <w:t>1954/ĐCT-DTTG</w:t>
      </w:r>
      <w:r w:rsidRPr="00B32BA2">
        <w:rPr>
          <w:spacing w:val="-2"/>
          <w:sz w:val="20"/>
          <w:szCs w:val="20"/>
        </w:rPr>
        <w:t xml:space="preserve"> ngày 12/5/2023, số </w:t>
      </w:r>
      <w:r w:rsidRPr="00B32BA2">
        <w:rPr>
          <w:b/>
          <w:spacing w:val="-2"/>
          <w:sz w:val="20"/>
          <w:szCs w:val="20"/>
        </w:rPr>
        <w:t>1954/ĐCT-DTTG</w:t>
      </w:r>
      <w:r w:rsidRPr="00B32BA2">
        <w:rPr>
          <w:spacing w:val="-2"/>
          <w:sz w:val="20"/>
          <w:szCs w:val="20"/>
        </w:rPr>
        <w:t xml:space="preserve"> ngày 9/6/2023 đề xuất sửa đổi, bổ sung </w:t>
      </w:r>
      <w:r w:rsidRPr="00B32BA2">
        <w:rPr>
          <w:spacing w:val="-2"/>
          <w:sz w:val="20"/>
          <w:szCs w:val="20"/>
          <w:shd w:val="clear" w:color="auto" w:fill="FFFFFF"/>
        </w:rPr>
        <w:t xml:space="preserve">Thông tư 15/TT-BTC của Bộ Tài chính, </w:t>
      </w:r>
      <w:r w:rsidRPr="00B32BA2">
        <w:rPr>
          <w:sz w:val="20"/>
          <w:szCs w:val="20"/>
        </w:rPr>
        <w:t xml:space="preserve">số </w:t>
      </w:r>
      <w:r w:rsidRPr="00B32BA2">
        <w:rPr>
          <w:b/>
          <w:sz w:val="20"/>
          <w:szCs w:val="20"/>
        </w:rPr>
        <w:t>2237/ĐCT-DTTG</w:t>
      </w:r>
      <w:r w:rsidRPr="00B32BA2">
        <w:rPr>
          <w:sz w:val="20"/>
          <w:szCs w:val="20"/>
        </w:rPr>
        <w:t xml:space="preserve"> ngày 8/8/2023 góp ý Thông tư 02/2022/TT- UBDT, số </w:t>
      </w:r>
      <w:r w:rsidRPr="00B32BA2">
        <w:rPr>
          <w:b/>
          <w:sz w:val="20"/>
          <w:szCs w:val="20"/>
        </w:rPr>
        <w:t>2372a/ĐCT-DTTG</w:t>
      </w:r>
      <w:r w:rsidRPr="00B32BA2">
        <w:rPr>
          <w:sz w:val="20"/>
          <w:szCs w:val="20"/>
        </w:rPr>
        <w:t xml:space="preserve"> ngày 5/9/2023 rà soát kết quả trả lời kiến nghị địa phương theo tổng hợp của Bộ KH&amp;ĐT, </w:t>
      </w:r>
      <w:r w:rsidRPr="00B32BA2">
        <w:rPr>
          <w:b/>
          <w:sz w:val="20"/>
          <w:szCs w:val="20"/>
        </w:rPr>
        <w:t>số 2493 và 2493/ĐCT-DTTG</w:t>
      </w:r>
      <w:r w:rsidRPr="00B32BA2">
        <w:rPr>
          <w:sz w:val="20"/>
          <w:szCs w:val="20"/>
        </w:rPr>
        <w:t xml:space="preserve"> ngày 3/10/2023 cập nhật kết quả thực hiện một số nội dung thực hiện CTMTQG cho đoàn giám sát QH và VPCP, </w:t>
      </w:r>
      <w:r w:rsidRPr="00B32BA2">
        <w:rPr>
          <w:b/>
          <w:sz w:val="20"/>
          <w:szCs w:val="20"/>
        </w:rPr>
        <w:t>số 2550/ĐCT-DTTG</w:t>
      </w:r>
      <w:r w:rsidRPr="00B32BA2">
        <w:rPr>
          <w:sz w:val="20"/>
          <w:szCs w:val="20"/>
        </w:rPr>
        <w:t xml:space="preserve"> ngày 13/10/2023 góp ý thẩm Báo cáo đề xuất điều chỉnh chủ trương đầu tư CTMTQG DTTS &amp;MN, </w:t>
      </w:r>
      <w:r w:rsidRPr="00B32BA2">
        <w:rPr>
          <w:spacing w:val="-2"/>
          <w:sz w:val="20"/>
          <w:szCs w:val="20"/>
          <w:shd w:val="clear" w:color="auto" w:fill="FFFFFF"/>
        </w:rPr>
        <w:t>vă</w:t>
      </w:r>
      <w:r w:rsidRPr="00B32BA2">
        <w:rPr>
          <w:sz w:val="20"/>
          <w:szCs w:val="20"/>
        </w:rPr>
        <w:t xml:space="preserve">n bản số </w:t>
      </w:r>
      <w:r w:rsidRPr="00B32BA2">
        <w:rPr>
          <w:b/>
          <w:sz w:val="20"/>
          <w:szCs w:val="20"/>
        </w:rPr>
        <w:t>1568/ĐCT-DTTG</w:t>
      </w:r>
      <w:r w:rsidRPr="00B32BA2">
        <w:rPr>
          <w:sz w:val="20"/>
          <w:szCs w:val="20"/>
        </w:rPr>
        <w:t xml:space="preserve"> ngày 30/3/2023 báo cáo thực hiện công điện số 71/CĐ-TTg trả lời vướng mắc của địa phương, 02 văn bản đề xuất điều chỉnh, bổ sung Báo cáo nghiên cứu khả thi điều chỉnh Chương trình giai đoạn 2021-2025..</w:t>
      </w:r>
    </w:p>
  </w:footnote>
  <w:footnote w:id="8">
    <w:p w14:paraId="60F05632" w14:textId="77777777" w:rsidR="00B32BA2" w:rsidRPr="00B32BA2" w:rsidRDefault="00B32BA2" w:rsidP="00B32BA2">
      <w:pPr>
        <w:pStyle w:val="FootnoteText"/>
        <w:contextualSpacing/>
      </w:pPr>
      <w:r w:rsidRPr="00B32BA2">
        <w:rPr>
          <w:rStyle w:val="FootnoteReference"/>
        </w:rPr>
        <w:footnoteRef/>
      </w:r>
      <w:r w:rsidRPr="00B32BA2">
        <w:t xml:space="preserve"> Ninh Thuận, Tây Ninh, Sóc Trăng, Quảng Ngãi, Lâm Đồng, Bắc Giang, Kiên Giang, Bà Rịa - Vũng Tàu, Hòa Bình, Lai Châu, Đăk Lăk, Quảng Nam, Hòa Bình, Đăk Nông, Kun Tum, Cao Bằng, Lai Châu, Điện Biên, Hà Giang, Yên Bái, Lạng Sơn.</w:t>
      </w:r>
    </w:p>
  </w:footnote>
  <w:footnote w:id="9">
    <w:p w14:paraId="7F2793E7" w14:textId="77777777" w:rsidR="00B32BA2" w:rsidRPr="00B32BA2" w:rsidRDefault="00B32BA2" w:rsidP="00B32BA2">
      <w:pPr>
        <w:pStyle w:val="FootnoteText"/>
      </w:pPr>
      <w:r w:rsidRPr="00B32BA2">
        <w:rPr>
          <w:rStyle w:val="FootnoteReference"/>
        </w:rPr>
        <w:footnoteRef/>
      </w:r>
      <w:r w:rsidRPr="00B32BA2">
        <w:t xml:space="preserve"> Hà Tĩnh, Bình Thuận không thành lập Ban Điều hành Dự án cấp tỉnh do còn ít số lượng xã, thôn ĐBKK thuộc địa bàn triển khai DA8 </w:t>
      </w:r>
    </w:p>
  </w:footnote>
  <w:footnote w:id="10">
    <w:p w14:paraId="2C61F9A8" w14:textId="77777777" w:rsidR="00B32BA2" w:rsidRPr="00B32BA2" w:rsidRDefault="00B32BA2" w:rsidP="00B32BA2">
      <w:pPr>
        <w:pStyle w:val="FootnoteText"/>
      </w:pPr>
      <w:r w:rsidRPr="00B32BA2">
        <w:rPr>
          <w:rStyle w:val="FootnoteReference"/>
        </w:rPr>
        <w:footnoteRef/>
      </w:r>
      <w:r w:rsidRPr="00B32BA2">
        <w:t xml:space="preserve"> Nay là Sở Dân tộc - Tôn giáo</w:t>
      </w:r>
    </w:p>
  </w:footnote>
  <w:footnote w:id="11">
    <w:p w14:paraId="45B37BDF" w14:textId="77777777" w:rsidR="00B32BA2" w:rsidRPr="00B32BA2" w:rsidRDefault="00B32BA2" w:rsidP="00B32BA2">
      <w:pPr>
        <w:pStyle w:val="FootnoteText"/>
        <w:contextualSpacing/>
      </w:pPr>
      <w:r w:rsidRPr="00B32BA2">
        <w:rPr>
          <w:rStyle w:val="FootnoteReference"/>
        </w:rPr>
        <w:footnoteRef/>
      </w:r>
      <w:r w:rsidRPr="00B32BA2">
        <w:t xml:space="preserve"> Quyết định số 1719/QĐ-TTg ngày 14/10/2021, Quyết định 39/2021/QĐ-TTg ngày 30/12/2021, Nghị định số 27/2022/NĐ-CP ngày 19/4/2022 và Nghị định sửa đổi bổ sung, Thông tư 15/2022/TT-BTC ngày 4/3/2022 và Thông tư số 55/2023/TT-BTC ngày 15/8/2023 thay thế Thông tư 15.</w:t>
      </w:r>
    </w:p>
  </w:footnote>
  <w:footnote w:id="12">
    <w:p w14:paraId="11A3EBB0" w14:textId="77777777" w:rsidR="00B32BA2" w:rsidRPr="002D3BE4" w:rsidRDefault="00B32BA2" w:rsidP="00B32BA2">
      <w:pPr>
        <w:pStyle w:val="FootnoteText"/>
        <w:contextualSpacing/>
        <w:rPr>
          <w:sz w:val="16"/>
          <w:szCs w:val="16"/>
        </w:rPr>
      </w:pPr>
      <w:r w:rsidRPr="00B32BA2">
        <w:rPr>
          <w:rStyle w:val="FootnoteReference"/>
        </w:rPr>
        <w:footnoteRef/>
      </w:r>
      <w:r w:rsidRPr="00B32BA2">
        <w:t xml:space="preserve"> Cao Bằng.</w:t>
      </w:r>
    </w:p>
  </w:footnote>
  <w:footnote w:id="13">
    <w:p w14:paraId="589571F6" w14:textId="77777777" w:rsidR="00B32BA2" w:rsidRPr="00B32BA2" w:rsidRDefault="00B32BA2" w:rsidP="00B32BA2">
      <w:pPr>
        <w:pStyle w:val="FootnoteText"/>
        <w:contextualSpacing/>
      </w:pPr>
      <w:r w:rsidRPr="001263E9">
        <w:rPr>
          <w:rStyle w:val="FootnoteReference"/>
          <w:sz w:val="16"/>
          <w:szCs w:val="16"/>
        </w:rPr>
        <w:footnoteRef/>
      </w:r>
      <w:r w:rsidRPr="001263E9">
        <w:rPr>
          <w:sz w:val="16"/>
          <w:szCs w:val="16"/>
        </w:rPr>
        <w:t xml:space="preserve"> </w:t>
      </w:r>
      <w:r w:rsidRPr="00B32BA2">
        <w:t xml:space="preserve">Bắc Kạn, Thanh Hóa, Điện Biên, Lào Cai, Quảng Bình, Gia Lai, Bình Phước, Sóc Trăng; </w:t>
      </w:r>
    </w:p>
  </w:footnote>
  <w:footnote w:id="14">
    <w:p w14:paraId="7841DEF4" w14:textId="77777777" w:rsidR="00B32BA2" w:rsidRPr="00B32BA2" w:rsidRDefault="00B32BA2" w:rsidP="00B32BA2">
      <w:pPr>
        <w:pBdr>
          <w:top w:val="nil"/>
          <w:left w:val="nil"/>
          <w:bottom w:val="nil"/>
          <w:right w:val="nil"/>
          <w:between w:val="nil"/>
        </w:pBdr>
        <w:contextualSpacing/>
        <w:jc w:val="both"/>
        <w:rPr>
          <w:color w:val="000000"/>
          <w:sz w:val="20"/>
          <w:szCs w:val="20"/>
        </w:rPr>
      </w:pPr>
      <w:r w:rsidRPr="00B32BA2">
        <w:rPr>
          <w:rStyle w:val="FootnoteReference"/>
          <w:sz w:val="20"/>
          <w:szCs w:val="20"/>
        </w:rPr>
        <w:footnoteRef/>
      </w:r>
      <w:r w:rsidRPr="00B32BA2">
        <w:rPr>
          <w:color w:val="000000"/>
          <w:sz w:val="20"/>
          <w:szCs w:val="20"/>
        </w:rPr>
        <w:t xml:space="preserve"> Hợp tác xã nuôi ong lấy mật Đại Ngàn Trường Sơn, tỉnh Quảng Bình và Tổ hợp tác nuôi dê sinh sản, tỉnh Thanh Hóa;</w:t>
      </w:r>
      <w:r w:rsidRPr="00B32BA2">
        <w:rPr>
          <w:color w:val="000000"/>
          <w:sz w:val="20"/>
          <w:szCs w:val="20"/>
          <w:highlight w:val="white"/>
        </w:rPr>
        <w:t xml:space="preserve"> </w:t>
      </w:r>
      <w:r w:rsidRPr="00B32BA2">
        <w:rPr>
          <w:color w:val="000000"/>
          <w:sz w:val="20"/>
          <w:szCs w:val="20"/>
        </w:rPr>
        <w:t>Tổ hợp tác sản xuất tiêu thụ cà phê giữa hội viên phụ nữ Làng Rõh, tỉnh Gia Lai; Hợp tác xã Kềm Miền Ba Bể, tỉnh Bắc Kạn; Tổ sinh kế trồng lạc đỏ, tỉnh Điện Biên; Hợp tác xã Nông lâm Chung Thành, tỉnh Thanh Hóa; Tổ hợp tác chăn nuôi heo, tỉnh Sóc Trăng; Tổ hợp tác Đan lát các loại sản phẩm thủ công, tỉnh Sóc Trăng.</w:t>
      </w:r>
    </w:p>
  </w:footnote>
  <w:footnote w:id="15">
    <w:p w14:paraId="121328C2" w14:textId="77777777" w:rsidR="00B32BA2" w:rsidRPr="00B32BA2" w:rsidRDefault="00B32BA2" w:rsidP="00B32BA2">
      <w:pPr>
        <w:pStyle w:val="FootnoteText"/>
      </w:pPr>
      <w:r w:rsidRPr="00B32BA2">
        <w:rPr>
          <w:rStyle w:val="FootnoteReference"/>
        </w:rPr>
        <w:footnoteRef/>
      </w:r>
      <w:r w:rsidRPr="00B32BA2">
        <w:t xml:space="preserve"> </w:t>
      </w:r>
      <w:r w:rsidRPr="00B32BA2">
        <w:rPr>
          <w:rFonts w:eastAsia="Times New Roman"/>
          <w:color w:val="000000"/>
        </w:rPr>
        <w:t>Tổ truyền thông cộng đồng được thành lập ở cấp thôn với thành viên là những người ở tại cộng đồng, thành lập tổ nhằm tuyên tuyền, vận động người dân tại cộng đồng thay đổi nếp nghĩ, cách làm, góp phần xoá bỏ định kiến giới, khuôn mẫu giới trong gia đình và cộng đồng, những tập tục văn hoá có hại và giải quyết một số vấn đề xã hội cấp thiết đối với phụ nữ và trẻ em vùng đồng bào DTTS &amp;MN.</w:t>
      </w:r>
    </w:p>
  </w:footnote>
  <w:footnote w:id="16">
    <w:p w14:paraId="040F6688" w14:textId="77777777" w:rsidR="00B32BA2" w:rsidRPr="00B32BA2" w:rsidRDefault="00B32BA2" w:rsidP="00B32BA2">
      <w:pPr>
        <w:pStyle w:val="FootnoteText"/>
      </w:pPr>
      <w:r w:rsidRPr="00B32BA2">
        <w:rPr>
          <w:rStyle w:val="FootnoteReference"/>
        </w:rPr>
        <w:footnoteRef/>
      </w:r>
      <w:r w:rsidRPr="00B32BA2">
        <w:t xml:space="preserve"> 35 tỉnh: Hà Giang, Cao Bằng, Bắc Kạn, Tuyên Quang, Lào Cai, Điện Biên, Lai Châu, Yên Bái, Hòa Bình, Thái Nguyên, Lạng Sơn, Bắc Giang, Phú Thọ, Thanh Hóa, Hà Tĩnh, Quảng Bình, Quảng Trị, Huế, Quảng Nam, Bình Định, Phú Yên, Khánh Hòa, Ninh Thuận, Bình Thuận, Kon Tum, Đắk Lắk, Đắk Nông, Lâm Đồng, Bình Phước, Vĩnh Long, An Giang, Kiên Giang, Hậu Giang, Sóc Trăng, Cà Mau.</w:t>
      </w:r>
    </w:p>
  </w:footnote>
  <w:footnote w:id="17">
    <w:p w14:paraId="5DDD30E4" w14:textId="77777777" w:rsidR="00B32BA2" w:rsidRPr="00B32BA2" w:rsidRDefault="00B32BA2" w:rsidP="00B32BA2">
      <w:pPr>
        <w:pStyle w:val="FootnoteText"/>
      </w:pPr>
      <w:r w:rsidRPr="00B32BA2">
        <w:rPr>
          <w:rStyle w:val="FootnoteReference"/>
        </w:rPr>
        <w:footnoteRef/>
      </w:r>
      <w:r w:rsidRPr="00B32BA2">
        <w:t xml:space="preserve"> 15 tỉnh: Hà Giang, Điện Biên, Thái Nguyên, Thanh Hóa, Quảng Bình, Khánh Hòa, Ninh Thuận, Kon Tum, Lâm Đồng, Bình Phước, Trà Vinh, Vĩnh Long, An Giang, Kiên Giang, Hậu Giang.</w:t>
      </w:r>
    </w:p>
  </w:footnote>
  <w:footnote w:id="18">
    <w:p w14:paraId="09A99198" w14:textId="77777777" w:rsidR="00B32BA2" w:rsidRPr="00B32BA2" w:rsidRDefault="00B32BA2" w:rsidP="00B32BA2">
      <w:pPr>
        <w:pStyle w:val="FootnoteText"/>
      </w:pPr>
      <w:r w:rsidRPr="00B32BA2">
        <w:rPr>
          <w:rStyle w:val="FootnoteReference"/>
        </w:rPr>
        <w:footnoteRef/>
      </w:r>
      <w:r w:rsidRPr="00B32BA2">
        <w:t xml:space="preserve"> Địa chỉ tin cậy có vai trò truyền thông cho cộng đồng về các vấn đề về bình đẳng giới, phòng chống bạo lực gia đình và bạo lực trên cơ sở giới; Hỗ trợ kịp thời cho nạn nhân khi bị bạo lực (cung cấp chỗ ở, bảo vệ khỏi bạo lực, ngăn chặn người bạo lực tiếp cận nạn nhân, ổn định tâm lý, hỗ trợ y tế tối thiểu, cung cấp nhu yếu phẩm, cung cấp thông tin pháp lý cho nạn nhân bị bạo lực; Kết nối, chuyển gửi nhanh nhất đến hệ thống khẩn cấp phòng chống bạo lực giới tại địa phương như Công an, tổ hoà giải, y tế, tư pháp,… để hỗ trợ nạn nhân khi bị bạo lực và trở về nhà; Đóng góp vào báo cáo thực trạng bạo lực giới của địa phương để có kế hoạch ứng phó kịp thời. </w:t>
      </w:r>
    </w:p>
  </w:footnote>
  <w:footnote w:id="19">
    <w:p w14:paraId="494323DF" w14:textId="77777777" w:rsidR="00B32BA2" w:rsidRPr="004633F6" w:rsidRDefault="00B32BA2" w:rsidP="00B32BA2">
      <w:pPr>
        <w:pStyle w:val="FootnoteText"/>
        <w:rPr>
          <w:sz w:val="16"/>
          <w:szCs w:val="16"/>
        </w:rPr>
      </w:pPr>
      <w:r w:rsidRPr="00B32BA2">
        <w:rPr>
          <w:rStyle w:val="FootnoteReference"/>
        </w:rPr>
        <w:footnoteRef/>
      </w:r>
      <w:r w:rsidRPr="00B32BA2">
        <w:t xml:space="preserve"> 34 tỉnh: Hà Giang, Cao Bằng, Bắc Kạn, Tuyên Quang, Điện Biên, Lai Châu, Sơn La, Yên Bái, Hòa Bình, Thái Nguyên, Lạng Sơn, Bắc Giang, Phú Thọ, Thanh Hóa, Quảng Bình, Quảng Trị, Quảng Nam, Bình Định, Phú Yên, Khánh Hòa, Ninh Thuận, Bình Thuận, Kon Tum, Gia Lai, Đắk Lắk, Đắk Nông, Lâm Đồng, Bình Phước, Trà Vinh, Vĩnh Long, Kiên Giang, Hậu Giang, Sóc Trăng, Cà Mau.</w:t>
      </w:r>
    </w:p>
  </w:footnote>
  <w:footnote w:id="20">
    <w:p w14:paraId="2FC40FEF" w14:textId="77777777" w:rsidR="00B32BA2" w:rsidRPr="00B32BA2" w:rsidRDefault="00B32BA2" w:rsidP="00B32BA2">
      <w:pPr>
        <w:pStyle w:val="FootnoteText"/>
      </w:pPr>
      <w:r w:rsidRPr="00B32BA2">
        <w:rPr>
          <w:rStyle w:val="FootnoteReference"/>
        </w:rPr>
        <w:footnoteRef/>
      </w:r>
      <w:r w:rsidRPr="00B32BA2">
        <w:t xml:space="preserve"> 18 tỉnh: Hà Giang, Bắc Kạn, Lào Cai, Hòa Bình, Bắc Giang, Phú Yên, Khánh Hòa, Ninh Thuận, Bình Thuận, Kon Tum, Lâm Đồng, Bình Phước, Vĩnh Long, An Giang, Kiên Giang, Hậu Giang, Sóc Trăng, Cà Mau.</w:t>
      </w:r>
    </w:p>
  </w:footnote>
  <w:footnote w:id="21">
    <w:p w14:paraId="0FA40936" w14:textId="77777777" w:rsidR="00B32BA2" w:rsidRPr="00B32BA2" w:rsidRDefault="00B32BA2" w:rsidP="00B32BA2">
      <w:pPr>
        <w:pStyle w:val="FootnoteText"/>
      </w:pPr>
      <w:r w:rsidRPr="00B32BA2">
        <w:rPr>
          <w:rStyle w:val="FootnoteReference"/>
        </w:rPr>
        <w:footnoteRef/>
      </w:r>
      <w:r w:rsidRPr="00B32BA2">
        <w:t xml:space="preserve"> CLB Thủ lĩnh của sự thay đổi thành lập ở trường học và cộng đồng tạo cơ hội cho trẻ em tham gia vào các hoạt động xây dựng, phản biện chính sách, trang bị kiến thức, kỹ năng phòng ngừa, ứng phó với bạo lực giới, tạo sự tự tin, chủ động, trách nhiệm cho các em, …</w:t>
      </w:r>
    </w:p>
  </w:footnote>
  <w:footnote w:id="22">
    <w:p w14:paraId="230217BD" w14:textId="77777777" w:rsidR="00B32BA2" w:rsidRPr="007F5AD7" w:rsidRDefault="00B32BA2" w:rsidP="00B32BA2">
      <w:pPr>
        <w:pStyle w:val="FootnoteText"/>
      </w:pPr>
      <w:r w:rsidRPr="00B32BA2">
        <w:rPr>
          <w:rStyle w:val="FootnoteReference"/>
        </w:rPr>
        <w:footnoteRef/>
      </w:r>
      <w:r w:rsidRPr="00B32BA2">
        <w:t xml:space="preserve"> 34 tỉnh: Hà Giang, Cao Bằng, Bắc Kạn, Tuyên Quang, Lào Cai, Điện Biên Yên Bái, Hòa Bình, Thái Nguyên, Lạng Sơn, Bắc Giang, Phú thọ, Thanh Hóa, Hà Tĩnh, Quảng Bình, Quảng Trị, TT Huế, Quảng Nam, Bình Định, Phú Yên, Khánh Hòa, Bình Thuận, Kon Tum, Đắk Nông, Lâm Đồng, Bình Phước, Trà Vinh, Vĩnh Long, An Giang, Kiên Giang, Hậu Giang, Sóc Trăng, Cà Mau.</w:t>
      </w:r>
    </w:p>
  </w:footnote>
  <w:footnote w:id="23">
    <w:p w14:paraId="22556D34" w14:textId="77777777" w:rsidR="00B32BA2" w:rsidRPr="00B32BA2" w:rsidRDefault="00B32BA2" w:rsidP="00B32BA2">
      <w:pPr>
        <w:pStyle w:val="FootnoteText"/>
      </w:pPr>
      <w:r w:rsidRPr="00B32BA2">
        <w:rPr>
          <w:rStyle w:val="FootnoteReference"/>
        </w:rPr>
        <w:footnoteRef/>
      </w:r>
      <w:r w:rsidRPr="00B32BA2">
        <w:t xml:space="preserve"> 30 tỉnh: Cao Bằng, Bắc Kạn, Tuyên Quang, Điện Biên, Lai Châu, Sơn La, Yên Bái, Hòa Bình, Thái Nguyên, Lạng Sơn, Bắc Giang, Phú Thọ, Thanh Hóa, Nghệ An, Quảng Trị, TT Huế, Quảng Nam, Quảng Ngãi, Bình Định, Khánh Hòa, Ninh Thuận, Bình Thuận, Kon Tum, Gia Lai, Đắk Nông, Lâm Đồng, Bình Phước, An Giang, Kiên Giang, Sóc Trăng.</w:t>
      </w:r>
    </w:p>
  </w:footnote>
  <w:footnote w:id="24">
    <w:p w14:paraId="424B1891" w14:textId="77777777" w:rsidR="00B32BA2" w:rsidRPr="00B32BA2" w:rsidRDefault="00B32BA2" w:rsidP="00B32BA2">
      <w:pPr>
        <w:pStyle w:val="FootnoteText"/>
      </w:pPr>
      <w:r w:rsidRPr="00B32BA2">
        <w:rPr>
          <w:rStyle w:val="FootnoteReference"/>
        </w:rPr>
        <w:footnoteRef/>
      </w:r>
      <w:r w:rsidRPr="00B32BA2">
        <w:t xml:space="preserve"> 20 tỉnh: Hà Giang, Cao Bằng, Bắc Kạn, Lào Cai, Điện Biên, Hòa Bình, Thái Nguyên, Bắc Giang, Phú Thọ, Thanh Hóa, Bình Định, Ninh Thuận, Bình Thuận, Đắk Lắk, Lâm Đồng, Bình Phước, Vĩnh Long, An Giang, Kiên Giang, Hậu Giang.</w:t>
      </w:r>
    </w:p>
  </w:footnote>
  <w:footnote w:id="25">
    <w:p w14:paraId="55FA40C0" w14:textId="77777777" w:rsidR="00B32BA2" w:rsidRPr="009577E1" w:rsidRDefault="00B32BA2" w:rsidP="00B32BA2">
      <w:pPr>
        <w:pStyle w:val="FootnoteText"/>
        <w:rPr>
          <w:sz w:val="16"/>
          <w:szCs w:val="16"/>
        </w:rPr>
      </w:pPr>
      <w:r w:rsidRPr="00B32BA2">
        <w:rPr>
          <w:rStyle w:val="FootnoteReference"/>
        </w:rPr>
        <w:footnoteRef/>
      </w:r>
      <w:r w:rsidRPr="00B32BA2">
        <w:t xml:space="preserve"> 22 tỉnh: Hà Giang, Lào Cai, Điện Biên, Thái Nguyên, Bắc Giang, Phú Thọ, Nghệ An, Hà Tĩnh, Quảng Trị, Huế, Bình Định, Khánh Hòa, Ninh Thuận, Bình Thuận, Kon Tum, Lâm Đồng, Bình Phước, Vĩnh Long, An Giang, Kiên Giang, Hậu Giang, Cà Mau.</w:t>
      </w:r>
    </w:p>
  </w:footnote>
  <w:footnote w:id="26">
    <w:p w14:paraId="7C92E9ED" w14:textId="77777777" w:rsidR="00B32BA2" w:rsidRPr="00B32BA2" w:rsidRDefault="00B32BA2" w:rsidP="00B32BA2">
      <w:pPr>
        <w:pStyle w:val="FootnoteText"/>
        <w:ind w:firstLine="284"/>
      </w:pPr>
      <w:r w:rsidRPr="00B32BA2">
        <w:rPr>
          <w:rStyle w:val="FootnoteReference"/>
        </w:rPr>
        <w:footnoteRef/>
      </w:r>
      <w:r w:rsidRPr="00B32BA2">
        <w:t xml:space="preserve"> 20 tỉnh: Cao Bằng, Điện Biên, Thái Nguyên, Bắc Giang, Phú Thọ, Quảng Bình, Quảng Trị, Huế, Khánh Hòa, Ninh Thuận, Bình Thuận, Gia Lai, Đắk Lắk, Lâm Đồng, Bình Phước, Vĩnh Long, Kiên Giang, Hậu Giang, Sóc Trăng, Cà Mau. </w:t>
      </w:r>
    </w:p>
  </w:footnote>
  <w:footnote w:id="27">
    <w:p w14:paraId="2B2523AF" w14:textId="77777777" w:rsidR="00B32BA2" w:rsidRPr="00B32BA2" w:rsidRDefault="00B32BA2" w:rsidP="00B32BA2">
      <w:pPr>
        <w:pStyle w:val="FootnoteText"/>
        <w:ind w:firstLine="284"/>
      </w:pPr>
      <w:r w:rsidRPr="00B32BA2">
        <w:rPr>
          <w:rStyle w:val="FootnoteReference"/>
        </w:rPr>
        <w:footnoteRef/>
      </w:r>
      <w:r w:rsidRPr="00B32BA2">
        <w:t xml:space="preserve"> 10 tỉnh tự chủ ngân sách: Hà Nội, Quảng Ninh, Vĩnh Phúc, Ninh Bình, Tây Ninh, Bình Dương, Đồng Nai, Bà Rịa VT, Cần Thơ, Bạc Liêu</w:t>
      </w:r>
    </w:p>
  </w:footnote>
  <w:footnote w:id="28">
    <w:p w14:paraId="4AD6AA58" w14:textId="77777777" w:rsidR="00B32BA2" w:rsidRDefault="00B32BA2" w:rsidP="00B32BA2">
      <w:pPr>
        <w:pStyle w:val="FootnoteText"/>
        <w:ind w:firstLine="284"/>
      </w:pPr>
      <w:r w:rsidRPr="00B32BA2">
        <w:rPr>
          <w:rStyle w:val="FootnoteReference"/>
        </w:rPr>
        <w:footnoteRef/>
      </w:r>
      <w:r w:rsidRPr="00B32BA2">
        <w:t xml:space="preserve"> </w:t>
      </w:r>
      <w:r w:rsidRPr="00B32BA2">
        <w:rPr>
          <w:iCs/>
        </w:rPr>
        <w:t>Các chỉ tiêu vượt: chỉ tiêu “Thành lập và duy trì Tổ truyền thông cộng đồng”, “Củng cố, nâng chất lượng/hoặc thành lập mới Địa chỉ tin cậy cộng đồng”, “Nâng cao năng lực cho cán bộ nữ DTTS tham gia lãnh đạo trong hệ thống chính trị”, “CLB Thủ lĩnh của sự thay đổi”.</w:t>
      </w:r>
    </w:p>
  </w:footnote>
  <w:footnote w:id="29">
    <w:p w14:paraId="2851CD88" w14:textId="77777777" w:rsidR="00B32BA2" w:rsidRPr="00B32BA2" w:rsidRDefault="00B32BA2" w:rsidP="00B32BA2">
      <w:pPr>
        <w:pStyle w:val="FootnoteText"/>
        <w:contextualSpacing/>
      </w:pPr>
      <w:r w:rsidRPr="00B32BA2">
        <w:rPr>
          <w:rStyle w:val="FootnoteReference"/>
        </w:rPr>
        <w:footnoteRef/>
      </w:r>
      <w:r w:rsidRPr="00B32BA2">
        <w:t xml:space="preserve"> </w:t>
      </w:r>
      <w:r w:rsidRPr="00B32BA2">
        <w:rPr>
          <w:b/>
          <w:bCs/>
        </w:rPr>
        <w:t>22 lớp tập huấn</w:t>
      </w:r>
      <w:r w:rsidRPr="00B32BA2">
        <w:t xml:space="preserve">, gồm: </w:t>
      </w:r>
      <w:r w:rsidRPr="00B32BA2">
        <w:rPr>
          <w:rFonts w:eastAsia="Times New Roman"/>
        </w:rPr>
        <w:t>05 lớp tập huấn giảng viên nguồn cho các tỉnh về thành lập và vận hành mô hình tổ truyền thông cộng đồng với sự tham gia của 250 cán bộ Hội; 17 lớp tập huấn hỗ trợ kỹ thuật cho 17 tỉnh/thành có chỉ tiêu cao và gặp khó khăn trong việc thành lập và duy trì mô hình tổ truyền thông cộng đồng với sự tham gia của 680 đại biểu</w:t>
      </w:r>
    </w:p>
  </w:footnote>
  <w:footnote w:id="30">
    <w:p w14:paraId="6546B2E5" w14:textId="77777777" w:rsidR="00B32BA2" w:rsidRPr="00B32BA2" w:rsidRDefault="00B32BA2" w:rsidP="00B32BA2">
      <w:pPr>
        <w:pStyle w:val="FootnoteText"/>
        <w:contextualSpacing/>
      </w:pPr>
      <w:r w:rsidRPr="00B32BA2">
        <w:rPr>
          <w:rStyle w:val="FootnoteReference"/>
        </w:rPr>
        <w:footnoteRef/>
      </w:r>
      <w:r w:rsidRPr="00B32BA2">
        <w:t xml:space="preserve"> Các sự kiện nổi bật:</w:t>
      </w:r>
      <w:r w:rsidRPr="00B32BA2">
        <w:rPr>
          <w:i/>
          <w:lang w:val="pt-BR"/>
        </w:rPr>
        <w:t xml:space="preserve"> </w:t>
      </w:r>
      <w:r w:rsidRPr="00B32BA2">
        <w:rPr>
          <w:b/>
          <w:bCs/>
          <w:iCs/>
          <w:lang w:val="pt-BR"/>
        </w:rPr>
        <w:t>01</w:t>
      </w:r>
      <w:r w:rsidRPr="00B32BA2">
        <w:rPr>
          <w:b/>
          <w:bCs/>
          <w:i/>
          <w:lang w:val="pt-BR"/>
        </w:rPr>
        <w:t xml:space="preserve"> </w:t>
      </w:r>
      <w:r w:rsidRPr="00B32BA2">
        <w:rPr>
          <w:b/>
          <w:bCs/>
          <w:lang w:val="pt-BR"/>
        </w:rPr>
        <w:t>Sự kiện</w:t>
      </w:r>
      <w:r w:rsidRPr="00B32BA2">
        <w:rPr>
          <w:i/>
          <w:lang w:val="pt-BR"/>
        </w:rPr>
        <w:t xml:space="preserve"> </w:t>
      </w:r>
      <w:r w:rsidRPr="00B32BA2">
        <w:rPr>
          <w:lang w:val="pt-BR"/>
        </w:rPr>
        <w:t>truyền thông</w:t>
      </w:r>
      <w:r w:rsidRPr="00B32BA2">
        <w:rPr>
          <w:i/>
          <w:lang w:val="pt-BR"/>
        </w:rPr>
        <w:t xml:space="preserve"> “Khát vọng phát triển của phụ nữ và trẻ em dân tộc thiểu số”</w:t>
      </w:r>
      <w:r w:rsidRPr="00B32BA2">
        <w:rPr>
          <w:lang w:val="pt-BR"/>
        </w:rPr>
        <w:t xml:space="preserve"> với sự tham dự của 140 đại biểu trong nước và quốc tế, cơ quan thông tấn báo chí và 20.383 lượt xem qua kênh livestream;</w:t>
      </w:r>
      <w:r w:rsidRPr="00B32BA2">
        <w:rPr>
          <w:b/>
          <w:bCs/>
        </w:rPr>
        <w:t xml:space="preserve"> 01 </w:t>
      </w:r>
      <w:r w:rsidRPr="00B32BA2">
        <w:rPr>
          <w:b/>
          <w:bCs/>
          <w:color w:val="000000"/>
        </w:rPr>
        <w:t>Chiến dịch</w:t>
      </w:r>
      <w:r w:rsidRPr="00B32BA2">
        <w:rPr>
          <w:color w:val="000000"/>
        </w:rPr>
        <w:t xml:space="preserve"> truyền thông hưởng ứng Tháng hành động vì bình đẳng giới và phòng chống bạo lực trên cơ sở giới; </w:t>
      </w:r>
      <w:r w:rsidRPr="00B32BA2">
        <w:rPr>
          <w:b/>
          <w:bCs/>
          <w:color w:val="000000"/>
        </w:rPr>
        <w:t xml:space="preserve">02 </w:t>
      </w:r>
      <w:r w:rsidRPr="00B32BA2">
        <w:rPr>
          <w:b/>
          <w:bCs/>
          <w:spacing w:val="-4"/>
        </w:rPr>
        <w:t>Chiến dịch</w:t>
      </w:r>
      <w:r w:rsidRPr="00B32BA2">
        <w:rPr>
          <w:spacing w:val="-4"/>
        </w:rPr>
        <w:t xml:space="preserve"> truyền thông vận động thúc đẩy bình đẳng giới với chủ đề </w:t>
      </w:r>
      <w:r w:rsidRPr="00B32BA2">
        <w:rPr>
          <w:iCs/>
          <w:spacing w:val="-10"/>
        </w:rPr>
        <w:t xml:space="preserve">“Thanh niên dân tộc thiểu số tiên phong thay đổi định kiến giới và khát vọng phát triển” với sự tham dự của khoảng gần 2.000 sinh viên tham dự; </w:t>
      </w:r>
      <w:r w:rsidRPr="00B32BA2">
        <w:rPr>
          <w:b/>
          <w:bCs/>
          <w:iCs/>
          <w:spacing w:val="-10"/>
        </w:rPr>
        <w:t xml:space="preserve">01 </w:t>
      </w:r>
      <w:r w:rsidRPr="00B32BA2">
        <w:rPr>
          <w:rFonts w:eastAsia="Times New Roman"/>
          <w:b/>
          <w:bCs/>
        </w:rPr>
        <w:t>Diễn đàn</w:t>
      </w:r>
      <w:r w:rsidRPr="00B32BA2">
        <w:rPr>
          <w:rFonts w:eastAsia="Times New Roman"/>
        </w:rPr>
        <w:t xml:space="preserve"> cấp quốc gia về nhận diện và xóa bỏ tập tục văn hóa có hại - vai trò của thanh niên vùng đồng bào dân tộc thiểu số tại tỉnh Quảng Nam; </w:t>
      </w:r>
      <w:r w:rsidRPr="00B32BA2">
        <w:rPr>
          <w:rFonts w:eastAsia="Times New Roman"/>
          <w:b/>
          <w:bCs/>
        </w:rPr>
        <w:t>01 Hội thi</w:t>
      </w:r>
      <w:r w:rsidRPr="00B32BA2">
        <w:rPr>
          <w:rFonts w:eastAsia="Times New Roman"/>
        </w:rPr>
        <w:t xml:space="preserve"> thuyết trình về nhận diện và xóa bỏ tập tục văn hóa có hại - vai trò của thanh niên vùng đồng bào dân tộc thiểu số tại Quảng Nam; </w:t>
      </w:r>
      <w:r w:rsidRPr="00B32BA2">
        <w:rPr>
          <w:rFonts w:eastAsia="Times New Roman"/>
          <w:b/>
          <w:bCs/>
        </w:rPr>
        <w:t xml:space="preserve">01 </w:t>
      </w:r>
      <w:r w:rsidRPr="00B32BA2">
        <w:rPr>
          <w:rFonts w:eastAsia="Times New Roman"/>
          <w:b/>
          <w:bCs/>
          <w:color w:val="000000"/>
        </w:rPr>
        <w:t>Cuộc thi</w:t>
      </w:r>
      <w:r w:rsidRPr="00B32BA2">
        <w:rPr>
          <w:rFonts w:eastAsia="Times New Roman"/>
          <w:color w:val="000000"/>
        </w:rPr>
        <w:t xml:space="preserve"> sáng tác sản phẩm truyền thông trên nền tảng số nâng cao nhận thức về bình đẳng giới với chủ đề “Rẻo cao hạnh phúc”; </w:t>
      </w:r>
      <w:r w:rsidRPr="00B32BA2">
        <w:rPr>
          <w:rFonts w:eastAsia="Times New Roman"/>
          <w:b/>
          <w:bCs/>
          <w:color w:val="000000"/>
        </w:rPr>
        <w:t xml:space="preserve">05 </w:t>
      </w:r>
      <w:r w:rsidRPr="00B32BA2">
        <w:rPr>
          <w:b/>
          <w:bCs/>
          <w:i/>
          <w:iCs/>
          <w:lang w:val="vi-VN"/>
        </w:rPr>
        <w:t>Sự kiện</w:t>
      </w:r>
      <w:r w:rsidRPr="00B32BA2">
        <w:rPr>
          <w:b/>
          <w:bCs/>
          <w:i/>
          <w:iCs/>
        </w:rPr>
        <w:t xml:space="preserve"> truyền thông kết hợp triển lãm</w:t>
      </w:r>
      <w:r w:rsidRPr="00B32BA2">
        <w:rPr>
          <w:i/>
          <w:iCs/>
          <w:lang w:val="vi-VN"/>
        </w:rPr>
        <w:t xml:space="preserve"> </w:t>
      </w:r>
      <w:r w:rsidRPr="00B32BA2">
        <w:rPr>
          <w:i/>
          <w:iCs/>
        </w:rPr>
        <w:t>(</w:t>
      </w:r>
      <w:r w:rsidRPr="00B32BA2">
        <w:rPr>
          <w:i/>
          <w:iCs/>
          <w:lang w:val="vi-VN"/>
        </w:rPr>
        <w:t>“Sáp ong - Sắc chàm”</w:t>
      </w:r>
      <w:r w:rsidRPr="00B32BA2">
        <w:t xml:space="preserve">; </w:t>
      </w:r>
      <w:r w:rsidRPr="00B32BA2">
        <w:rPr>
          <w:i/>
          <w:lang w:val="vi-VN"/>
        </w:rPr>
        <w:t>“Xanh màu khát vọng”</w:t>
      </w:r>
      <w:r w:rsidRPr="00B32BA2">
        <w:rPr>
          <w:i/>
        </w:rPr>
        <w:t>;</w:t>
      </w:r>
      <w:r w:rsidRPr="00B32BA2">
        <w:rPr>
          <w:lang w:val="vi-VN"/>
        </w:rPr>
        <w:t xml:space="preserve"> “Chuyện bên dòng sông Ba”</w:t>
      </w:r>
      <w:r w:rsidRPr="00B32BA2">
        <w:t>;</w:t>
      </w:r>
      <w:r w:rsidRPr="00B32BA2">
        <w:rPr>
          <w:rFonts w:eastAsia="Times New Roman"/>
          <w:i/>
        </w:rPr>
        <w:t xml:space="preserve"> “Thanh </w:t>
      </w:r>
      <w:r w:rsidRPr="00B32BA2">
        <w:rPr>
          <w:rFonts w:eastAsia="Times New Roman"/>
        </w:rPr>
        <w:t>Sơn</w:t>
      </w:r>
      <w:r w:rsidRPr="00B32BA2">
        <w:rPr>
          <w:rFonts w:eastAsia="Times New Roman"/>
          <w:i/>
        </w:rPr>
        <w:t xml:space="preserve"> ngày mới”; </w:t>
      </w:r>
      <w:r w:rsidRPr="00B32BA2">
        <w:rPr>
          <w:i/>
          <w:iCs/>
        </w:rPr>
        <w:t>“Nắng cao nguyên”</w:t>
      </w:r>
      <w:r w:rsidRPr="00B32BA2">
        <w:t xml:space="preserve"> và</w:t>
      </w:r>
      <w:r w:rsidRPr="00B32BA2">
        <w:rPr>
          <w:lang w:val="vi-VN"/>
        </w:rPr>
        <w:t xml:space="preserve"> </w:t>
      </w:r>
      <w:r w:rsidRPr="00B32BA2">
        <w:rPr>
          <w:i/>
          <w:iCs/>
          <w:lang w:val="vi-VN"/>
        </w:rPr>
        <w:t>‘Nắng trên non”</w:t>
      </w:r>
      <w:r w:rsidRPr="00B32BA2">
        <w:rPr>
          <w:i/>
          <w:iCs/>
        </w:rPr>
        <w:t>)…</w:t>
      </w:r>
    </w:p>
  </w:footnote>
  <w:footnote w:id="31">
    <w:p w14:paraId="6449E8E2" w14:textId="77777777" w:rsidR="00B32BA2" w:rsidRPr="00B32BA2" w:rsidRDefault="00B32BA2" w:rsidP="00B32BA2">
      <w:pPr>
        <w:pStyle w:val="FootnoteText"/>
        <w:contextualSpacing/>
        <w:rPr>
          <w:bCs/>
          <w:spacing w:val="-7"/>
        </w:rPr>
      </w:pPr>
      <w:r w:rsidRPr="00B32BA2">
        <w:rPr>
          <w:rStyle w:val="FootnoteReference"/>
        </w:rPr>
        <w:footnoteRef/>
      </w:r>
      <w:r w:rsidRPr="00B32BA2">
        <w:t xml:space="preserve"> </w:t>
      </w:r>
      <w:r w:rsidRPr="00B32BA2">
        <w:rPr>
          <w:b/>
          <w:bCs/>
          <w:color w:val="000000"/>
        </w:rPr>
        <w:t>08 chuỗi sự kiện</w:t>
      </w:r>
      <w:r w:rsidRPr="00B32BA2">
        <w:rPr>
          <w:color w:val="000000"/>
        </w:rPr>
        <w:t xml:space="preserve"> truyền thông về sinh đẻ an toàn và chăm sóc sức khoẻ trẻ em tại 8 tỉnh với sự tham dự của gần 2.000 người tham dự; 02 cuộc truyền thông nâng cao nhận thức phòng chống mua bán người tại Phiên chợ tại Cao Bằng, Lào Cai thu hút gần 500 người dân tham gia; </w:t>
      </w:r>
      <w:r w:rsidRPr="00B32BA2">
        <w:rPr>
          <w:b/>
          <w:bCs/>
          <w:color w:val="000000"/>
          <w:spacing w:val="-4"/>
          <w:lang w:val="pt-BR"/>
        </w:rPr>
        <w:t>08</w:t>
      </w:r>
      <w:r w:rsidRPr="00B32BA2">
        <w:rPr>
          <w:color w:val="000000"/>
          <w:spacing w:val="-4"/>
          <w:lang w:val="pt-BR"/>
        </w:rPr>
        <w:t xml:space="preserve"> chuỗi hoạt động truyền thông mẫu giới thiệu, vận động về Dự án và </w:t>
      </w:r>
      <w:r w:rsidRPr="00B32BA2">
        <w:rPr>
          <w:bCs/>
          <w:spacing w:val="-7"/>
        </w:rPr>
        <w:t>nâng cao kiến thức về bình đẳng giới; thay đổi nếp nghĩ, cách làm trong chăm sóc sức khỏe sinh sản, phòng chống bạo lực gia đình…</w:t>
      </w:r>
      <w:r w:rsidRPr="00B32BA2">
        <w:rPr>
          <w:rFonts w:eastAsia="Times New Roman"/>
          <w:bCs/>
          <w:spacing w:val="-7"/>
        </w:rPr>
        <w:t xml:space="preserve"> thu hút trên 3.200 phụ nữ, trẻ em</w:t>
      </w:r>
    </w:p>
  </w:footnote>
  <w:footnote w:id="32">
    <w:p w14:paraId="02782350" w14:textId="77777777" w:rsidR="00B32BA2" w:rsidRPr="00B32BA2" w:rsidRDefault="00B32BA2" w:rsidP="00B32BA2">
      <w:pPr>
        <w:pStyle w:val="FootnoteText"/>
        <w:contextualSpacing/>
      </w:pPr>
      <w:r w:rsidRPr="00B32BA2">
        <w:rPr>
          <w:rStyle w:val="FootnoteReference"/>
        </w:rPr>
        <w:footnoteRef/>
      </w:r>
      <w:r w:rsidRPr="00B32BA2">
        <w:t xml:space="preserve"> 01 </w:t>
      </w:r>
      <w:r w:rsidRPr="00B32BA2">
        <w:rPr>
          <w:rFonts w:eastAsia="Times New Roman"/>
          <w:color w:val="000000"/>
        </w:rPr>
        <w:t xml:space="preserve">Hội thảo “Xóa bỏ các tập tục văn hóa có hại cho sức khỏe, thực hiện nếp sống văn hóa mới”; 02 </w:t>
      </w:r>
      <w:r w:rsidRPr="00B32BA2">
        <w:rPr>
          <w:rFonts w:eastAsia="SimSun"/>
          <w:iCs/>
          <w:color w:val="000000"/>
          <w:lang w:val="vi-VN"/>
        </w:rPr>
        <w:t>Hội thảo thúc đẩy vai trò tiên phong của thanh niên dân tộc thiểu số trong thay đổi định kiến giới, khuôn mẫu giới</w:t>
      </w:r>
      <w:r w:rsidRPr="00B32BA2">
        <w:rPr>
          <w:rFonts w:eastAsia="SimSun"/>
          <w:iCs/>
          <w:color w:val="000000"/>
        </w:rPr>
        <w:t xml:space="preserve">; 01 </w:t>
      </w:r>
      <w:r w:rsidRPr="00B32BA2">
        <w:rPr>
          <w:i/>
          <w:iCs/>
          <w:lang w:val="vi-VN"/>
        </w:rPr>
        <w:t>Tọa đàm “Ra khỏi màn sương”</w:t>
      </w:r>
      <w:r w:rsidRPr="00B32BA2">
        <w:rPr>
          <w:i/>
          <w:iCs/>
        </w:rPr>
        <w:t xml:space="preserve">;  </w:t>
      </w:r>
    </w:p>
  </w:footnote>
  <w:footnote w:id="33">
    <w:p w14:paraId="55EF552E" w14:textId="77777777" w:rsidR="00B32BA2" w:rsidRPr="00B32BA2" w:rsidRDefault="00B32BA2" w:rsidP="00B32BA2">
      <w:pPr>
        <w:contextualSpacing/>
        <w:jc w:val="both"/>
        <w:rPr>
          <w:iCs/>
          <w:sz w:val="20"/>
          <w:szCs w:val="20"/>
          <w:lang w:val="vi-VN"/>
        </w:rPr>
      </w:pPr>
      <w:r w:rsidRPr="00B32BA2">
        <w:rPr>
          <w:rStyle w:val="FootnoteReference"/>
          <w:sz w:val="20"/>
          <w:szCs w:val="20"/>
        </w:rPr>
        <w:footnoteRef/>
      </w:r>
      <w:r w:rsidRPr="00B32BA2">
        <w:rPr>
          <w:sz w:val="20"/>
          <w:szCs w:val="20"/>
        </w:rPr>
        <w:t xml:space="preserve"> Mở 01 chuyên trang </w:t>
      </w:r>
      <w:r w:rsidRPr="00B32BA2">
        <w:rPr>
          <w:i/>
          <w:sz w:val="20"/>
          <w:szCs w:val="20"/>
        </w:rPr>
        <w:t>“Vì nụ cười phụ nữ, trẻ em dân tộc thiểu số và miền núi”</w:t>
      </w:r>
      <w:r w:rsidRPr="00B32BA2">
        <w:rPr>
          <w:sz w:val="20"/>
          <w:szCs w:val="20"/>
        </w:rPr>
        <w:t xml:space="preserve"> trên Báo Phụ nữ Việt Nam với </w:t>
      </w:r>
      <w:r w:rsidRPr="00B32BA2">
        <w:rPr>
          <w:sz w:val="20"/>
          <w:szCs w:val="20"/>
          <w:lang w:val="vi-VN"/>
        </w:rPr>
        <w:t>124 chuyên trang đăng tải trên 124 số báo in</w:t>
      </w:r>
      <w:r w:rsidRPr="00B32BA2">
        <w:rPr>
          <w:sz w:val="20"/>
          <w:szCs w:val="20"/>
        </w:rPr>
        <w:t xml:space="preserve"> và 01 chuyên </w:t>
      </w:r>
      <w:r w:rsidRPr="00B32BA2">
        <w:rPr>
          <w:bCs/>
          <w:sz w:val="20"/>
          <w:szCs w:val="20"/>
          <w:lang w:val="vi-VN"/>
        </w:rPr>
        <w:t>mục Dự án 8</w:t>
      </w:r>
      <w:r w:rsidRPr="00B32BA2">
        <w:rPr>
          <w:b/>
          <w:i/>
          <w:iCs/>
          <w:sz w:val="20"/>
          <w:szCs w:val="20"/>
          <w:lang w:val="vi-VN"/>
        </w:rPr>
        <w:t xml:space="preserve"> </w:t>
      </w:r>
      <w:r w:rsidRPr="00B32BA2">
        <w:rPr>
          <w:sz w:val="20"/>
          <w:szCs w:val="20"/>
          <w:lang w:val="vi-VN"/>
        </w:rPr>
        <w:t>trên Báo điện tử Phụ nữ Việt Nam</w:t>
      </w:r>
      <w:r w:rsidRPr="00B32BA2">
        <w:rPr>
          <w:sz w:val="20"/>
          <w:szCs w:val="20"/>
        </w:rPr>
        <w:t xml:space="preserve">  với</w:t>
      </w:r>
      <w:r w:rsidRPr="00B32BA2">
        <w:rPr>
          <w:sz w:val="20"/>
          <w:szCs w:val="20"/>
          <w:lang w:val="vi-VN"/>
        </w:rPr>
        <w:t>1.356 tin, bài truyền thông</w:t>
      </w:r>
      <w:r w:rsidRPr="00B32BA2">
        <w:rPr>
          <w:sz w:val="20"/>
          <w:szCs w:val="20"/>
        </w:rPr>
        <w:t>;</w:t>
      </w:r>
      <w:r w:rsidRPr="00B32BA2">
        <w:rPr>
          <w:sz w:val="20"/>
          <w:szCs w:val="20"/>
          <w:lang w:val="vi-VN"/>
        </w:rPr>
        <w:t xml:space="preserve"> </w:t>
      </w:r>
      <w:r w:rsidRPr="00B32BA2">
        <w:rPr>
          <w:sz w:val="20"/>
          <w:szCs w:val="20"/>
        </w:rPr>
        <w:t xml:space="preserve">chuyên mục Dự án 8 trên </w:t>
      </w:r>
      <w:r w:rsidRPr="00B32BA2">
        <w:rPr>
          <w:i/>
          <w:sz w:val="20"/>
          <w:szCs w:val="20"/>
        </w:rPr>
        <w:t>fanpage</w:t>
      </w:r>
      <w:r w:rsidRPr="00B32BA2">
        <w:rPr>
          <w:sz w:val="20"/>
          <w:szCs w:val="20"/>
        </w:rPr>
        <w:t xml:space="preserve"> </w:t>
      </w:r>
      <w:r w:rsidRPr="00B32BA2">
        <w:rPr>
          <w:i/>
          <w:sz w:val="20"/>
          <w:szCs w:val="20"/>
        </w:rPr>
        <w:t xml:space="preserve">Hội LHPN Việt Nam với hơn 2.000 tin bài; Chuyên mục “Bình đẳng giới” phát 10 - 13 thứ tiếng DTTS trên sóng VOV4 Đài Tiếng nói Việt Nam với 19 bài; Chương trình Đại Gia đình các Dân tộc Việt Nam phát tiếng Việt trên sóng VOV2 Đài Tiếng nói Việt Nam: 52 bài; Box thông tin (gồm có chùm tin, hoặc thông điệp hoặc chùm âm thanh ngắn) - Chương trình Đại Gia đình các Dân tộc Việt Nam phát tiếng Việt trên sóng VOV2 Đài Tiếng nói Việt Nam: 26 Box thông tin; Báo Dân tộc và phát triển: </w:t>
      </w:r>
      <w:r w:rsidRPr="00B32BA2">
        <w:rPr>
          <w:iCs/>
          <w:sz w:val="20"/>
          <w:szCs w:val="20"/>
        </w:rPr>
        <w:t>20 bài viết, 2 phóng sự…</w:t>
      </w:r>
    </w:p>
  </w:footnote>
  <w:footnote w:id="34">
    <w:p w14:paraId="59A3AA7E" w14:textId="77777777" w:rsidR="00B32BA2" w:rsidRPr="00B32BA2" w:rsidRDefault="00B32BA2" w:rsidP="00B32BA2">
      <w:pPr>
        <w:pStyle w:val="FootnoteText"/>
        <w:contextualSpacing/>
      </w:pPr>
      <w:r w:rsidRPr="00B32BA2">
        <w:rPr>
          <w:rStyle w:val="FootnoteReference"/>
        </w:rPr>
        <w:footnoteRef/>
      </w:r>
      <w:r w:rsidRPr="00B32BA2">
        <w:t xml:space="preserve"> </w:t>
      </w:r>
      <w:r w:rsidRPr="00B32BA2">
        <w:rPr>
          <w:rFonts w:eastAsia="Times New Roman"/>
          <w:color w:val="000000"/>
        </w:rPr>
        <w:t xml:space="preserve">Xây dựng 18 phóng sự và 18 phim ngắn phát trên VTV5, 03 phóng sự trên VTV1 - Đài Truyền hình Việt Nam; 10 câu chuyện truyền thanh phát trên VOV; 07 phóng sự và 03 tọa đàm phát trên Truyền hình Quốc hội; </w:t>
      </w:r>
    </w:p>
  </w:footnote>
  <w:footnote w:id="35">
    <w:p w14:paraId="76D07A03" w14:textId="77777777" w:rsidR="00B32BA2" w:rsidRPr="00B32BA2" w:rsidRDefault="00B32BA2" w:rsidP="00B32BA2">
      <w:pPr>
        <w:pStyle w:val="FootnoteText"/>
        <w:contextualSpacing/>
      </w:pPr>
      <w:r w:rsidRPr="00B32BA2">
        <w:rPr>
          <w:rStyle w:val="FootnoteReference"/>
        </w:rPr>
        <w:footnoteRef/>
      </w:r>
      <w:r w:rsidRPr="00B32BA2">
        <w:t xml:space="preserve"> </w:t>
      </w:r>
      <w:r w:rsidRPr="00B32BA2">
        <w:rPr>
          <w:iCs/>
        </w:rPr>
        <w:t xml:space="preserve">Triển lãm “Xanh màu khát vọng”; </w:t>
      </w:r>
      <w:r w:rsidRPr="00B32BA2">
        <w:rPr>
          <w:lang w:val="vi-VN"/>
        </w:rPr>
        <w:t>triển lãm  “Chuyện bên dòng sông Ba”</w:t>
      </w:r>
      <w:r w:rsidRPr="00B32BA2">
        <w:t xml:space="preserve">, </w:t>
      </w:r>
      <w:r w:rsidRPr="00B32BA2">
        <w:rPr>
          <w:lang w:val="vi-VN"/>
        </w:rPr>
        <w:t>Triển lãm “Khát vọng phát triển”</w:t>
      </w:r>
      <w:r w:rsidRPr="00B32BA2">
        <w:t>,</w:t>
      </w:r>
      <w:r w:rsidRPr="00B32BA2">
        <w:rPr>
          <w:rFonts w:eastAsia="Times New Roman"/>
          <w:i/>
        </w:rPr>
        <w:t xml:space="preserve"> Triển lãm “Phụ nữ với Điện Biên”, </w:t>
      </w:r>
      <w:r w:rsidRPr="00B32BA2">
        <w:rPr>
          <w:i/>
        </w:rPr>
        <w:t>Triển lãm online "Sức sống nơi vùng biên"</w:t>
      </w:r>
      <w:r w:rsidRPr="00B32BA2">
        <w:t>…</w:t>
      </w:r>
    </w:p>
  </w:footnote>
  <w:footnote w:id="36">
    <w:p w14:paraId="36E5C7EA" w14:textId="77777777" w:rsidR="00B32BA2" w:rsidRPr="00B32BA2" w:rsidRDefault="00B32BA2" w:rsidP="00B32BA2">
      <w:pPr>
        <w:pStyle w:val="FootnoteText"/>
      </w:pPr>
      <w:r w:rsidRPr="00B32BA2">
        <w:rPr>
          <w:rStyle w:val="FootnoteReference"/>
        </w:rPr>
        <w:footnoteRef/>
      </w:r>
      <w:r w:rsidRPr="00B32BA2">
        <w:t xml:space="preserve"> </w:t>
      </w:r>
      <w:r w:rsidRPr="00B32BA2">
        <w:rPr>
          <w:bCs/>
          <w:iCs/>
        </w:rPr>
        <w:t xml:space="preserve">01 </w:t>
      </w:r>
      <w:r w:rsidRPr="00B32BA2">
        <w:rPr>
          <w:bCs/>
        </w:rPr>
        <w:t>bộ nhận diện truyền thông về Dự án 8</w:t>
      </w:r>
      <w:r w:rsidRPr="00B32BA2">
        <w:t xml:space="preserve"> và các sản phẩm truyền thông của dự án; </w:t>
      </w:r>
      <w:r w:rsidRPr="00B32BA2">
        <w:rPr>
          <w:bCs/>
          <w:lang w:val="vi-VN"/>
        </w:rPr>
        <w:t>3</w:t>
      </w:r>
      <w:r w:rsidRPr="00B32BA2">
        <w:rPr>
          <w:bCs/>
        </w:rPr>
        <w:t>9</w:t>
      </w:r>
      <w:r w:rsidRPr="00B32BA2">
        <w:rPr>
          <w:bCs/>
          <w:lang w:val="vi-VN"/>
        </w:rPr>
        <w:t xml:space="preserve"> sản phẩm podcast</w:t>
      </w:r>
      <w:r w:rsidRPr="00B32BA2">
        <w:t xml:space="preserve">; </w:t>
      </w:r>
      <w:r w:rsidRPr="00B32BA2">
        <w:rPr>
          <w:bCs/>
          <w:lang w:val="vi-VN"/>
        </w:rPr>
        <w:t>0</w:t>
      </w:r>
      <w:r w:rsidRPr="00B32BA2">
        <w:rPr>
          <w:bCs/>
        </w:rPr>
        <w:t>8</w:t>
      </w:r>
      <w:r w:rsidRPr="00B32BA2">
        <w:rPr>
          <w:bCs/>
          <w:lang w:val="vi-VN"/>
        </w:rPr>
        <w:t xml:space="preserve"> bộ phim tài liệu</w:t>
      </w:r>
      <w:r w:rsidRPr="00B32BA2">
        <w:rPr>
          <w:lang w:val="vi-VN"/>
        </w:rPr>
        <w:t xml:space="preserve"> </w:t>
      </w:r>
      <w:r w:rsidRPr="00B32BA2">
        <w:t xml:space="preserve">và hoạt hình </w:t>
      </w:r>
      <w:r w:rsidRPr="00B32BA2">
        <w:rPr>
          <w:lang w:val="vi-VN"/>
        </w:rPr>
        <w:t>truyền tải các thông điệp của Dự án 8</w:t>
      </w:r>
      <w:r w:rsidRPr="00B32BA2">
        <w:t xml:space="preserve"> và các </w:t>
      </w:r>
      <w:r w:rsidRPr="00B32BA2">
        <w:rPr>
          <w:shd w:val="clear" w:color="auto" w:fill="FFFFFF"/>
          <w:lang w:eastAsia="vi-VN"/>
        </w:rPr>
        <w:t xml:space="preserve">clip, ảnh, tài liệu hiện vật về bình đẳng giới và những vấn đề cấp thiết đặt ra đối với phụ nữ, trẻ em tại địa bàn Dự án 8, </w:t>
      </w:r>
      <w:r w:rsidRPr="00B32BA2">
        <w:t>xuất bản các bộ sách truyền thông thay đổi định kiến giới và khuôn mẫu giới; các tờ gấp, tờ rơi tuyên truyền về các nội dung, mô hình Dự án 8</w:t>
      </w:r>
    </w:p>
  </w:footnote>
  <w:footnote w:id="37">
    <w:p w14:paraId="28333B8B" w14:textId="77777777" w:rsidR="00B32BA2" w:rsidRPr="00B32BA2" w:rsidRDefault="00B32BA2" w:rsidP="00B32BA2">
      <w:pPr>
        <w:pStyle w:val="FootnoteText"/>
        <w:rPr>
          <w:lang w:val="vi-VN"/>
        </w:rPr>
      </w:pPr>
      <w:r w:rsidRPr="00B32BA2">
        <w:rPr>
          <w:rStyle w:val="FootnoteReference"/>
        </w:rPr>
        <w:footnoteRef/>
      </w:r>
      <w:r w:rsidRPr="00B32BA2">
        <w:t xml:space="preserve"> 10 tỉnh gồm: Điện Biên, Lai Châu, Sơn La, Hà Giang, Nghệ An, Kon Tum, Quảng Nam, Quảng Ngãi, Đăk Lăk, Gia Lai</w:t>
      </w:r>
    </w:p>
  </w:footnote>
  <w:footnote w:id="38">
    <w:p w14:paraId="50800DAD" w14:textId="77777777" w:rsidR="00B32BA2" w:rsidRPr="00B32BA2" w:rsidRDefault="00B32BA2" w:rsidP="00B32BA2">
      <w:pPr>
        <w:pStyle w:val="FootnoteText"/>
      </w:pPr>
      <w:r w:rsidRPr="00B32BA2">
        <w:rPr>
          <w:rStyle w:val="FootnoteReference"/>
        </w:rPr>
        <w:footnoteRef/>
      </w:r>
      <w:r w:rsidRPr="00B32BA2">
        <w:t xml:space="preserve"> Hà Giang, Quảng Nam, Quảng Ngãi, Sơn La, Điện Biên</w:t>
      </w:r>
    </w:p>
  </w:footnote>
  <w:footnote w:id="39">
    <w:p w14:paraId="5B9978F1" w14:textId="77777777" w:rsidR="00B32BA2" w:rsidRPr="00B32BA2" w:rsidRDefault="00B32BA2" w:rsidP="00B32BA2">
      <w:pPr>
        <w:pStyle w:val="FootnoteText"/>
        <w:contextualSpacing/>
      </w:pPr>
      <w:r w:rsidRPr="00B32BA2">
        <w:rPr>
          <w:rStyle w:val="FootnoteReference"/>
        </w:rPr>
        <w:footnoteRef/>
      </w:r>
      <w:r w:rsidRPr="00B32BA2">
        <w:t xml:space="preserve"> 01 </w:t>
      </w:r>
      <w:r w:rsidRPr="00B32BA2">
        <w:rPr>
          <w:rFonts w:eastAsia="Times New Roman"/>
        </w:rPr>
        <w:t>Sổ tay hướng dẫn triển khai hoạt động Hỗ trợ ứng dụng khoa học công nghệ để nâng cao quyền năng kinh tế cho phụ nữ dân tộc thiểu số; 02 bộ công cụ theo dõi, đánh giá,</w:t>
      </w:r>
      <w:r w:rsidRPr="00B32BA2">
        <w:rPr>
          <w:rFonts w:eastAsia="Times New Roman"/>
          <w:b/>
        </w:rPr>
        <w:t xml:space="preserve"> </w:t>
      </w:r>
      <w:r w:rsidRPr="00B32BA2">
        <w:rPr>
          <w:rFonts w:eastAsia="Times New Roman"/>
        </w:rPr>
        <w:t>giúp các cấp Hội và tổ nhóm đánh giá hiện trạng, tác động, hiệu quả hoạt động mô hình;</w:t>
      </w:r>
    </w:p>
  </w:footnote>
  <w:footnote w:id="40">
    <w:p w14:paraId="29C1A040" w14:textId="77777777" w:rsidR="00B32BA2" w:rsidRPr="00B32BA2" w:rsidRDefault="00B32BA2" w:rsidP="00B32BA2">
      <w:pPr>
        <w:ind w:hanging="2"/>
        <w:contextualSpacing/>
        <w:jc w:val="both"/>
        <w:rPr>
          <w:sz w:val="20"/>
          <w:szCs w:val="20"/>
        </w:rPr>
      </w:pPr>
      <w:r w:rsidRPr="00B32BA2">
        <w:rPr>
          <w:rStyle w:val="FootnoteReference"/>
          <w:sz w:val="20"/>
          <w:szCs w:val="20"/>
        </w:rPr>
        <w:footnoteRef/>
      </w:r>
      <w:r w:rsidRPr="00B32BA2">
        <w:rPr>
          <w:sz w:val="20"/>
          <w:szCs w:val="20"/>
        </w:rPr>
        <w:t xml:space="preserve"> 03 khoá tập huấn trực tuyến 3 miền vào năm 2022, 3 khoá tập huấn 3 miền trực tiếp năm 2023, 2024 cho cán bộ Hội LHPN 50 tỉnh, thành phố địa bàn Dự án 8.</w:t>
      </w:r>
    </w:p>
  </w:footnote>
  <w:footnote w:id="41">
    <w:p w14:paraId="042D83E8" w14:textId="77777777" w:rsidR="00B32BA2" w:rsidRPr="00B32BA2" w:rsidRDefault="00B32BA2" w:rsidP="00B32BA2">
      <w:pPr>
        <w:pStyle w:val="FootnoteText"/>
        <w:contextualSpacing/>
      </w:pPr>
      <w:r w:rsidRPr="00B32BA2">
        <w:rPr>
          <w:rStyle w:val="FootnoteReference"/>
        </w:rPr>
        <w:footnoteRef/>
      </w:r>
      <w:r w:rsidRPr="00B32BA2">
        <w:t xml:space="preserve"> </w:t>
      </w:r>
      <w:r w:rsidRPr="00B32BA2">
        <w:rPr>
          <w:rFonts w:eastAsia="Times New Roman"/>
        </w:rPr>
        <w:t>01 tài liệu tập huấn TOT về kỹ năng tuyên truyền vận động và hỗ trợ nạn nhân bị mua bán trở về nâng cao quyền năng kinh tế; 01 tài liệu Hướng dẫn quy trình triển khai thực hiện mô hình hỗ trợ phát triển sinh kế, hòa nhập cộng đồng cho nạn nhân mua bán người.</w:t>
      </w:r>
    </w:p>
    <w:p w14:paraId="612A07C9" w14:textId="77777777" w:rsidR="00B32BA2" w:rsidRPr="00B32BA2" w:rsidRDefault="00B32BA2" w:rsidP="00B32BA2">
      <w:pPr>
        <w:pStyle w:val="FootnoteText"/>
      </w:pPr>
    </w:p>
  </w:footnote>
  <w:footnote w:id="42">
    <w:p w14:paraId="2479A62D" w14:textId="77777777" w:rsidR="00B32BA2" w:rsidRPr="00B32BA2" w:rsidRDefault="00B32BA2" w:rsidP="00B32BA2">
      <w:pPr>
        <w:pStyle w:val="FootnoteText"/>
        <w:contextualSpacing/>
      </w:pPr>
      <w:r w:rsidRPr="00B32BA2">
        <w:rPr>
          <w:rStyle w:val="FootnoteReference"/>
        </w:rPr>
        <w:footnoteRef/>
      </w:r>
      <w:r w:rsidRPr="00B32BA2">
        <w:rPr>
          <w:rFonts w:eastAsia="Times New Roman"/>
        </w:rPr>
        <w:t>Bộ tài liệu gồm</w:t>
      </w:r>
      <w:r w:rsidRPr="00B32BA2">
        <w:rPr>
          <w:rFonts w:eastAsia="Times New Roman"/>
          <w:b/>
        </w:rPr>
        <w:t>: 01 cuốn</w:t>
      </w:r>
      <w:r w:rsidRPr="00B32BA2">
        <w:rPr>
          <w:rFonts w:eastAsia="Times New Roman"/>
        </w:rPr>
        <w:t xml:space="preserve"> hướng dẫn thành lập và vận hành, </w:t>
      </w:r>
      <w:r w:rsidRPr="00B32BA2">
        <w:rPr>
          <w:rFonts w:eastAsia="Times New Roman"/>
          <w:b/>
        </w:rPr>
        <w:t>04 cuốn</w:t>
      </w:r>
      <w:r w:rsidRPr="00B32BA2">
        <w:rPr>
          <w:rFonts w:eastAsia="Times New Roman"/>
        </w:rPr>
        <w:t xml:space="preserve"> hướng dẫn nội dung sinh hoạt CLB (mỗi cuốn 01 chủ đề)</w:t>
      </w:r>
      <w:r w:rsidRPr="00B32BA2">
        <w:t>, 01 bộ tài liệu dành cho trẻ em DTTS &amp; MN, 03 clip số hóa hướng dẫn tổ chức buổi sinh hoạt mẫu theo chủ đề</w:t>
      </w:r>
    </w:p>
  </w:footnote>
  <w:footnote w:id="43">
    <w:p w14:paraId="69E8E55C" w14:textId="77777777" w:rsidR="00B32BA2" w:rsidRPr="00B32BA2" w:rsidRDefault="00B32BA2" w:rsidP="00B32BA2">
      <w:pPr>
        <w:pStyle w:val="FootnoteText"/>
      </w:pPr>
      <w:r w:rsidRPr="00B32BA2">
        <w:rPr>
          <w:rStyle w:val="FootnoteReference"/>
        </w:rPr>
        <w:footnoteRef/>
      </w:r>
      <w:r w:rsidRPr="00B32BA2">
        <w:t xml:space="preserve"> 05 cuộc truyền thông tại trường học: Trường THCS Dân tộc Nội trú huyện A Lưới, tỉnh Thừa Thiên Huế; Trường THCS Lê Quý Đôn, Ia Rsươm-Krông Pa-Gia Lai; Trường Phổ thông Dân tộc Nội trú – THCS và THPT huyện Quản Bạ tỉnh Hà Giang; Trường PTDT Bán trú Tiểu học và THCS Lâm Hóa-Tuyên Hóa-Quảng Bình; Trường Trung học cơ sở Thị Trấn Vân Canh, huyện Vân Canh, Bình Định;</w:t>
      </w:r>
    </w:p>
  </w:footnote>
  <w:footnote w:id="44">
    <w:p w14:paraId="26B3F289" w14:textId="77777777" w:rsidR="00B32BA2" w:rsidRPr="00B32BA2" w:rsidRDefault="00B32BA2" w:rsidP="00B32BA2">
      <w:pPr>
        <w:pStyle w:val="FootnoteText"/>
        <w:contextualSpacing/>
      </w:pPr>
      <w:r w:rsidRPr="00B32BA2">
        <w:rPr>
          <w:rStyle w:val="FootnoteReference"/>
        </w:rPr>
        <w:footnoteRef/>
      </w:r>
      <w:r w:rsidRPr="00B32BA2">
        <w:t xml:space="preserve"> Tài liệu hướng dẫn giám sát, đánh giá Dự án 8 thực hiện BĐG; Tài liệu tập huấn, hướng dẫn giám sát đánh giá BĐG trong các chính sách, chương trình, dự án.</w:t>
      </w:r>
    </w:p>
  </w:footnote>
  <w:footnote w:id="45">
    <w:p w14:paraId="606C2BC3" w14:textId="77777777" w:rsidR="00B32BA2" w:rsidRPr="00B32BA2" w:rsidRDefault="00B32BA2" w:rsidP="00B32BA2">
      <w:pPr>
        <w:pStyle w:val="FootnoteText"/>
        <w:contextualSpacing/>
      </w:pPr>
      <w:r w:rsidRPr="00B32BA2">
        <w:rPr>
          <w:rStyle w:val="FootnoteReference"/>
        </w:rPr>
        <w:footnoteRef/>
      </w:r>
      <w:r w:rsidRPr="00B32BA2">
        <w:t xml:space="preserve"> </w:t>
      </w:r>
      <w:r w:rsidRPr="00B32BA2">
        <w:rPr>
          <w:lang w:val="nl-NL"/>
        </w:rPr>
        <w:t xml:space="preserve">Tổng quan về hoạt động lãnh đạo, quản lý; </w:t>
      </w:r>
      <w:r w:rsidRPr="00B32BA2">
        <w:rPr>
          <w:spacing w:val="3"/>
          <w:shd w:val="clear" w:color="auto" w:fill="FFFFFF"/>
          <w:lang w:val="nl-NL"/>
        </w:rPr>
        <w:t xml:space="preserve">Kỹ năng xây dựng, tổ chức thực hiện đề án, dự án, chương trình hành động, kế hoạch công tác ở cơ sở và </w:t>
      </w:r>
      <w:r w:rsidRPr="00B32BA2">
        <w:rPr>
          <w:lang w:val="nl-NL"/>
        </w:rPr>
        <w:t>đăng tải trên Cổng thông tin của Hội.</w:t>
      </w:r>
    </w:p>
  </w:footnote>
  <w:footnote w:id="46">
    <w:p w14:paraId="30D7C84F" w14:textId="77777777" w:rsidR="00B32BA2" w:rsidRPr="00B32BA2" w:rsidRDefault="00B32BA2" w:rsidP="00B32BA2">
      <w:pPr>
        <w:pStyle w:val="FootnoteText"/>
        <w:contextualSpacing/>
      </w:pPr>
      <w:r w:rsidRPr="00B32BA2">
        <w:rPr>
          <w:rStyle w:val="FootnoteReference"/>
        </w:rPr>
        <w:footnoteRef/>
      </w:r>
      <w:r w:rsidRPr="00B32BA2">
        <w:t xml:space="preserve"> </w:t>
      </w:r>
      <w:r w:rsidRPr="00B32BA2">
        <w:rPr>
          <w:lang w:val="nl-NL"/>
        </w:rPr>
        <w:t>Tài liệu bồi dưỡng nữ ứng cử viên đại biểu Quốc hội khoá XVI và đại biểu HĐND các cấp nhiệm kỳ 2026-2031; tài liệu “Kỹ năng lãnh đạo, quản lý” (dành cho cán bộ nữ dân tộc thiểu số cấp huyện và cấp xã)</w:t>
      </w:r>
      <w:r w:rsidRPr="00B32BA2">
        <w:rPr>
          <w:bCs/>
        </w:rPr>
        <w:t>.</w:t>
      </w:r>
    </w:p>
  </w:footnote>
  <w:footnote w:id="47">
    <w:p w14:paraId="612C4AD3" w14:textId="77777777" w:rsidR="00B32BA2" w:rsidRPr="00B32BA2" w:rsidRDefault="00B32BA2" w:rsidP="00B32BA2">
      <w:pPr>
        <w:pStyle w:val="FootnoteText"/>
        <w:contextualSpacing/>
        <w:rPr>
          <w:bCs/>
          <w:iCs/>
          <w:lang w:val="nl-NL"/>
        </w:rPr>
      </w:pPr>
      <w:r w:rsidRPr="00B32BA2">
        <w:rPr>
          <w:rStyle w:val="FootnoteReference"/>
        </w:rPr>
        <w:footnoteRef/>
      </w:r>
      <w:r w:rsidRPr="00B32BA2">
        <w:rPr>
          <w:lang w:val="nl-NL"/>
        </w:rPr>
        <w:t xml:space="preserve"> </w:t>
      </w:r>
      <w:r w:rsidRPr="00B32BA2">
        <w:rPr>
          <w:bCs/>
          <w:iCs/>
          <w:lang w:val="nl-NL"/>
        </w:rPr>
        <w:t xml:space="preserve">03 hội thảo chuyên đề “Phát huy vai trò đội ngũ cán bộ nữ và việc thực hiện chính sách đối với các nhóm phụ nữ đặc thù” (phối hợp với Ban Dân tộc - Tôn giáo) và </w:t>
      </w:r>
      <w:r w:rsidRPr="00B32BA2">
        <w:rPr>
          <w:iCs/>
          <w:lang w:val="nl-NL"/>
        </w:rPr>
        <w:t>Hội thảo tập huấn nâng cao quyền năng kinh tế và chính trị của phụ nữ, đặc biệt là phụ nữ người dân tộc thiểu số khu vực miền Trung và Tây Nguyên</w:t>
      </w:r>
    </w:p>
  </w:footnote>
  <w:footnote w:id="48">
    <w:p w14:paraId="7B3F6F78" w14:textId="77777777" w:rsidR="00B32BA2" w:rsidRPr="00B32BA2" w:rsidRDefault="00B32BA2" w:rsidP="00B32BA2">
      <w:pPr>
        <w:pStyle w:val="FootnoteText"/>
        <w:contextualSpacing/>
        <w:rPr>
          <w:lang w:val="nl-NL"/>
        </w:rPr>
      </w:pPr>
      <w:r w:rsidRPr="00B32BA2">
        <w:rPr>
          <w:rStyle w:val="FootnoteReference"/>
        </w:rPr>
        <w:footnoteRef/>
      </w:r>
      <w:r w:rsidRPr="00B32BA2">
        <w:rPr>
          <w:lang w:val="nl-NL"/>
        </w:rPr>
        <w:t xml:space="preserve"> Tọa đàm trực tiếp “Xây dựng, phát triển đội ngũ cán bộ nữ đáp ứng yêu cầu, nhiệm vụ trong giai đoạn mới” do đồng chí Uỷ viên Bộ chính trị, Thường trực Ban Bí thư chủ trì với sự tham dự của gần </w:t>
      </w:r>
      <w:r w:rsidRPr="00B32BA2">
        <w:rPr>
          <w:b/>
          <w:lang w:val="nl-NL"/>
        </w:rPr>
        <w:t>150</w:t>
      </w:r>
      <w:r w:rsidRPr="00B32BA2">
        <w:rPr>
          <w:lang w:val="nl-NL"/>
        </w:rPr>
        <w:t xml:space="preserve"> đại biểu ở điểm cầu trực tiếp tại Hà Nội và gần </w:t>
      </w:r>
      <w:r w:rsidRPr="00B32BA2">
        <w:rPr>
          <w:b/>
          <w:lang w:val="nl-NL"/>
        </w:rPr>
        <w:t>1.900</w:t>
      </w:r>
      <w:r w:rsidRPr="00B32BA2">
        <w:rPr>
          <w:lang w:val="nl-NL"/>
        </w:rPr>
        <w:t xml:space="preserve"> đại biểu tham dự trực tuyến tại 62 điểm cầu trong toàn quốc và toạ đàm trên truyền hình (VTV1, VTV5) với chủ đề “Phụ nữ tham gia chính trị”. </w:t>
      </w:r>
    </w:p>
  </w:footnote>
  <w:footnote w:id="49">
    <w:p w14:paraId="4BA4413C" w14:textId="77777777" w:rsidR="00B32BA2" w:rsidRPr="00B32BA2" w:rsidRDefault="00B32BA2" w:rsidP="00B32BA2">
      <w:pPr>
        <w:widowControl w:val="0"/>
        <w:tabs>
          <w:tab w:val="left" w:pos="851"/>
        </w:tabs>
        <w:contextualSpacing/>
        <w:jc w:val="both"/>
        <w:rPr>
          <w:sz w:val="20"/>
          <w:szCs w:val="20"/>
          <w:lang w:val="nl-NL"/>
        </w:rPr>
      </w:pPr>
      <w:r w:rsidRPr="00B32BA2">
        <w:rPr>
          <w:rStyle w:val="FootnoteReference"/>
          <w:sz w:val="20"/>
          <w:szCs w:val="20"/>
        </w:rPr>
        <w:footnoteRef/>
      </w:r>
      <w:r w:rsidRPr="00B32BA2">
        <w:rPr>
          <w:sz w:val="20"/>
          <w:szCs w:val="20"/>
        </w:rPr>
        <w:t xml:space="preserve"> </w:t>
      </w:r>
      <w:r w:rsidRPr="00B32BA2">
        <w:rPr>
          <w:sz w:val="20"/>
          <w:szCs w:val="20"/>
          <w:lang w:val="nl-NL"/>
        </w:rPr>
        <w:t xml:space="preserve">08 lớp tập huấn </w:t>
      </w:r>
      <w:r w:rsidRPr="00B32BA2">
        <w:rPr>
          <w:spacing w:val="-2"/>
          <w:sz w:val="20"/>
          <w:szCs w:val="20"/>
          <w:lang w:val="nl-NL"/>
        </w:rPr>
        <w:t xml:space="preserve">kiến thức, kỹ năng về bình đẳng giới cho lãnh đạo, cán bộ các sở, ban, ngành, đoàn thể cấp tỉnh và cấp huyện tại 04 tỉnh của Dự án 8; </w:t>
      </w:r>
      <w:r w:rsidRPr="00B32BA2">
        <w:rPr>
          <w:sz w:val="20"/>
          <w:szCs w:val="20"/>
        </w:rPr>
        <w:t>03 lớp tập huấn về phát triển năng lực lồng ghép giới trong các chính sách, chương trình, kế hoạch phát triển kinh tế xã hội tại địa phương; 01 lớp tập huấn xây dựng đội ngũ giảng viên nguồn cấp Trung ương.</w:t>
      </w:r>
    </w:p>
  </w:footnote>
  <w:footnote w:id="50">
    <w:p w14:paraId="77677156" w14:textId="77777777" w:rsidR="00B32BA2" w:rsidRPr="00B32BA2" w:rsidRDefault="00B32BA2" w:rsidP="00B32BA2">
      <w:pPr>
        <w:pStyle w:val="FootnoteText"/>
      </w:pPr>
      <w:r w:rsidRPr="00B32BA2">
        <w:rPr>
          <w:rStyle w:val="FootnoteReference"/>
        </w:rPr>
        <w:footnoteRef/>
      </w:r>
      <w:r w:rsidRPr="00B32BA2">
        <w:t xml:space="preserve"> Mô hình cốt lõi: Tổ truyền thông cộng đồng, CLB “Thủ lĩnh của sự thay đổi”, Địa chỉ tin cậy, hỗ trợ ứng dụng khoa học công nghệ cho tổ nhóm sinh kế, tổ hợp tác, hợp tác xã do phụ nữ làm chủ/tham gia quản lý…</w:t>
      </w:r>
    </w:p>
  </w:footnote>
  <w:footnote w:id="51">
    <w:p w14:paraId="5673E893" w14:textId="77777777" w:rsidR="00B32BA2" w:rsidRPr="00B32BA2" w:rsidRDefault="00B32BA2" w:rsidP="00B32BA2">
      <w:pPr>
        <w:pStyle w:val="FootnoteText"/>
      </w:pPr>
      <w:r w:rsidRPr="00B32BA2">
        <w:rPr>
          <w:rStyle w:val="FootnoteReference"/>
        </w:rPr>
        <w:footnoteRef/>
      </w:r>
      <w:r w:rsidRPr="00B32BA2">
        <w:t xml:space="preserve"> Hội LHPN Việt Nam (2024), Báo cáo đánh giá kết quả, tác động của 04 gói hỗ trợ phụ nữ DTTS sinh đẻ an toàn và CSSK trẻ em.</w:t>
      </w:r>
    </w:p>
  </w:footnote>
  <w:footnote w:id="52">
    <w:p w14:paraId="37AE44D1" w14:textId="77777777" w:rsidR="00B32BA2" w:rsidRPr="00FB366F" w:rsidRDefault="00B32BA2" w:rsidP="00B32BA2">
      <w:pPr>
        <w:pStyle w:val="FootnoteText"/>
        <w:rPr>
          <w:sz w:val="16"/>
          <w:szCs w:val="16"/>
        </w:rPr>
      </w:pPr>
      <w:r w:rsidRPr="00B32BA2">
        <w:rPr>
          <w:rStyle w:val="FootnoteReference"/>
        </w:rPr>
        <w:footnoteRef/>
      </w:r>
      <w:r w:rsidRPr="00B32BA2">
        <w:t xml:space="preserve"> Góp phần thực hiện mục tiêu tổng quát của Chương trình và định hướng mục tiêu đến năm 2030 “ Cơ bản hoàn thành chỉ tiêu đã đề ra trong Mục tiêu quốc gia về phát triển bền vững đến năm 2030” đã đề ra trong Nghị quyết số 88/2019/QH của Quốc hội 14 (khóa XIV).</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155FFD"/>
    <w:multiLevelType w:val="multilevel"/>
    <w:tmpl w:val="16155FFD"/>
    <w:lvl w:ilvl="0">
      <w:start w:val="1"/>
      <w:numFmt w:val="decimal"/>
      <w:lvlText w:val="%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DF048D9"/>
    <w:multiLevelType w:val="hybridMultilevel"/>
    <w:tmpl w:val="C4C2BBD2"/>
    <w:lvl w:ilvl="0" w:tplc="EB2A6AEA">
      <w:start w:val="1"/>
      <w:numFmt w:val="bullet"/>
      <w:lvlText w:val=" "/>
      <w:lvlJc w:val="left"/>
      <w:pPr>
        <w:tabs>
          <w:tab w:val="num" w:pos="720"/>
        </w:tabs>
        <w:ind w:left="720" w:hanging="360"/>
      </w:pPr>
      <w:rPr>
        <w:rFonts w:ascii="Calibri" w:hAnsi="Calibri" w:hint="default"/>
      </w:rPr>
    </w:lvl>
    <w:lvl w:ilvl="1" w:tplc="26224BEE" w:tentative="1">
      <w:start w:val="1"/>
      <w:numFmt w:val="bullet"/>
      <w:lvlText w:val=" "/>
      <w:lvlJc w:val="left"/>
      <w:pPr>
        <w:tabs>
          <w:tab w:val="num" w:pos="1440"/>
        </w:tabs>
        <w:ind w:left="1440" w:hanging="360"/>
      </w:pPr>
      <w:rPr>
        <w:rFonts w:ascii="Calibri" w:hAnsi="Calibri" w:hint="default"/>
      </w:rPr>
    </w:lvl>
    <w:lvl w:ilvl="2" w:tplc="4F04BFAE" w:tentative="1">
      <w:start w:val="1"/>
      <w:numFmt w:val="bullet"/>
      <w:lvlText w:val=" "/>
      <w:lvlJc w:val="left"/>
      <w:pPr>
        <w:tabs>
          <w:tab w:val="num" w:pos="2160"/>
        </w:tabs>
        <w:ind w:left="2160" w:hanging="360"/>
      </w:pPr>
      <w:rPr>
        <w:rFonts w:ascii="Calibri" w:hAnsi="Calibri" w:hint="default"/>
      </w:rPr>
    </w:lvl>
    <w:lvl w:ilvl="3" w:tplc="E9166EB2" w:tentative="1">
      <w:start w:val="1"/>
      <w:numFmt w:val="bullet"/>
      <w:lvlText w:val=" "/>
      <w:lvlJc w:val="left"/>
      <w:pPr>
        <w:tabs>
          <w:tab w:val="num" w:pos="2880"/>
        </w:tabs>
        <w:ind w:left="2880" w:hanging="360"/>
      </w:pPr>
      <w:rPr>
        <w:rFonts w:ascii="Calibri" w:hAnsi="Calibri" w:hint="default"/>
      </w:rPr>
    </w:lvl>
    <w:lvl w:ilvl="4" w:tplc="FDEE488C" w:tentative="1">
      <w:start w:val="1"/>
      <w:numFmt w:val="bullet"/>
      <w:lvlText w:val=" "/>
      <w:lvlJc w:val="left"/>
      <w:pPr>
        <w:tabs>
          <w:tab w:val="num" w:pos="3600"/>
        </w:tabs>
        <w:ind w:left="3600" w:hanging="360"/>
      </w:pPr>
      <w:rPr>
        <w:rFonts w:ascii="Calibri" w:hAnsi="Calibri" w:hint="default"/>
      </w:rPr>
    </w:lvl>
    <w:lvl w:ilvl="5" w:tplc="8E642526" w:tentative="1">
      <w:start w:val="1"/>
      <w:numFmt w:val="bullet"/>
      <w:lvlText w:val=" "/>
      <w:lvlJc w:val="left"/>
      <w:pPr>
        <w:tabs>
          <w:tab w:val="num" w:pos="4320"/>
        </w:tabs>
        <w:ind w:left="4320" w:hanging="360"/>
      </w:pPr>
      <w:rPr>
        <w:rFonts w:ascii="Calibri" w:hAnsi="Calibri" w:hint="default"/>
      </w:rPr>
    </w:lvl>
    <w:lvl w:ilvl="6" w:tplc="7B0C1998" w:tentative="1">
      <w:start w:val="1"/>
      <w:numFmt w:val="bullet"/>
      <w:lvlText w:val=" "/>
      <w:lvlJc w:val="left"/>
      <w:pPr>
        <w:tabs>
          <w:tab w:val="num" w:pos="5040"/>
        </w:tabs>
        <w:ind w:left="5040" w:hanging="360"/>
      </w:pPr>
      <w:rPr>
        <w:rFonts w:ascii="Calibri" w:hAnsi="Calibri" w:hint="default"/>
      </w:rPr>
    </w:lvl>
    <w:lvl w:ilvl="7" w:tplc="329A981A" w:tentative="1">
      <w:start w:val="1"/>
      <w:numFmt w:val="bullet"/>
      <w:lvlText w:val=" "/>
      <w:lvlJc w:val="left"/>
      <w:pPr>
        <w:tabs>
          <w:tab w:val="num" w:pos="5760"/>
        </w:tabs>
        <w:ind w:left="5760" w:hanging="360"/>
      </w:pPr>
      <w:rPr>
        <w:rFonts w:ascii="Calibri" w:hAnsi="Calibri" w:hint="default"/>
      </w:rPr>
    </w:lvl>
    <w:lvl w:ilvl="8" w:tplc="C5C6F56E" w:tentative="1">
      <w:start w:val="1"/>
      <w:numFmt w:val="bullet"/>
      <w:lvlText w:val=" "/>
      <w:lvlJc w:val="left"/>
      <w:pPr>
        <w:tabs>
          <w:tab w:val="num" w:pos="6480"/>
        </w:tabs>
        <w:ind w:left="6480" w:hanging="360"/>
      </w:pPr>
      <w:rPr>
        <w:rFonts w:ascii="Calibri" w:hAnsi="Calibri" w:hint="default"/>
      </w:rPr>
    </w:lvl>
  </w:abstractNum>
  <w:abstractNum w:abstractNumId="2" w15:restartNumberingAfterBreak="0">
    <w:nsid w:val="5BF51728"/>
    <w:multiLevelType w:val="hybridMultilevel"/>
    <w:tmpl w:val="8D6C0444"/>
    <w:lvl w:ilvl="0" w:tplc="D18C75A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CA32FB1"/>
    <w:multiLevelType w:val="hybridMultilevel"/>
    <w:tmpl w:val="9F5E5A20"/>
    <w:lvl w:ilvl="0" w:tplc="7792A572">
      <w:start w:val="5"/>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6"/>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3553"/>
    <w:rsid w:val="0000148F"/>
    <w:rsid w:val="00006E19"/>
    <w:rsid w:val="00011AA0"/>
    <w:rsid w:val="00020200"/>
    <w:rsid w:val="00023161"/>
    <w:rsid w:val="00023E09"/>
    <w:rsid w:val="00024C00"/>
    <w:rsid w:val="0002645D"/>
    <w:rsid w:val="000371B4"/>
    <w:rsid w:val="0004167E"/>
    <w:rsid w:val="00042FE3"/>
    <w:rsid w:val="000430D7"/>
    <w:rsid w:val="00050386"/>
    <w:rsid w:val="00051FFD"/>
    <w:rsid w:val="00063320"/>
    <w:rsid w:val="00070575"/>
    <w:rsid w:val="0007062F"/>
    <w:rsid w:val="0007100F"/>
    <w:rsid w:val="00076E13"/>
    <w:rsid w:val="00083D39"/>
    <w:rsid w:val="00085EE9"/>
    <w:rsid w:val="00091102"/>
    <w:rsid w:val="00092ED9"/>
    <w:rsid w:val="00096288"/>
    <w:rsid w:val="000A29E4"/>
    <w:rsid w:val="000A56E1"/>
    <w:rsid w:val="000B39BE"/>
    <w:rsid w:val="000C57C2"/>
    <w:rsid w:val="000C5D85"/>
    <w:rsid w:val="000D23AC"/>
    <w:rsid w:val="000D3541"/>
    <w:rsid w:val="000D4746"/>
    <w:rsid w:val="000D49B1"/>
    <w:rsid w:val="000D765C"/>
    <w:rsid w:val="000E1818"/>
    <w:rsid w:val="000E2ADF"/>
    <w:rsid w:val="000F2FC2"/>
    <w:rsid w:val="000F69DC"/>
    <w:rsid w:val="001000CC"/>
    <w:rsid w:val="00102B11"/>
    <w:rsid w:val="00105A71"/>
    <w:rsid w:val="0011133A"/>
    <w:rsid w:val="00112B27"/>
    <w:rsid w:val="00115F00"/>
    <w:rsid w:val="001217FE"/>
    <w:rsid w:val="00125BAC"/>
    <w:rsid w:val="00126B1D"/>
    <w:rsid w:val="00127B2F"/>
    <w:rsid w:val="001316C1"/>
    <w:rsid w:val="00132CF9"/>
    <w:rsid w:val="001374D9"/>
    <w:rsid w:val="0014261C"/>
    <w:rsid w:val="00144875"/>
    <w:rsid w:val="00151F0A"/>
    <w:rsid w:val="00153557"/>
    <w:rsid w:val="0015401A"/>
    <w:rsid w:val="0015442F"/>
    <w:rsid w:val="001553B2"/>
    <w:rsid w:val="0016161B"/>
    <w:rsid w:val="00161EC4"/>
    <w:rsid w:val="001651A0"/>
    <w:rsid w:val="00166FD5"/>
    <w:rsid w:val="00167A31"/>
    <w:rsid w:val="001716A3"/>
    <w:rsid w:val="00171A4B"/>
    <w:rsid w:val="00182EF6"/>
    <w:rsid w:val="001839BC"/>
    <w:rsid w:val="001842CD"/>
    <w:rsid w:val="00185A54"/>
    <w:rsid w:val="00193A0B"/>
    <w:rsid w:val="00194A77"/>
    <w:rsid w:val="001A19A3"/>
    <w:rsid w:val="001A30BF"/>
    <w:rsid w:val="001A5BC3"/>
    <w:rsid w:val="001B0C35"/>
    <w:rsid w:val="001B1010"/>
    <w:rsid w:val="001B3889"/>
    <w:rsid w:val="001B6238"/>
    <w:rsid w:val="001C0BED"/>
    <w:rsid w:val="001C43C2"/>
    <w:rsid w:val="001D071A"/>
    <w:rsid w:val="001D42C6"/>
    <w:rsid w:val="001D56D6"/>
    <w:rsid w:val="001F2D57"/>
    <w:rsid w:val="001F30C2"/>
    <w:rsid w:val="001F401F"/>
    <w:rsid w:val="001F4DCB"/>
    <w:rsid w:val="001F66CA"/>
    <w:rsid w:val="001F6FC3"/>
    <w:rsid w:val="001F72B9"/>
    <w:rsid w:val="0020066F"/>
    <w:rsid w:val="00204389"/>
    <w:rsid w:val="002048C8"/>
    <w:rsid w:val="002072B2"/>
    <w:rsid w:val="00207681"/>
    <w:rsid w:val="00215BA5"/>
    <w:rsid w:val="00232597"/>
    <w:rsid w:val="00234E9C"/>
    <w:rsid w:val="00241F24"/>
    <w:rsid w:val="0025429A"/>
    <w:rsid w:val="002630F4"/>
    <w:rsid w:val="00265564"/>
    <w:rsid w:val="00265807"/>
    <w:rsid w:val="00270C47"/>
    <w:rsid w:val="00273580"/>
    <w:rsid w:val="00274F6F"/>
    <w:rsid w:val="0028499A"/>
    <w:rsid w:val="00284D51"/>
    <w:rsid w:val="00286D73"/>
    <w:rsid w:val="002A2521"/>
    <w:rsid w:val="002A5463"/>
    <w:rsid w:val="002A648C"/>
    <w:rsid w:val="002B6647"/>
    <w:rsid w:val="002B7B52"/>
    <w:rsid w:val="002C0B7C"/>
    <w:rsid w:val="002C4554"/>
    <w:rsid w:val="002C4954"/>
    <w:rsid w:val="002D01CC"/>
    <w:rsid w:val="002D2367"/>
    <w:rsid w:val="002D54BD"/>
    <w:rsid w:val="002D6AF1"/>
    <w:rsid w:val="002E463A"/>
    <w:rsid w:val="002E7DD6"/>
    <w:rsid w:val="003068EC"/>
    <w:rsid w:val="00322300"/>
    <w:rsid w:val="00324406"/>
    <w:rsid w:val="003346A1"/>
    <w:rsid w:val="0034418E"/>
    <w:rsid w:val="00344D7C"/>
    <w:rsid w:val="00357279"/>
    <w:rsid w:val="00360E85"/>
    <w:rsid w:val="00371AA1"/>
    <w:rsid w:val="0037486B"/>
    <w:rsid w:val="00375969"/>
    <w:rsid w:val="0038315C"/>
    <w:rsid w:val="00385C8E"/>
    <w:rsid w:val="00385EDA"/>
    <w:rsid w:val="00390497"/>
    <w:rsid w:val="00396604"/>
    <w:rsid w:val="00396AF4"/>
    <w:rsid w:val="003A0A2D"/>
    <w:rsid w:val="003A5334"/>
    <w:rsid w:val="003A713F"/>
    <w:rsid w:val="003B2F82"/>
    <w:rsid w:val="003B66BC"/>
    <w:rsid w:val="003B68AD"/>
    <w:rsid w:val="003B7B88"/>
    <w:rsid w:val="003C14E1"/>
    <w:rsid w:val="003C4A71"/>
    <w:rsid w:val="003C540D"/>
    <w:rsid w:val="003D1C81"/>
    <w:rsid w:val="003D2868"/>
    <w:rsid w:val="003D780C"/>
    <w:rsid w:val="003D7B18"/>
    <w:rsid w:val="003D7E94"/>
    <w:rsid w:val="003E5781"/>
    <w:rsid w:val="003F14EE"/>
    <w:rsid w:val="00402A4A"/>
    <w:rsid w:val="0040679C"/>
    <w:rsid w:val="00412051"/>
    <w:rsid w:val="00412429"/>
    <w:rsid w:val="00413BA2"/>
    <w:rsid w:val="00421297"/>
    <w:rsid w:val="00423040"/>
    <w:rsid w:val="00423B91"/>
    <w:rsid w:val="0042514A"/>
    <w:rsid w:val="00432858"/>
    <w:rsid w:val="00462B97"/>
    <w:rsid w:val="00467425"/>
    <w:rsid w:val="00467521"/>
    <w:rsid w:val="0047581A"/>
    <w:rsid w:val="00481FB8"/>
    <w:rsid w:val="0048390D"/>
    <w:rsid w:val="004A6456"/>
    <w:rsid w:val="004B6F10"/>
    <w:rsid w:val="004C1208"/>
    <w:rsid w:val="004C50AE"/>
    <w:rsid w:val="004D6BD4"/>
    <w:rsid w:val="004F15D0"/>
    <w:rsid w:val="004F2A82"/>
    <w:rsid w:val="004F6E18"/>
    <w:rsid w:val="005004B7"/>
    <w:rsid w:val="0050265A"/>
    <w:rsid w:val="0050576F"/>
    <w:rsid w:val="005120AF"/>
    <w:rsid w:val="005123B6"/>
    <w:rsid w:val="00512C3A"/>
    <w:rsid w:val="00513553"/>
    <w:rsid w:val="00515173"/>
    <w:rsid w:val="005233CE"/>
    <w:rsid w:val="0052454C"/>
    <w:rsid w:val="00530309"/>
    <w:rsid w:val="00550181"/>
    <w:rsid w:val="00556CB1"/>
    <w:rsid w:val="00573A5C"/>
    <w:rsid w:val="00575D18"/>
    <w:rsid w:val="00582B9C"/>
    <w:rsid w:val="00584EDA"/>
    <w:rsid w:val="00594352"/>
    <w:rsid w:val="005A0EF5"/>
    <w:rsid w:val="005A4A18"/>
    <w:rsid w:val="005A7312"/>
    <w:rsid w:val="005B1180"/>
    <w:rsid w:val="005B14F3"/>
    <w:rsid w:val="005B223B"/>
    <w:rsid w:val="005D41AB"/>
    <w:rsid w:val="005D78D8"/>
    <w:rsid w:val="005E5238"/>
    <w:rsid w:val="005F0DA7"/>
    <w:rsid w:val="005F7CCA"/>
    <w:rsid w:val="00604556"/>
    <w:rsid w:val="00614997"/>
    <w:rsid w:val="0062393E"/>
    <w:rsid w:val="00627F9B"/>
    <w:rsid w:val="006331AE"/>
    <w:rsid w:val="00635D88"/>
    <w:rsid w:val="0064158F"/>
    <w:rsid w:val="00642AF0"/>
    <w:rsid w:val="00645D69"/>
    <w:rsid w:val="006618B5"/>
    <w:rsid w:val="006733CD"/>
    <w:rsid w:val="00675373"/>
    <w:rsid w:val="006833E6"/>
    <w:rsid w:val="00683E23"/>
    <w:rsid w:val="00684149"/>
    <w:rsid w:val="00694C69"/>
    <w:rsid w:val="00696047"/>
    <w:rsid w:val="0069752D"/>
    <w:rsid w:val="006975D7"/>
    <w:rsid w:val="006A00CC"/>
    <w:rsid w:val="006A09D7"/>
    <w:rsid w:val="006A28C0"/>
    <w:rsid w:val="006A5F03"/>
    <w:rsid w:val="006B222B"/>
    <w:rsid w:val="006C01A9"/>
    <w:rsid w:val="006C01F5"/>
    <w:rsid w:val="006C1482"/>
    <w:rsid w:val="006C334B"/>
    <w:rsid w:val="006C4087"/>
    <w:rsid w:val="006C525A"/>
    <w:rsid w:val="006C61D6"/>
    <w:rsid w:val="006C7CA4"/>
    <w:rsid w:val="006D3483"/>
    <w:rsid w:val="006D633F"/>
    <w:rsid w:val="006E01A4"/>
    <w:rsid w:val="006F13DD"/>
    <w:rsid w:val="006F3ECA"/>
    <w:rsid w:val="006F6824"/>
    <w:rsid w:val="006F7884"/>
    <w:rsid w:val="006F789F"/>
    <w:rsid w:val="00700315"/>
    <w:rsid w:val="00702927"/>
    <w:rsid w:val="00712766"/>
    <w:rsid w:val="00712A0A"/>
    <w:rsid w:val="00713B48"/>
    <w:rsid w:val="00723C28"/>
    <w:rsid w:val="00730B02"/>
    <w:rsid w:val="00736B72"/>
    <w:rsid w:val="00744F74"/>
    <w:rsid w:val="00747CE1"/>
    <w:rsid w:val="007549CB"/>
    <w:rsid w:val="00760C6E"/>
    <w:rsid w:val="007617C1"/>
    <w:rsid w:val="00763824"/>
    <w:rsid w:val="00772C8F"/>
    <w:rsid w:val="007806D3"/>
    <w:rsid w:val="00782542"/>
    <w:rsid w:val="00782737"/>
    <w:rsid w:val="007863B6"/>
    <w:rsid w:val="00793000"/>
    <w:rsid w:val="00794C8A"/>
    <w:rsid w:val="0079566C"/>
    <w:rsid w:val="00796329"/>
    <w:rsid w:val="00796696"/>
    <w:rsid w:val="007A1E8C"/>
    <w:rsid w:val="007A2B60"/>
    <w:rsid w:val="007A3A19"/>
    <w:rsid w:val="007A4A10"/>
    <w:rsid w:val="007B636A"/>
    <w:rsid w:val="007B6A3B"/>
    <w:rsid w:val="007C3617"/>
    <w:rsid w:val="007C6E55"/>
    <w:rsid w:val="007E149D"/>
    <w:rsid w:val="00801BC9"/>
    <w:rsid w:val="0080369C"/>
    <w:rsid w:val="008066D6"/>
    <w:rsid w:val="008068B3"/>
    <w:rsid w:val="00816C89"/>
    <w:rsid w:val="008210AF"/>
    <w:rsid w:val="00827242"/>
    <w:rsid w:val="00840E90"/>
    <w:rsid w:val="008472BC"/>
    <w:rsid w:val="00853559"/>
    <w:rsid w:val="008556AC"/>
    <w:rsid w:val="008646D8"/>
    <w:rsid w:val="00872143"/>
    <w:rsid w:val="00874250"/>
    <w:rsid w:val="00874640"/>
    <w:rsid w:val="00880462"/>
    <w:rsid w:val="008929BF"/>
    <w:rsid w:val="0089783D"/>
    <w:rsid w:val="008A4BC1"/>
    <w:rsid w:val="008A5794"/>
    <w:rsid w:val="008A7975"/>
    <w:rsid w:val="008B0366"/>
    <w:rsid w:val="008B0853"/>
    <w:rsid w:val="008B50AD"/>
    <w:rsid w:val="008B54A7"/>
    <w:rsid w:val="008B58DD"/>
    <w:rsid w:val="008C1A95"/>
    <w:rsid w:val="008C1AD1"/>
    <w:rsid w:val="008C1CD4"/>
    <w:rsid w:val="008C7A08"/>
    <w:rsid w:val="008D6251"/>
    <w:rsid w:val="008D6F1D"/>
    <w:rsid w:val="008E208A"/>
    <w:rsid w:val="008E4864"/>
    <w:rsid w:val="008E5A4E"/>
    <w:rsid w:val="0090236D"/>
    <w:rsid w:val="00912BFD"/>
    <w:rsid w:val="00915063"/>
    <w:rsid w:val="009238B0"/>
    <w:rsid w:val="00923BE1"/>
    <w:rsid w:val="009244FD"/>
    <w:rsid w:val="00924CD2"/>
    <w:rsid w:val="00940FAA"/>
    <w:rsid w:val="0096134A"/>
    <w:rsid w:val="00964DFF"/>
    <w:rsid w:val="00966103"/>
    <w:rsid w:val="0097233A"/>
    <w:rsid w:val="009814B4"/>
    <w:rsid w:val="00982179"/>
    <w:rsid w:val="00982E3A"/>
    <w:rsid w:val="009877DE"/>
    <w:rsid w:val="00991DBC"/>
    <w:rsid w:val="009945B9"/>
    <w:rsid w:val="009A0143"/>
    <w:rsid w:val="009A01E5"/>
    <w:rsid w:val="009A0607"/>
    <w:rsid w:val="009A66D9"/>
    <w:rsid w:val="009B19FA"/>
    <w:rsid w:val="009B7BDB"/>
    <w:rsid w:val="009D30B5"/>
    <w:rsid w:val="009D5BF6"/>
    <w:rsid w:val="009F3A2C"/>
    <w:rsid w:val="009F424C"/>
    <w:rsid w:val="009F6658"/>
    <w:rsid w:val="00A0267C"/>
    <w:rsid w:val="00A06F7A"/>
    <w:rsid w:val="00A15592"/>
    <w:rsid w:val="00A16426"/>
    <w:rsid w:val="00A22794"/>
    <w:rsid w:val="00A26008"/>
    <w:rsid w:val="00A26B0A"/>
    <w:rsid w:val="00A31253"/>
    <w:rsid w:val="00A33F69"/>
    <w:rsid w:val="00A34497"/>
    <w:rsid w:val="00A36FA9"/>
    <w:rsid w:val="00A403DD"/>
    <w:rsid w:val="00A40B1D"/>
    <w:rsid w:val="00A40C13"/>
    <w:rsid w:val="00A40D1A"/>
    <w:rsid w:val="00A4295F"/>
    <w:rsid w:val="00A44EF2"/>
    <w:rsid w:val="00A476CF"/>
    <w:rsid w:val="00A47CF2"/>
    <w:rsid w:val="00A54983"/>
    <w:rsid w:val="00A61112"/>
    <w:rsid w:val="00A62689"/>
    <w:rsid w:val="00A64FA9"/>
    <w:rsid w:val="00A72CE5"/>
    <w:rsid w:val="00A73EEC"/>
    <w:rsid w:val="00A83A93"/>
    <w:rsid w:val="00A852E1"/>
    <w:rsid w:val="00AA2CFA"/>
    <w:rsid w:val="00AA4909"/>
    <w:rsid w:val="00AB5091"/>
    <w:rsid w:val="00AB766C"/>
    <w:rsid w:val="00AC0BF1"/>
    <w:rsid w:val="00AC34D7"/>
    <w:rsid w:val="00AC3958"/>
    <w:rsid w:val="00AC3A97"/>
    <w:rsid w:val="00AD02D9"/>
    <w:rsid w:val="00AD3487"/>
    <w:rsid w:val="00AD6B60"/>
    <w:rsid w:val="00AE026A"/>
    <w:rsid w:val="00AE363F"/>
    <w:rsid w:val="00AF3590"/>
    <w:rsid w:val="00B0046F"/>
    <w:rsid w:val="00B020D2"/>
    <w:rsid w:val="00B1280E"/>
    <w:rsid w:val="00B23973"/>
    <w:rsid w:val="00B30992"/>
    <w:rsid w:val="00B32BA2"/>
    <w:rsid w:val="00B522E8"/>
    <w:rsid w:val="00B57313"/>
    <w:rsid w:val="00B57954"/>
    <w:rsid w:val="00B61A30"/>
    <w:rsid w:val="00B66288"/>
    <w:rsid w:val="00B76920"/>
    <w:rsid w:val="00B770F2"/>
    <w:rsid w:val="00B81C7D"/>
    <w:rsid w:val="00B85120"/>
    <w:rsid w:val="00B90B69"/>
    <w:rsid w:val="00B930A8"/>
    <w:rsid w:val="00B93B2F"/>
    <w:rsid w:val="00B93E52"/>
    <w:rsid w:val="00B94E48"/>
    <w:rsid w:val="00B9698A"/>
    <w:rsid w:val="00BA4344"/>
    <w:rsid w:val="00BA4CFF"/>
    <w:rsid w:val="00BA6A5A"/>
    <w:rsid w:val="00BB4667"/>
    <w:rsid w:val="00BB6987"/>
    <w:rsid w:val="00BC044F"/>
    <w:rsid w:val="00BC2A84"/>
    <w:rsid w:val="00BC4D3C"/>
    <w:rsid w:val="00BD1859"/>
    <w:rsid w:val="00BD6670"/>
    <w:rsid w:val="00BE2E6D"/>
    <w:rsid w:val="00BE67F3"/>
    <w:rsid w:val="00BF00B4"/>
    <w:rsid w:val="00BF0465"/>
    <w:rsid w:val="00BF1EB8"/>
    <w:rsid w:val="00BF24AC"/>
    <w:rsid w:val="00BF3E3F"/>
    <w:rsid w:val="00BF5BA5"/>
    <w:rsid w:val="00BF5E3C"/>
    <w:rsid w:val="00C00265"/>
    <w:rsid w:val="00C269D9"/>
    <w:rsid w:val="00C36D88"/>
    <w:rsid w:val="00C404A4"/>
    <w:rsid w:val="00C42C0E"/>
    <w:rsid w:val="00C457C9"/>
    <w:rsid w:val="00C460CB"/>
    <w:rsid w:val="00C5371B"/>
    <w:rsid w:val="00C57333"/>
    <w:rsid w:val="00C57E3E"/>
    <w:rsid w:val="00C63EDF"/>
    <w:rsid w:val="00C64165"/>
    <w:rsid w:val="00C64A27"/>
    <w:rsid w:val="00C658AA"/>
    <w:rsid w:val="00C6796A"/>
    <w:rsid w:val="00C71B07"/>
    <w:rsid w:val="00C72423"/>
    <w:rsid w:val="00C73225"/>
    <w:rsid w:val="00C768A5"/>
    <w:rsid w:val="00C77C72"/>
    <w:rsid w:val="00C77D7C"/>
    <w:rsid w:val="00C8144C"/>
    <w:rsid w:val="00C8145E"/>
    <w:rsid w:val="00C9049C"/>
    <w:rsid w:val="00C9248F"/>
    <w:rsid w:val="00C95412"/>
    <w:rsid w:val="00CB2964"/>
    <w:rsid w:val="00CC2D41"/>
    <w:rsid w:val="00CD030E"/>
    <w:rsid w:val="00CE04A2"/>
    <w:rsid w:val="00CE4329"/>
    <w:rsid w:val="00CE6E5A"/>
    <w:rsid w:val="00CF38C5"/>
    <w:rsid w:val="00CF49C0"/>
    <w:rsid w:val="00D00881"/>
    <w:rsid w:val="00D1251B"/>
    <w:rsid w:val="00D20CE0"/>
    <w:rsid w:val="00D253EF"/>
    <w:rsid w:val="00D27AAE"/>
    <w:rsid w:val="00D3398E"/>
    <w:rsid w:val="00D40CC2"/>
    <w:rsid w:val="00D41DBE"/>
    <w:rsid w:val="00D43E2D"/>
    <w:rsid w:val="00D44951"/>
    <w:rsid w:val="00D52D6D"/>
    <w:rsid w:val="00D5356A"/>
    <w:rsid w:val="00D53CA5"/>
    <w:rsid w:val="00D57344"/>
    <w:rsid w:val="00D60655"/>
    <w:rsid w:val="00D71200"/>
    <w:rsid w:val="00D748CA"/>
    <w:rsid w:val="00D76AD9"/>
    <w:rsid w:val="00D801E0"/>
    <w:rsid w:val="00D8379B"/>
    <w:rsid w:val="00D87B3F"/>
    <w:rsid w:val="00D91949"/>
    <w:rsid w:val="00D97675"/>
    <w:rsid w:val="00D97AA3"/>
    <w:rsid w:val="00DA1F33"/>
    <w:rsid w:val="00DA28B6"/>
    <w:rsid w:val="00DA5DE5"/>
    <w:rsid w:val="00DA6119"/>
    <w:rsid w:val="00DB07D3"/>
    <w:rsid w:val="00DB07DC"/>
    <w:rsid w:val="00DB18FC"/>
    <w:rsid w:val="00DB2EE4"/>
    <w:rsid w:val="00DB5376"/>
    <w:rsid w:val="00DB5463"/>
    <w:rsid w:val="00DC33A9"/>
    <w:rsid w:val="00DC5F48"/>
    <w:rsid w:val="00DC605B"/>
    <w:rsid w:val="00DC6EFC"/>
    <w:rsid w:val="00DD2F8F"/>
    <w:rsid w:val="00DD3AB4"/>
    <w:rsid w:val="00DE5247"/>
    <w:rsid w:val="00DE5863"/>
    <w:rsid w:val="00DE742D"/>
    <w:rsid w:val="00DF07B5"/>
    <w:rsid w:val="00DF132A"/>
    <w:rsid w:val="00DF2E3A"/>
    <w:rsid w:val="00DF3EC9"/>
    <w:rsid w:val="00DF4FB9"/>
    <w:rsid w:val="00E06762"/>
    <w:rsid w:val="00E1283B"/>
    <w:rsid w:val="00E1482F"/>
    <w:rsid w:val="00E231DE"/>
    <w:rsid w:val="00E239F8"/>
    <w:rsid w:val="00E23AE6"/>
    <w:rsid w:val="00E26029"/>
    <w:rsid w:val="00E26BBD"/>
    <w:rsid w:val="00E301BA"/>
    <w:rsid w:val="00E33FDD"/>
    <w:rsid w:val="00E34D16"/>
    <w:rsid w:val="00E3641D"/>
    <w:rsid w:val="00E41A78"/>
    <w:rsid w:val="00E44BB9"/>
    <w:rsid w:val="00E45652"/>
    <w:rsid w:val="00E55BEB"/>
    <w:rsid w:val="00E56CCD"/>
    <w:rsid w:val="00E577B6"/>
    <w:rsid w:val="00E6632A"/>
    <w:rsid w:val="00E66C8A"/>
    <w:rsid w:val="00E67081"/>
    <w:rsid w:val="00E72099"/>
    <w:rsid w:val="00E76A11"/>
    <w:rsid w:val="00E81345"/>
    <w:rsid w:val="00E81BE9"/>
    <w:rsid w:val="00E86764"/>
    <w:rsid w:val="00E9091B"/>
    <w:rsid w:val="00E94E36"/>
    <w:rsid w:val="00EA3211"/>
    <w:rsid w:val="00EA6B29"/>
    <w:rsid w:val="00EB196B"/>
    <w:rsid w:val="00EC21C6"/>
    <w:rsid w:val="00EC351C"/>
    <w:rsid w:val="00EC4F2A"/>
    <w:rsid w:val="00ED0ED6"/>
    <w:rsid w:val="00ED2A5F"/>
    <w:rsid w:val="00ED2CCD"/>
    <w:rsid w:val="00ED4A96"/>
    <w:rsid w:val="00EE48A5"/>
    <w:rsid w:val="00EE6154"/>
    <w:rsid w:val="00EE6BF3"/>
    <w:rsid w:val="00EF1737"/>
    <w:rsid w:val="00EF1CA0"/>
    <w:rsid w:val="00EF295D"/>
    <w:rsid w:val="00EF2BF2"/>
    <w:rsid w:val="00EF4719"/>
    <w:rsid w:val="00EF4FE7"/>
    <w:rsid w:val="00F0127D"/>
    <w:rsid w:val="00F01595"/>
    <w:rsid w:val="00F01D68"/>
    <w:rsid w:val="00F04027"/>
    <w:rsid w:val="00F11696"/>
    <w:rsid w:val="00F124B4"/>
    <w:rsid w:val="00F25AFB"/>
    <w:rsid w:val="00F33BC9"/>
    <w:rsid w:val="00F36449"/>
    <w:rsid w:val="00F36731"/>
    <w:rsid w:val="00F40A16"/>
    <w:rsid w:val="00F40CCD"/>
    <w:rsid w:val="00F43D3C"/>
    <w:rsid w:val="00F46F9B"/>
    <w:rsid w:val="00F475F1"/>
    <w:rsid w:val="00F5588C"/>
    <w:rsid w:val="00F56089"/>
    <w:rsid w:val="00F61839"/>
    <w:rsid w:val="00F64C4A"/>
    <w:rsid w:val="00F66512"/>
    <w:rsid w:val="00F7065A"/>
    <w:rsid w:val="00F73AD4"/>
    <w:rsid w:val="00F80C0A"/>
    <w:rsid w:val="00F83AFE"/>
    <w:rsid w:val="00F86FF1"/>
    <w:rsid w:val="00F90441"/>
    <w:rsid w:val="00F91148"/>
    <w:rsid w:val="00F94DD1"/>
    <w:rsid w:val="00F94ED3"/>
    <w:rsid w:val="00F956C4"/>
    <w:rsid w:val="00F97BCF"/>
    <w:rsid w:val="00FA25C9"/>
    <w:rsid w:val="00FA408E"/>
    <w:rsid w:val="00FA5124"/>
    <w:rsid w:val="00FB0633"/>
    <w:rsid w:val="00FB1F75"/>
    <w:rsid w:val="00FB21C8"/>
    <w:rsid w:val="00FC2125"/>
    <w:rsid w:val="00FC57B8"/>
    <w:rsid w:val="00FC762E"/>
    <w:rsid w:val="00FD19E4"/>
    <w:rsid w:val="00FD5D68"/>
    <w:rsid w:val="00FE06B7"/>
    <w:rsid w:val="00FE5DDF"/>
    <w:rsid w:val="00FF0560"/>
    <w:rsid w:val="00FF0D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B95DF4"/>
  <w15:chartTrackingRefBased/>
  <w15:docId w15:val="{C7BD3911-F2F4-46ED-A756-8D5EA483C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58A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51355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1355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51355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51355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51355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1355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1355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1355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1355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355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1355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51355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51355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sid w:val="0051355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1355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1355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1355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13553"/>
    <w:rPr>
      <w:rFonts w:eastAsiaTheme="majorEastAsia" w:cstheme="majorBidi"/>
      <w:color w:val="272727" w:themeColor="text1" w:themeTint="D8"/>
    </w:rPr>
  </w:style>
  <w:style w:type="paragraph" w:styleId="Title">
    <w:name w:val="Title"/>
    <w:basedOn w:val="Normal"/>
    <w:next w:val="Normal"/>
    <w:link w:val="TitleChar"/>
    <w:uiPriority w:val="10"/>
    <w:qFormat/>
    <w:rsid w:val="0051355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135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1355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1355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13553"/>
    <w:pPr>
      <w:spacing w:before="160"/>
      <w:jc w:val="center"/>
    </w:pPr>
    <w:rPr>
      <w:i/>
      <w:iCs/>
      <w:color w:val="404040" w:themeColor="text1" w:themeTint="BF"/>
    </w:rPr>
  </w:style>
  <w:style w:type="character" w:customStyle="1" w:styleId="QuoteChar">
    <w:name w:val="Quote Char"/>
    <w:basedOn w:val="DefaultParagraphFont"/>
    <w:link w:val="Quote"/>
    <w:uiPriority w:val="29"/>
    <w:rsid w:val="00513553"/>
    <w:rPr>
      <w:i/>
      <w:iCs/>
      <w:color w:val="404040" w:themeColor="text1" w:themeTint="BF"/>
    </w:rPr>
  </w:style>
  <w:style w:type="paragraph" w:styleId="ListParagraph">
    <w:name w:val="List Paragraph"/>
    <w:basedOn w:val="Normal"/>
    <w:uiPriority w:val="34"/>
    <w:qFormat/>
    <w:rsid w:val="00513553"/>
    <w:pPr>
      <w:ind w:left="720"/>
      <w:contextualSpacing/>
    </w:pPr>
  </w:style>
  <w:style w:type="character" w:styleId="IntenseEmphasis">
    <w:name w:val="Intense Emphasis"/>
    <w:basedOn w:val="DefaultParagraphFont"/>
    <w:uiPriority w:val="21"/>
    <w:qFormat/>
    <w:rsid w:val="00513553"/>
    <w:rPr>
      <w:i/>
      <w:iCs/>
      <w:color w:val="0F4761" w:themeColor="accent1" w:themeShade="BF"/>
    </w:rPr>
  </w:style>
  <w:style w:type="paragraph" w:styleId="IntenseQuote">
    <w:name w:val="Intense Quote"/>
    <w:basedOn w:val="Normal"/>
    <w:next w:val="Normal"/>
    <w:link w:val="IntenseQuoteChar"/>
    <w:uiPriority w:val="30"/>
    <w:qFormat/>
    <w:rsid w:val="0051355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13553"/>
    <w:rPr>
      <w:i/>
      <w:iCs/>
      <w:color w:val="0F4761" w:themeColor="accent1" w:themeShade="BF"/>
    </w:rPr>
  </w:style>
  <w:style w:type="character" w:styleId="IntenseReference">
    <w:name w:val="Intense Reference"/>
    <w:basedOn w:val="DefaultParagraphFont"/>
    <w:uiPriority w:val="32"/>
    <w:qFormat/>
    <w:rsid w:val="00513553"/>
    <w:rPr>
      <w:b/>
      <w:bCs/>
      <w:smallCaps/>
      <w:color w:val="0F4761" w:themeColor="accent1" w:themeShade="BF"/>
      <w:spacing w:val="5"/>
    </w:rPr>
  </w:style>
  <w:style w:type="paragraph" w:styleId="NormalWeb">
    <w:name w:val="Normal (Web)"/>
    <w:basedOn w:val="Normal"/>
    <w:uiPriority w:val="99"/>
    <w:unhideWhenUsed/>
    <w:rsid w:val="006C334B"/>
    <w:pPr>
      <w:spacing w:before="100" w:beforeAutospacing="1" w:after="100" w:afterAutospacing="1"/>
    </w:pPr>
  </w:style>
  <w:style w:type="character" w:customStyle="1" w:styleId="fontstyle01">
    <w:name w:val="fontstyle01"/>
    <w:qFormat/>
    <w:rsid w:val="008B0366"/>
    <w:rPr>
      <w:rFonts w:ascii="Times New Roman" w:hAnsi="Times New Roman" w:cs="Times New Roman" w:hint="default"/>
      <w:b w:val="0"/>
      <w:bCs w:val="0"/>
      <w:i w:val="0"/>
      <w:iCs w:val="0"/>
      <w:color w:val="000000"/>
      <w:sz w:val="28"/>
      <w:szCs w:val="28"/>
    </w:rPr>
  </w:style>
  <w:style w:type="paragraph" w:styleId="FootnoteText">
    <w:name w:val="footnote text"/>
    <w:aliases w:val="Footnote Text Char Tegn Char,Footnote Text Char Char Char Char Char,Footnote Text Char Char Char Char Char Char Ch Char,Footnote Text Char Char Char Char Char Char Ch Char Char,Footnote Text Char Char Char Char Char Char Ch,fn,ft,ft2"/>
    <w:basedOn w:val="Normal"/>
    <w:link w:val="FootnoteTextChar"/>
    <w:uiPriority w:val="99"/>
    <w:unhideWhenUsed/>
    <w:qFormat/>
    <w:rsid w:val="008B0366"/>
    <w:pPr>
      <w:ind w:firstLine="720"/>
      <w:jc w:val="both"/>
    </w:pPr>
    <w:rPr>
      <w:rFonts w:eastAsia="Calibri"/>
      <w:sz w:val="20"/>
      <w:szCs w:val="20"/>
    </w:rPr>
  </w:style>
  <w:style w:type="character" w:customStyle="1" w:styleId="FootnoteTextChar">
    <w:name w:val="Footnote Text Char"/>
    <w:aliases w:val="Footnote Text Char Tegn Char Char,Footnote Text Char Char Char Char Char Char,Footnote Text Char Char Char Char Char Char Ch Char Char1,Footnote Text Char Char Char Char Char Char Ch Char Char Char,fn Char,ft Char,ft2 Char"/>
    <w:basedOn w:val="DefaultParagraphFont"/>
    <w:link w:val="FootnoteText"/>
    <w:uiPriority w:val="99"/>
    <w:qFormat/>
    <w:rsid w:val="008B0366"/>
    <w:rPr>
      <w:rFonts w:ascii="Times New Roman" w:eastAsia="Calibri" w:hAnsi="Times New Roman" w:cs="Times New Roman"/>
      <w:kern w:val="0"/>
      <w:sz w:val="20"/>
      <w:szCs w:val="20"/>
      <w14:ligatures w14:val="none"/>
    </w:rPr>
  </w:style>
  <w:style w:type="character" w:styleId="FootnoteReference">
    <w:name w:val="footnote reference"/>
    <w:aliases w:val="Footnote Char,Footnote text Char,ftref Char,BearingPoint Char,16 Point Char,Superscript 6 Point Char,fr Char,Ref Char,de nota al pie Char,Footnote Text1 Char,f Char1,Footnote + Arial Char,10 pt Char,Black Char,Footnote Text11 Char"/>
    <w:link w:val="Footnote"/>
    <w:uiPriority w:val="99"/>
    <w:unhideWhenUsed/>
    <w:qFormat/>
    <w:rsid w:val="008B0366"/>
    <w:rPr>
      <w:vertAlign w:val="superscript"/>
    </w:rPr>
  </w:style>
  <w:style w:type="paragraph" w:customStyle="1" w:styleId="Footnote">
    <w:name w:val="Footnote"/>
    <w:aliases w:val="Footnote text,ftref,BearingPoint,16 Point,Superscript 6 Point,fr,Ref,de nota al pie,Footnote Text1,f,Footnote + Arial,10 pt,Black,Footnote Text11,BVI fnr,(NECG) Footnote Reference,footnote ref,Footnote text + 13 pt, BVI fnr"/>
    <w:basedOn w:val="Normal"/>
    <w:link w:val="FootnoteReference"/>
    <w:qFormat/>
    <w:rsid w:val="008B0366"/>
    <w:pPr>
      <w:spacing w:after="160" w:line="240" w:lineRule="exact"/>
    </w:pPr>
    <w:rPr>
      <w:rFonts w:asciiTheme="minorHAnsi" w:eastAsiaTheme="minorHAnsi" w:hAnsiTheme="minorHAnsi" w:cstheme="minorBidi"/>
      <w:kern w:val="2"/>
      <w:vertAlign w:val="superscript"/>
      <w14:ligatures w14:val="standardContextual"/>
    </w:rPr>
  </w:style>
  <w:style w:type="paragraph" w:styleId="NoSpacing">
    <w:name w:val="No Spacing"/>
    <w:uiPriority w:val="1"/>
    <w:qFormat/>
    <w:rsid w:val="008B0366"/>
    <w:pPr>
      <w:spacing w:after="0" w:line="240" w:lineRule="auto"/>
    </w:pPr>
    <w:rPr>
      <w:rFonts w:ascii="Times New Roman" w:eastAsia="Times New Roman" w:hAnsi="Times New Roman" w:cs="Times New Roman"/>
      <w:kern w:val="0"/>
      <w14:ligatures w14:val="none"/>
    </w:rPr>
  </w:style>
  <w:style w:type="character" w:customStyle="1" w:styleId="Vanbnnidung">
    <w:name w:val="Van b?n n?i dung_"/>
    <w:link w:val="Vanbnnidung0"/>
    <w:rsid w:val="008B0366"/>
    <w:rPr>
      <w:sz w:val="27"/>
      <w:szCs w:val="27"/>
      <w:shd w:val="clear" w:color="auto" w:fill="FFFFFF"/>
    </w:rPr>
  </w:style>
  <w:style w:type="paragraph" w:customStyle="1" w:styleId="Vanbnnidung0">
    <w:name w:val="Van b?n n?i dung"/>
    <w:basedOn w:val="Normal"/>
    <w:link w:val="Vanbnnidung"/>
    <w:rsid w:val="008B0366"/>
    <w:pPr>
      <w:widowControl w:val="0"/>
      <w:shd w:val="clear" w:color="auto" w:fill="FFFFFF"/>
      <w:spacing w:line="326" w:lineRule="exact"/>
      <w:jc w:val="center"/>
    </w:pPr>
    <w:rPr>
      <w:rFonts w:asciiTheme="minorHAnsi" w:eastAsiaTheme="minorHAnsi" w:hAnsiTheme="minorHAnsi" w:cstheme="minorBidi"/>
      <w:kern w:val="2"/>
      <w:sz w:val="27"/>
      <w:szCs w:val="27"/>
      <w14:ligatures w14:val="standardContextual"/>
    </w:rPr>
  </w:style>
  <w:style w:type="paragraph" w:styleId="BodyText">
    <w:name w:val="Body Text"/>
    <w:basedOn w:val="Normal"/>
    <w:link w:val="BodyTextChar1"/>
    <w:uiPriority w:val="99"/>
    <w:qFormat/>
    <w:rsid w:val="003C14E1"/>
    <w:pPr>
      <w:widowControl w:val="0"/>
      <w:autoSpaceDE w:val="0"/>
      <w:autoSpaceDN w:val="0"/>
      <w:spacing w:before="84"/>
      <w:ind w:left="160" w:right="523" w:firstLine="565"/>
      <w:jc w:val="both"/>
    </w:pPr>
    <w:rPr>
      <w:sz w:val="28"/>
      <w:szCs w:val="28"/>
      <w:lang w:val="vi"/>
    </w:rPr>
  </w:style>
  <w:style w:type="character" w:customStyle="1" w:styleId="BodyTextChar1">
    <w:name w:val="Body Text Char1"/>
    <w:basedOn w:val="DefaultParagraphFont"/>
    <w:link w:val="BodyText"/>
    <w:uiPriority w:val="99"/>
    <w:qFormat/>
    <w:rsid w:val="003C14E1"/>
    <w:rPr>
      <w:rFonts w:ascii="Times New Roman" w:eastAsia="Times New Roman" w:hAnsi="Times New Roman" w:cs="Times New Roman"/>
      <w:kern w:val="0"/>
      <w:sz w:val="28"/>
      <w:szCs w:val="28"/>
      <w:lang w:val="vi"/>
      <w14:ligatures w14:val="none"/>
    </w:rPr>
  </w:style>
  <w:style w:type="table" w:styleId="TableGrid">
    <w:name w:val="Table Grid"/>
    <w:basedOn w:val="TableNormal"/>
    <w:uiPriority w:val="39"/>
    <w:rsid w:val="000A56E1"/>
    <w:pPr>
      <w:spacing w:after="0" w:line="240" w:lineRule="auto"/>
    </w:pPr>
    <w:rPr>
      <w:rFonts w:ascii="Times New Roman" w:hAnsi="Times New Roman"/>
      <w:kern w:val="0"/>
      <w:sz w:val="28"/>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AC3958"/>
    <w:pPr>
      <w:spacing w:after="0" w:line="240" w:lineRule="auto"/>
    </w:pPr>
    <w:rPr>
      <w:rFonts w:ascii="Times New Roman" w:eastAsia="Times New Roman" w:hAnsi="Times New Roman" w:cs="Times New Roman"/>
      <w:kern w:val="0"/>
      <w:sz w:val="28"/>
      <w:szCs w:val="28"/>
      <w:lang w:val="en-GB"/>
      <w14:ligatures w14:val="none"/>
    </w:rPr>
  </w:style>
  <w:style w:type="paragraph" w:styleId="BalloonText">
    <w:name w:val="Balloon Text"/>
    <w:basedOn w:val="Normal"/>
    <w:link w:val="BalloonTextChar"/>
    <w:uiPriority w:val="99"/>
    <w:semiHidden/>
    <w:unhideWhenUsed/>
    <w:rsid w:val="00B32BA2"/>
    <w:rPr>
      <w:rFonts w:ascii="Segoe UI" w:eastAsia="MS Mincho" w:hAnsi="Segoe UI" w:cs="Segoe UI"/>
      <w:sz w:val="18"/>
      <w:szCs w:val="18"/>
    </w:rPr>
  </w:style>
  <w:style w:type="character" w:customStyle="1" w:styleId="BalloonTextChar">
    <w:name w:val="Balloon Text Char"/>
    <w:basedOn w:val="DefaultParagraphFont"/>
    <w:link w:val="BalloonText"/>
    <w:uiPriority w:val="99"/>
    <w:semiHidden/>
    <w:rsid w:val="00B32BA2"/>
    <w:rPr>
      <w:rFonts w:ascii="Segoe UI" w:eastAsia="MS Mincho" w:hAnsi="Segoe UI" w:cs="Segoe UI"/>
      <w:kern w:val="0"/>
      <w:sz w:val="18"/>
      <w:szCs w:val="18"/>
      <w14:ligatures w14:val="none"/>
    </w:rPr>
  </w:style>
  <w:style w:type="character" w:customStyle="1" w:styleId="BodyTextChar">
    <w:name w:val="Body Text Char"/>
    <w:basedOn w:val="DefaultParagraphFont"/>
    <w:uiPriority w:val="99"/>
    <w:semiHidden/>
    <w:rsid w:val="00B32BA2"/>
    <w:rPr>
      <w:rFonts w:ascii="Cambria" w:eastAsia="MS Mincho" w:hAnsi="Cambria" w:cs="Times New Roman"/>
      <w:kern w:val="0"/>
      <w:szCs w:val="24"/>
      <w14:ligatures w14:val="none"/>
    </w:rPr>
  </w:style>
  <w:style w:type="character" w:styleId="CommentReference">
    <w:name w:val="annotation reference"/>
    <w:uiPriority w:val="99"/>
    <w:semiHidden/>
    <w:unhideWhenUsed/>
    <w:qFormat/>
    <w:rsid w:val="00B32BA2"/>
    <w:rPr>
      <w:sz w:val="16"/>
      <w:szCs w:val="16"/>
    </w:rPr>
  </w:style>
  <w:style w:type="paragraph" w:styleId="CommentText">
    <w:name w:val="annotation text"/>
    <w:basedOn w:val="Normal"/>
    <w:link w:val="CommentTextChar"/>
    <w:uiPriority w:val="99"/>
    <w:unhideWhenUsed/>
    <w:rsid w:val="00B32BA2"/>
    <w:rPr>
      <w:rFonts w:ascii="Cambria" w:eastAsia="MS Mincho" w:hAnsi="Cambria"/>
      <w:sz w:val="20"/>
      <w:szCs w:val="20"/>
    </w:rPr>
  </w:style>
  <w:style w:type="character" w:customStyle="1" w:styleId="CommentTextChar">
    <w:name w:val="Comment Text Char"/>
    <w:basedOn w:val="DefaultParagraphFont"/>
    <w:link w:val="CommentText"/>
    <w:uiPriority w:val="99"/>
    <w:rsid w:val="00B32BA2"/>
    <w:rPr>
      <w:rFonts w:ascii="Cambria" w:eastAsia="MS Mincho" w:hAnsi="Cambria"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B32BA2"/>
    <w:rPr>
      <w:b/>
      <w:bCs/>
    </w:rPr>
  </w:style>
  <w:style w:type="character" w:customStyle="1" w:styleId="CommentSubjectChar">
    <w:name w:val="Comment Subject Char"/>
    <w:basedOn w:val="CommentTextChar"/>
    <w:link w:val="CommentSubject"/>
    <w:uiPriority w:val="99"/>
    <w:semiHidden/>
    <w:rsid w:val="00B32BA2"/>
    <w:rPr>
      <w:rFonts w:ascii="Cambria" w:eastAsia="MS Mincho" w:hAnsi="Cambria" w:cs="Times New Roman"/>
      <w:b/>
      <w:bCs/>
      <w:kern w:val="0"/>
      <w:sz w:val="20"/>
      <w:szCs w:val="20"/>
      <w14:ligatures w14:val="none"/>
    </w:rPr>
  </w:style>
  <w:style w:type="paragraph" w:styleId="Footer">
    <w:name w:val="footer"/>
    <w:basedOn w:val="Normal"/>
    <w:link w:val="FooterChar"/>
    <w:uiPriority w:val="99"/>
    <w:unhideWhenUsed/>
    <w:rsid w:val="00B32BA2"/>
    <w:pPr>
      <w:tabs>
        <w:tab w:val="center" w:pos="4680"/>
        <w:tab w:val="right" w:pos="9360"/>
      </w:tabs>
    </w:pPr>
    <w:rPr>
      <w:rFonts w:ascii="Cambria" w:eastAsia="MS Mincho" w:hAnsi="Cambria"/>
    </w:rPr>
  </w:style>
  <w:style w:type="character" w:customStyle="1" w:styleId="FooterChar">
    <w:name w:val="Footer Char"/>
    <w:basedOn w:val="DefaultParagraphFont"/>
    <w:link w:val="Footer"/>
    <w:uiPriority w:val="99"/>
    <w:rsid w:val="00B32BA2"/>
    <w:rPr>
      <w:rFonts w:ascii="Cambria" w:eastAsia="MS Mincho" w:hAnsi="Cambria" w:cs="Times New Roman"/>
      <w:kern w:val="0"/>
      <w14:ligatures w14:val="none"/>
    </w:rPr>
  </w:style>
  <w:style w:type="paragraph" w:customStyle="1" w:styleId="Char2">
    <w:name w:val="Char2"/>
    <w:basedOn w:val="Normal"/>
    <w:uiPriority w:val="99"/>
    <w:rsid w:val="00B32BA2"/>
    <w:pPr>
      <w:spacing w:after="160" w:line="240" w:lineRule="exact"/>
    </w:pPr>
    <w:rPr>
      <w:rFonts w:eastAsiaTheme="minorHAnsi" w:cstheme="minorBidi"/>
      <w:kern w:val="2"/>
      <w:szCs w:val="22"/>
      <w:vertAlign w:val="superscript"/>
      <w14:ligatures w14:val="standardContextual"/>
    </w:rPr>
  </w:style>
  <w:style w:type="paragraph" w:styleId="Header">
    <w:name w:val="header"/>
    <w:basedOn w:val="Normal"/>
    <w:link w:val="HeaderChar"/>
    <w:uiPriority w:val="99"/>
    <w:unhideWhenUsed/>
    <w:rsid w:val="00B32BA2"/>
    <w:pPr>
      <w:tabs>
        <w:tab w:val="center" w:pos="4680"/>
        <w:tab w:val="right" w:pos="9360"/>
      </w:tabs>
    </w:pPr>
    <w:rPr>
      <w:rFonts w:ascii="Cambria" w:eastAsia="MS Mincho" w:hAnsi="Cambria"/>
    </w:rPr>
  </w:style>
  <w:style w:type="character" w:customStyle="1" w:styleId="HeaderChar">
    <w:name w:val="Header Char"/>
    <w:basedOn w:val="DefaultParagraphFont"/>
    <w:link w:val="Header"/>
    <w:uiPriority w:val="99"/>
    <w:rsid w:val="00B32BA2"/>
    <w:rPr>
      <w:rFonts w:ascii="Cambria" w:eastAsia="MS Mincho" w:hAnsi="Cambria" w:cs="Times New Roman"/>
      <w:kern w:val="0"/>
      <w14:ligatures w14:val="none"/>
    </w:rPr>
  </w:style>
  <w:style w:type="paragraph" w:customStyle="1" w:styleId="Footnotesrefss">
    <w:name w:val="Footnotes refss"/>
    <w:basedOn w:val="Normal"/>
    <w:uiPriority w:val="99"/>
    <w:rsid w:val="00B32BA2"/>
    <w:pPr>
      <w:spacing w:after="160" w:line="240" w:lineRule="exact"/>
      <w:jc w:val="both"/>
    </w:pPr>
    <w:rPr>
      <w:rFonts w:ascii="Calibri" w:eastAsia="Calibri" w:hAnsi="Calibri"/>
      <w:sz w:val="20"/>
      <w:szCs w:val="20"/>
      <w:vertAlign w:val="superscript"/>
      <w:lang w:val="zh-CN" w:eastAsia="zh-CN"/>
    </w:rPr>
  </w:style>
  <w:style w:type="paragraph" w:customStyle="1" w:styleId="BVIfnrChar">
    <w:name w:val="BVI fnr Char"/>
    <w:aliases w:val="Footnote text Char1,Footnote Char1,Footnote Text Char Char Char Char Char Char Ch Char Char Char Char Char Char C Char,BVI fnr Car Car Char"/>
    <w:basedOn w:val="Normal"/>
    <w:uiPriority w:val="99"/>
    <w:qFormat/>
    <w:rsid w:val="00B32BA2"/>
    <w:pPr>
      <w:spacing w:before="60" w:after="160" w:line="240" w:lineRule="exact"/>
      <w:ind w:left="432"/>
    </w:pPr>
    <w:rPr>
      <w:rFonts w:ascii="Cambria" w:eastAsia="MS Mincho" w:hAnsi="Cambria"/>
      <w:sz w:val="20"/>
      <w:szCs w:val="20"/>
      <w:vertAlign w:val="superscript"/>
    </w:rPr>
  </w:style>
  <w:style w:type="character" w:customStyle="1" w:styleId="Vnbnnidung2">
    <w:name w:val="Văn bản nội dung (2)_"/>
    <w:link w:val="Vnbnnidung20"/>
    <w:uiPriority w:val="99"/>
    <w:qFormat/>
    <w:rsid w:val="00B32BA2"/>
    <w:rPr>
      <w:sz w:val="26"/>
      <w:szCs w:val="26"/>
      <w:shd w:val="clear" w:color="auto" w:fill="FFFFFF"/>
    </w:rPr>
  </w:style>
  <w:style w:type="paragraph" w:customStyle="1" w:styleId="Vnbnnidung20">
    <w:name w:val="Văn bản nội dung (2)"/>
    <w:basedOn w:val="Normal"/>
    <w:link w:val="Vnbnnidung2"/>
    <w:uiPriority w:val="99"/>
    <w:qFormat/>
    <w:rsid w:val="00B32BA2"/>
    <w:pPr>
      <w:widowControl w:val="0"/>
      <w:shd w:val="clear" w:color="auto" w:fill="FFFFFF"/>
      <w:spacing w:before="420" w:after="120" w:line="326" w:lineRule="exact"/>
      <w:ind w:hanging="1120"/>
    </w:pPr>
    <w:rPr>
      <w:rFonts w:asciiTheme="minorHAnsi" w:eastAsiaTheme="minorHAnsi" w:hAnsiTheme="minorHAnsi" w:cstheme="minorBidi"/>
      <w:kern w:val="2"/>
      <w:sz w:val="26"/>
      <w:szCs w:val="26"/>
      <w14:ligatures w14:val="standardContextual"/>
    </w:rPr>
  </w:style>
  <w:style w:type="paragraph" w:customStyle="1" w:styleId="ftrefCharChar">
    <w:name w:val="ftref Char Char"/>
    <w:aliases w:val="fr Char Char,ftref Char1 Char Char,fr Char Char Char,Footnote Char Char,Footnote text Char Char,BearingPoint Char Char,16 Point Char Char,Superscript 6 Point Char Char,Footnote Text1 Char Char,f Char Char,Ref Char1 Char,Ref Char Char"/>
    <w:basedOn w:val="Normal"/>
    <w:uiPriority w:val="99"/>
    <w:qFormat/>
    <w:rsid w:val="00B32BA2"/>
    <w:pPr>
      <w:spacing w:after="160" w:line="240" w:lineRule="exact"/>
    </w:pPr>
    <w:rPr>
      <w:rFonts w:ascii="Cambria" w:eastAsia="Cambria" w:hAnsi="Cambria"/>
      <w:kern w:val="2"/>
      <w:sz w:val="22"/>
      <w:szCs w:val="22"/>
      <w:vertAlign w:val="superscript"/>
    </w:rPr>
  </w:style>
  <w:style w:type="character" w:customStyle="1" w:styleId="ColorfulList-Accent1Char">
    <w:name w:val="Colorful List - Accent 1 Char"/>
    <w:aliases w:val="List Paragraph (numbered (a)) Char,Bullets Char,References Char,List Paragraph1 Char,Recommendation Char,List Paragraph11 Char,Bulleted List Paragraph Char,data item Char,Bullet list Char,Абзац списка1 Char,Celula Char"/>
    <w:link w:val="ColorfulList-Accent1"/>
    <w:uiPriority w:val="34"/>
    <w:semiHidden/>
    <w:qFormat/>
    <w:locked/>
    <w:rsid w:val="00B32BA2"/>
    <w:rPr>
      <w:rFonts w:ascii="Cambria" w:eastAsia="MS Mincho" w:hAnsi="Cambria" w:cs="Times New Roman"/>
      <w:sz w:val="24"/>
      <w:szCs w:val="24"/>
    </w:rPr>
  </w:style>
  <w:style w:type="table" w:styleId="ColorfulList-Accent1">
    <w:name w:val="Colorful List Accent 1"/>
    <w:basedOn w:val="TableNormal"/>
    <w:link w:val="ColorfulList-Accent1Char"/>
    <w:uiPriority w:val="34"/>
    <w:semiHidden/>
    <w:unhideWhenUsed/>
    <w:rsid w:val="00B32BA2"/>
    <w:pPr>
      <w:spacing w:after="0" w:line="240" w:lineRule="auto"/>
    </w:pPr>
    <w:rPr>
      <w:rFonts w:ascii="Cambria" w:eastAsia="MS Mincho" w:hAnsi="Cambria" w:cs="Times New Roman"/>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paragraph" w:styleId="Revision">
    <w:name w:val="Revision"/>
    <w:hidden/>
    <w:uiPriority w:val="99"/>
    <w:semiHidden/>
    <w:rsid w:val="00B32BA2"/>
    <w:pPr>
      <w:spacing w:after="0" w:line="240" w:lineRule="auto"/>
    </w:pPr>
    <w:rPr>
      <w:rFonts w:ascii="Cambria" w:eastAsia="MS Mincho" w:hAnsi="Cambria"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749024">
      <w:bodyDiv w:val="1"/>
      <w:marLeft w:val="0"/>
      <w:marRight w:val="0"/>
      <w:marTop w:val="0"/>
      <w:marBottom w:val="0"/>
      <w:divBdr>
        <w:top w:val="none" w:sz="0" w:space="0" w:color="auto"/>
        <w:left w:val="none" w:sz="0" w:space="0" w:color="auto"/>
        <w:bottom w:val="none" w:sz="0" w:space="0" w:color="auto"/>
        <w:right w:val="none" w:sz="0" w:space="0" w:color="auto"/>
      </w:divBdr>
    </w:div>
    <w:div w:id="234750801">
      <w:bodyDiv w:val="1"/>
      <w:marLeft w:val="0"/>
      <w:marRight w:val="0"/>
      <w:marTop w:val="0"/>
      <w:marBottom w:val="0"/>
      <w:divBdr>
        <w:top w:val="none" w:sz="0" w:space="0" w:color="auto"/>
        <w:left w:val="none" w:sz="0" w:space="0" w:color="auto"/>
        <w:bottom w:val="none" w:sz="0" w:space="0" w:color="auto"/>
        <w:right w:val="none" w:sz="0" w:space="0" w:color="auto"/>
      </w:divBdr>
    </w:div>
    <w:div w:id="288438335">
      <w:bodyDiv w:val="1"/>
      <w:marLeft w:val="0"/>
      <w:marRight w:val="0"/>
      <w:marTop w:val="0"/>
      <w:marBottom w:val="0"/>
      <w:divBdr>
        <w:top w:val="none" w:sz="0" w:space="0" w:color="auto"/>
        <w:left w:val="none" w:sz="0" w:space="0" w:color="auto"/>
        <w:bottom w:val="none" w:sz="0" w:space="0" w:color="auto"/>
        <w:right w:val="none" w:sz="0" w:space="0" w:color="auto"/>
      </w:divBdr>
      <w:divsChild>
        <w:div w:id="770704263">
          <w:marLeft w:val="0"/>
          <w:marRight w:val="0"/>
          <w:marTop w:val="0"/>
          <w:marBottom w:val="0"/>
          <w:divBdr>
            <w:top w:val="none" w:sz="0" w:space="0" w:color="auto"/>
            <w:left w:val="none" w:sz="0" w:space="0" w:color="auto"/>
            <w:bottom w:val="none" w:sz="0" w:space="0" w:color="auto"/>
            <w:right w:val="none" w:sz="0" w:space="0" w:color="auto"/>
          </w:divBdr>
        </w:div>
        <w:div w:id="1345090792">
          <w:marLeft w:val="0"/>
          <w:marRight w:val="0"/>
          <w:marTop w:val="0"/>
          <w:marBottom w:val="0"/>
          <w:divBdr>
            <w:top w:val="none" w:sz="0" w:space="0" w:color="auto"/>
            <w:left w:val="none" w:sz="0" w:space="0" w:color="auto"/>
            <w:bottom w:val="none" w:sz="0" w:space="0" w:color="auto"/>
            <w:right w:val="none" w:sz="0" w:space="0" w:color="auto"/>
          </w:divBdr>
        </w:div>
      </w:divsChild>
    </w:div>
    <w:div w:id="555047774">
      <w:bodyDiv w:val="1"/>
      <w:marLeft w:val="0"/>
      <w:marRight w:val="0"/>
      <w:marTop w:val="0"/>
      <w:marBottom w:val="0"/>
      <w:divBdr>
        <w:top w:val="none" w:sz="0" w:space="0" w:color="auto"/>
        <w:left w:val="none" w:sz="0" w:space="0" w:color="auto"/>
        <w:bottom w:val="none" w:sz="0" w:space="0" w:color="auto"/>
        <w:right w:val="none" w:sz="0" w:space="0" w:color="auto"/>
      </w:divBdr>
      <w:divsChild>
        <w:div w:id="608662491">
          <w:marLeft w:val="0"/>
          <w:marRight w:val="0"/>
          <w:marTop w:val="0"/>
          <w:marBottom w:val="0"/>
          <w:divBdr>
            <w:top w:val="none" w:sz="0" w:space="0" w:color="auto"/>
            <w:left w:val="none" w:sz="0" w:space="0" w:color="auto"/>
            <w:bottom w:val="none" w:sz="0" w:space="0" w:color="auto"/>
            <w:right w:val="none" w:sz="0" w:space="0" w:color="auto"/>
          </w:divBdr>
        </w:div>
        <w:div w:id="959457000">
          <w:marLeft w:val="0"/>
          <w:marRight w:val="0"/>
          <w:marTop w:val="0"/>
          <w:marBottom w:val="0"/>
          <w:divBdr>
            <w:top w:val="none" w:sz="0" w:space="0" w:color="auto"/>
            <w:left w:val="none" w:sz="0" w:space="0" w:color="auto"/>
            <w:bottom w:val="none" w:sz="0" w:space="0" w:color="auto"/>
            <w:right w:val="none" w:sz="0" w:space="0" w:color="auto"/>
          </w:divBdr>
        </w:div>
      </w:divsChild>
    </w:div>
    <w:div w:id="676268570">
      <w:bodyDiv w:val="1"/>
      <w:marLeft w:val="0"/>
      <w:marRight w:val="0"/>
      <w:marTop w:val="0"/>
      <w:marBottom w:val="0"/>
      <w:divBdr>
        <w:top w:val="none" w:sz="0" w:space="0" w:color="auto"/>
        <w:left w:val="none" w:sz="0" w:space="0" w:color="auto"/>
        <w:bottom w:val="none" w:sz="0" w:space="0" w:color="auto"/>
        <w:right w:val="none" w:sz="0" w:space="0" w:color="auto"/>
      </w:divBdr>
      <w:divsChild>
        <w:div w:id="627318286">
          <w:marLeft w:val="144"/>
          <w:marRight w:val="0"/>
          <w:marTop w:val="240"/>
          <w:marBottom w:val="40"/>
          <w:divBdr>
            <w:top w:val="none" w:sz="0" w:space="0" w:color="auto"/>
            <w:left w:val="none" w:sz="0" w:space="0" w:color="auto"/>
            <w:bottom w:val="none" w:sz="0" w:space="0" w:color="auto"/>
            <w:right w:val="none" w:sz="0" w:space="0" w:color="auto"/>
          </w:divBdr>
        </w:div>
        <w:div w:id="553543436">
          <w:marLeft w:val="144"/>
          <w:marRight w:val="0"/>
          <w:marTop w:val="240"/>
          <w:marBottom w:val="40"/>
          <w:divBdr>
            <w:top w:val="none" w:sz="0" w:space="0" w:color="auto"/>
            <w:left w:val="none" w:sz="0" w:space="0" w:color="auto"/>
            <w:bottom w:val="none" w:sz="0" w:space="0" w:color="auto"/>
            <w:right w:val="none" w:sz="0" w:space="0" w:color="auto"/>
          </w:divBdr>
        </w:div>
        <w:div w:id="417871125">
          <w:marLeft w:val="144"/>
          <w:marRight w:val="0"/>
          <w:marTop w:val="240"/>
          <w:marBottom w:val="40"/>
          <w:divBdr>
            <w:top w:val="none" w:sz="0" w:space="0" w:color="auto"/>
            <w:left w:val="none" w:sz="0" w:space="0" w:color="auto"/>
            <w:bottom w:val="none" w:sz="0" w:space="0" w:color="auto"/>
            <w:right w:val="none" w:sz="0" w:space="0" w:color="auto"/>
          </w:divBdr>
        </w:div>
        <w:div w:id="433748041">
          <w:marLeft w:val="144"/>
          <w:marRight w:val="0"/>
          <w:marTop w:val="240"/>
          <w:marBottom w:val="40"/>
          <w:divBdr>
            <w:top w:val="none" w:sz="0" w:space="0" w:color="auto"/>
            <w:left w:val="none" w:sz="0" w:space="0" w:color="auto"/>
            <w:bottom w:val="none" w:sz="0" w:space="0" w:color="auto"/>
            <w:right w:val="none" w:sz="0" w:space="0" w:color="auto"/>
          </w:divBdr>
        </w:div>
        <w:div w:id="291788307">
          <w:marLeft w:val="144"/>
          <w:marRight w:val="0"/>
          <w:marTop w:val="240"/>
          <w:marBottom w:val="40"/>
          <w:divBdr>
            <w:top w:val="none" w:sz="0" w:space="0" w:color="auto"/>
            <w:left w:val="none" w:sz="0" w:space="0" w:color="auto"/>
            <w:bottom w:val="none" w:sz="0" w:space="0" w:color="auto"/>
            <w:right w:val="none" w:sz="0" w:space="0" w:color="auto"/>
          </w:divBdr>
        </w:div>
        <w:div w:id="328215930">
          <w:marLeft w:val="144"/>
          <w:marRight w:val="0"/>
          <w:marTop w:val="240"/>
          <w:marBottom w:val="4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hdphoto" Target="media/hdphoto2.wd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57</Pages>
  <Words>20425</Words>
  <Characters>116427</Characters>
  <Application>Microsoft Office Word</Application>
  <DocSecurity>0</DocSecurity>
  <Lines>970</Lines>
  <Paragraphs>273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136579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NTT Hien</dc:creator>
  <cp:keywords/>
  <dc:description/>
  <cp:lastModifiedBy>User</cp:lastModifiedBy>
  <cp:revision>2</cp:revision>
  <dcterms:created xsi:type="dcterms:W3CDTF">2025-05-19T05:37:00Z</dcterms:created>
  <dcterms:modified xsi:type="dcterms:W3CDTF">2025-05-19T05:37:00Z</dcterms:modified>
</cp:coreProperties>
</file>